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05F" w:rsidRDefault="002C105F" w:rsidP="002C105F">
      <w:pPr>
        <w:spacing w:after="0" w:line="240" w:lineRule="auto"/>
        <w:ind w:firstLine="6663"/>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w:t>
      </w:r>
      <w:r>
        <w:rPr>
          <w:rFonts w:ascii="Times New Roman" w:eastAsia="Times New Roman" w:hAnsi="Times New Roman"/>
          <w:sz w:val="24"/>
          <w:szCs w:val="24"/>
          <w:lang w:eastAsia="ru-RU"/>
        </w:rPr>
        <w:t>ТВЕРЖДЕНА</w:t>
      </w:r>
    </w:p>
    <w:p w:rsidR="002C105F" w:rsidRPr="009654D0" w:rsidRDefault="002C105F" w:rsidP="002C105F">
      <w:pPr>
        <w:spacing w:after="0" w:line="240" w:lineRule="auto"/>
        <w:ind w:firstLine="666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9654D0">
        <w:rPr>
          <w:rFonts w:ascii="Times New Roman" w:eastAsia="Times New Roman" w:hAnsi="Times New Roman"/>
          <w:sz w:val="24"/>
          <w:szCs w:val="24"/>
          <w:lang w:eastAsia="ru-RU"/>
        </w:rPr>
        <w:t>риказом</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Постоянного Комитета</w:t>
      </w:r>
    </w:p>
    <w:p w:rsidR="002C105F" w:rsidRPr="009654D0" w:rsidRDefault="002C105F" w:rsidP="002C105F">
      <w:pPr>
        <w:spacing w:after="0" w:line="240" w:lineRule="auto"/>
        <w:ind w:firstLine="6663"/>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Союзного государства</w:t>
      </w:r>
    </w:p>
    <w:p w:rsidR="002C105F" w:rsidRPr="009654D0" w:rsidRDefault="002C105F" w:rsidP="002C10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30202">
        <w:rPr>
          <w:rFonts w:ascii="Times New Roman" w:eastAsia="Times New Roman" w:hAnsi="Times New Roman"/>
          <w:sz w:val="24"/>
          <w:szCs w:val="24"/>
          <w:lang w:eastAsia="ru-RU"/>
        </w:rPr>
        <w:t xml:space="preserve">           </w:t>
      </w:r>
      <w:r w:rsidR="002C67CE">
        <w:rPr>
          <w:rFonts w:ascii="Times New Roman" w:eastAsia="Times New Roman" w:hAnsi="Times New Roman"/>
          <w:sz w:val="24"/>
          <w:szCs w:val="24"/>
          <w:lang w:eastAsia="ru-RU"/>
        </w:rPr>
        <w:t xml:space="preserve"> </w:t>
      </w:r>
      <w:r w:rsidR="008500C5">
        <w:rPr>
          <w:rFonts w:ascii="Times New Roman" w:eastAsia="Times New Roman" w:hAnsi="Times New Roman"/>
          <w:sz w:val="24"/>
          <w:szCs w:val="24"/>
          <w:lang w:eastAsia="ru-RU"/>
        </w:rPr>
        <w:t xml:space="preserve">   </w:t>
      </w:r>
      <w:r w:rsidR="002C67CE">
        <w:rPr>
          <w:rFonts w:ascii="Times New Roman" w:eastAsia="Times New Roman" w:hAnsi="Times New Roman"/>
          <w:sz w:val="24"/>
          <w:szCs w:val="24"/>
          <w:lang w:eastAsia="ru-RU"/>
        </w:rPr>
        <w:t>№</w:t>
      </w:r>
      <w:r w:rsidR="000F09F7">
        <w:rPr>
          <w:rFonts w:ascii="Times New Roman" w:eastAsia="Times New Roman" w:hAnsi="Times New Roman"/>
          <w:sz w:val="24"/>
          <w:szCs w:val="24"/>
          <w:lang w:eastAsia="ru-RU"/>
        </w:rPr>
        <w:t xml:space="preserve"> </w:t>
      </w:r>
      <w:r w:rsidR="00444BAD">
        <w:rPr>
          <w:rFonts w:ascii="Times New Roman" w:eastAsia="Times New Roman" w:hAnsi="Times New Roman"/>
          <w:sz w:val="24"/>
          <w:szCs w:val="24"/>
          <w:lang w:eastAsia="ru-RU"/>
        </w:rPr>
        <w:t>9</w:t>
      </w:r>
      <w:r w:rsidR="008500C5">
        <w:rPr>
          <w:rFonts w:ascii="Times New Roman" w:eastAsia="Times New Roman" w:hAnsi="Times New Roman"/>
          <w:sz w:val="24"/>
          <w:szCs w:val="24"/>
          <w:lang w:eastAsia="ru-RU"/>
        </w:rPr>
        <w:t xml:space="preserve"> </w:t>
      </w:r>
      <w:r w:rsidR="008A435B">
        <w:rPr>
          <w:rFonts w:ascii="Times New Roman" w:eastAsia="Times New Roman" w:hAnsi="Times New Roman"/>
          <w:sz w:val="24"/>
          <w:szCs w:val="24"/>
          <w:lang w:eastAsia="ru-RU"/>
        </w:rPr>
        <w:t>от</w:t>
      </w:r>
      <w:r w:rsidR="000F09F7">
        <w:rPr>
          <w:rFonts w:ascii="Times New Roman" w:eastAsia="Times New Roman" w:hAnsi="Times New Roman"/>
          <w:sz w:val="24"/>
          <w:szCs w:val="24"/>
          <w:lang w:eastAsia="ru-RU"/>
        </w:rPr>
        <w:t xml:space="preserve"> </w:t>
      </w:r>
      <w:r w:rsidR="00444BAD">
        <w:rPr>
          <w:rFonts w:ascii="Times New Roman" w:eastAsia="Times New Roman" w:hAnsi="Times New Roman"/>
          <w:sz w:val="24"/>
          <w:szCs w:val="24"/>
          <w:lang w:eastAsia="ru-RU"/>
        </w:rPr>
        <w:t>25.01.</w:t>
      </w:r>
      <w:bookmarkStart w:id="0" w:name="_GoBack"/>
      <w:bookmarkEnd w:id="0"/>
      <w:r w:rsidR="00930C5F">
        <w:rPr>
          <w:rFonts w:ascii="Times New Roman" w:eastAsia="Times New Roman" w:hAnsi="Times New Roman"/>
          <w:sz w:val="24"/>
          <w:szCs w:val="24"/>
          <w:lang w:eastAsia="ru-RU"/>
        </w:rPr>
        <w:t>201</w:t>
      </w:r>
      <w:r w:rsidR="00530202">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г.</w:t>
      </w:r>
    </w:p>
    <w:p w:rsidR="002C105F" w:rsidRPr="009654D0" w:rsidRDefault="002C105F" w:rsidP="002C105F">
      <w:pPr>
        <w:spacing w:after="0" w:line="240" w:lineRule="auto"/>
        <w:rPr>
          <w:rFonts w:ascii="Times New Roman" w:eastAsia="Times New Roman" w:hAnsi="Times New Roman"/>
          <w:sz w:val="24"/>
          <w:szCs w:val="24"/>
          <w:lang w:eastAsia="ru-RU"/>
        </w:rPr>
      </w:pPr>
    </w:p>
    <w:p w:rsidR="002C105F" w:rsidRPr="009654D0" w:rsidRDefault="002C105F" w:rsidP="002C105F">
      <w:pPr>
        <w:spacing w:after="0" w:line="240" w:lineRule="auto"/>
        <w:jc w:val="center"/>
        <w:rPr>
          <w:rFonts w:ascii="Times New Roman" w:eastAsia="Times New Roman" w:hAnsi="Times New Roman"/>
          <w:b/>
          <w:sz w:val="28"/>
          <w:szCs w:val="28"/>
          <w:lang w:eastAsia="ru-RU"/>
        </w:rPr>
      </w:pPr>
    </w:p>
    <w:p w:rsidR="002C105F" w:rsidRPr="009654D0" w:rsidRDefault="002C105F" w:rsidP="002C105F">
      <w:pPr>
        <w:spacing w:after="0" w:line="240" w:lineRule="auto"/>
        <w:rPr>
          <w:rFonts w:ascii="Times New Roman" w:eastAsia="Times New Roman" w:hAnsi="Times New Roman"/>
          <w:sz w:val="24"/>
          <w:szCs w:val="24"/>
          <w:lang w:eastAsia="ru-RU"/>
        </w:rPr>
      </w:pPr>
    </w:p>
    <w:p w:rsidR="002C105F" w:rsidRPr="009654D0" w:rsidRDefault="002C105F" w:rsidP="002C105F">
      <w:pPr>
        <w:spacing w:after="0" w:line="240" w:lineRule="auto"/>
        <w:rPr>
          <w:rFonts w:ascii="Times New Roman" w:eastAsia="Times New Roman" w:hAnsi="Times New Roman"/>
          <w:sz w:val="24"/>
          <w:szCs w:val="24"/>
          <w:lang w:eastAsia="ru-RU"/>
        </w:rPr>
      </w:pPr>
    </w:p>
    <w:p w:rsidR="002C105F" w:rsidRPr="009654D0" w:rsidRDefault="002C105F" w:rsidP="002C105F">
      <w:pPr>
        <w:spacing w:after="0" w:line="240" w:lineRule="auto"/>
        <w:rPr>
          <w:rFonts w:ascii="Times New Roman" w:eastAsia="Times New Roman" w:hAnsi="Times New Roman"/>
          <w:sz w:val="24"/>
          <w:szCs w:val="24"/>
          <w:lang w:eastAsia="ru-RU"/>
        </w:rPr>
      </w:pPr>
    </w:p>
    <w:p w:rsidR="002C105F" w:rsidRPr="009654D0" w:rsidRDefault="002C105F" w:rsidP="002C105F">
      <w:pPr>
        <w:spacing w:after="0" w:line="240" w:lineRule="auto"/>
        <w:rPr>
          <w:rFonts w:ascii="Times New Roman" w:eastAsia="Times New Roman" w:hAnsi="Times New Roman"/>
          <w:sz w:val="24"/>
          <w:szCs w:val="24"/>
          <w:lang w:eastAsia="ru-RU"/>
        </w:rPr>
      </w:pPr>
    </w:p>
    <w:p w:rsidR="002C105F" w:rsidRPr="009654D0" w:rsidRDefault="002C105F" w:rsidP="002C105F">
      <w:pPr>
        <w:spacing w:after="0" w:line="240" w:lineRule="auto"/>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2C105F" w:rsidRPr="009654D0" w:rsidRDefault="002C105F" w:rsidP="002C105F">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2C105F" w:rsidRPr="009654D0" w:rsidRDefault="002C105F" w:rsidP="002C105F">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2C105F" w:rsidRPr="009654D0" w:rsidRDefault="002C105F" w:rsidP="002C105F">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2C105F" w:rsidRPr="009654D0" w:rsidRDefault="002C105F" w:rsidP="002C105F">
      <w:pPr>
        <w:keepNext/>
        <w:numPr>
          <w:ilvl w:val="1"/>
          <w:numId w:val="0"/>
        </w:numPr>
        <w:suppressAutoHyphens/>
        <w:spacing w:before="240" w:after="120" w:line="240" w:lineRule="auto"/>
        <w:jc w:val="center"/>
        <w:outlineLvl w:val="1"/>
        <w:rPr>
          <w:rFonts w:ascii="Times New Roman" w:eastAsia="Times New Roman" w:hAnsi="Times New Roman"/>
          <w:b/>
          <w:sz w:val="28"/>
          <w:szCs w:val="28"/>
          <w:lang w:eastAsia="ru-RU"/>
        </w:rPr>
      </w:pPr>
      <w:r w:rsidRPr="009654D0">
        <w:rPr>
          <w:rFonts w:ascii="Times New Roman" w:eastAsia="Times New Roman" w:hAnsi="Times New Roman"/>
          <w:b/>
          <w:sz w:val="28"/>
          <w:szCs w:val="28"/>
          <w:lang w:eastAsia="ru-RU"/>
        </w:rPr>
        <w:t>Конкурсная документация</w:t>
      </w:r>
    </w:p>
    <w:p w:rsidR="005E0539" w:rsidRPr="005E0539" w:rsidRDefault="005E0539" w:rsidP="005E0539">
      <w:pPr>
        <w:spacing w:after="0" w:line="240" w:lineRule="auto"/>
        <w:jc w:val="center"/>
        <w:rPr>
          <w:rFonts w:ascii="Times New Roman" w:eastAsia="Times New Roman" w:hAnsi="Times New Roman"/>
          <w:sz w:val="28"/>
          <w:szCs w:val="28"/>
          <w:lang w:eastAsia="ru-RU"/>
        </w:rPr>
      </w:pPr>
      <w:r w:rsidRPr="005E0539">
        <w:rPr>
          <w:rFonts w:ascii="Times New Roman" w:eastAsia="Times New Roman" w:hAnsi="Times New Roman"/>
          <w:sz w:val="28"/>
          <w:szCs w:val="28"/>
          <w:lang w:eastAsia="ru-RU"/>
        </w:rPr>
        <w:t xml:space="preserve">к открытому конкурсу на право заключения договоров на оказание услуг </w:t>
      </w:r>
      <w:r w:rsidRPr="005E0539">
        <w:rPr>
          <w:rFonts w:ascii="Times New Roman" w:eastAsia="Times New Roman" w:hAnsi="Times New Roman"/>
          <w:sz w:val="28"/>
          <w:szCs w:val="28"/>
          <w:lang w:eastAsia="ru-RU"/>
        </w:rPr>
        <w:br/>
        <w:t>по информационному обслуживанию Постоянного Комитета Союзного государства</w:t>
      </w:r>
      <w:r>
        <w:rPr>
          <w:rFonts w:ascii="Times New Roman" w:eastAsia="Times New Roman" w:hAnsi="Times New Roman"/>
          <w:sz w:val="28"/>
          <w:szCs w:val="28"/>
          <w:lang w:eastAsia="ru-RU"/>
        </w:rPr>
        <w:t xml:space="preserve"> в 2018</w:t>
      </w:r>
      <w:r w:rsidRPr="005E0539">
        <w:rPr>
          <w:rFonts w:ascii="Times New Roman" w:eastAsia="Times New Roman" w:hAnsi="Times New Roman"/>
          <w:sz w:val="28"/>
          <w:szCs w:val="28"/>
          <w:lang w:eastAsia="ru-RU"/>
        </w:rPr>
        <w:t xml:space="preserve"> году</w:t>
      </w:r>
    </w:p>
    <w:p w:rsidR="007F1AAD" w:rsidRDefault="007F1AAD" w:rsidP="007F1AAD">
      <w:pPr>
        <w:spacing w:after="0" w:line="240" w:lineRule="auto"/>
        <w:jc w:val="center"/>
        <w:rPr>
          <w:rFonts w:ascii="Times New Roman" w:eastAsia="Times New Roman" w:hAnsi="Times New Roman"/>
          <w:sz w:val="28"/>
          <w:szCs w:val="28"/>
          <w:lang w:eastAsia="ru-RU"/>
        </w:rPr>
      </w:pPr>
    </w:p>
    <w:p w:rsidR="00EB3CA0" w:rsidRPr="001F385C" w:rsidRDefault="00EB3CA0" w:rsidP="00EB3CA0">
      <w:pPr>
        <w:spacing w:after="0" w:line="240" w:lineRule="auto"/>
        <w:jc w:val="center"/>
        <w:rPr>
          <w:rFonts w:ascii="Times New Roman" w:eastAsia="Times New Roman" w:hAnsi="Times New Roman"/>
          <w:sz w:val="28"/>
          <w:szCs w:val="28"/>
          <w:lang w:eastAsia="ru-RU"/>
        </w:rPr>
      </w:pPr>
    </w:p>
    <w:p w:rsidR="002838F5" w:rsidRPr="001F385C" w:rsidRDefault="002838F5" w:rsidP="002C105F">
      <w:pPr>
        <w:spacing w:after="0" w:line="240" w:lineRule="auto"/>
        <w:jc w:val="center"/>
        <w:rPr>
          <w:rFonts w:ascii="Times New Roman" w:eastAsia="Times New Roman" w:hAnsi="Times New Roman"/>
          <w:sz w:val="28"/>
          <w:szCs w:val="28"/>
          <w:lang w:eastAsia="ru-RU"/>
        </w:rPr>
      </w:pPr>
    </w:p>
    <w:p w:rsidR="002C105F" w:rsidRPr="00D4252B" w:rsidRDefault="002C105F" w:rsidP="002C105F">
      <w:pPr>
        <w:pStyle w:val="a3"/>
        <w:rPr>
          <w:b w:val="0"/>
          <w:sz w:val="28"/>
          <w:szCs w:val="28"/>
        </w:rPr>
      </w:pPr>
    </w:p>
    <w:p w:rsidR="002C105F" w:rsidRPr="009654D0" w:rsidRDefault="002C105F" w:rsidP="002C105F">
      <w:pPr>
        <w:spacing w:after="0" w:line="240" w:lineRule="auto"/>
        <w:jc w:val="center"/>
        <w:rPr>
          <w:rFonts w:ascii="Times New Roman" w:eastAsia="Times New Roman" w:hAnsi="Times New Roman"/>
          <w:sz w:val="24"/>
          <w:szCs w:val="24"/>
          <w:lang w:eastAsia="ru-RU"/>
        </w:rPr>
      </w:pPr>
    </w:p>
    <w:p w:rsidR="002C105F" w:rsidRPr="009654D0" w:rsidRDefault="002C105F" w:rsidP="002C105F">
      <w:pPr>
        <w:spacing w:after="0" w:line="240" w:lineRule="auto"/>
        <w:jc w:val="center"/>
        <w:rPr>
          <w:rFonts w:ascii="Times New Roman" w:eastAsia="Times New Roman" w:hAnsi="Times New Roman"/>
          <w:sz w:val="28"/>
          <w:szCs w:val="24"/>
          <w:lang w:eastAsia="ru-RU"/>
        </w:rPr>
      </w:pPr>
    </w:p>
    <w:p w:rsidR="002C105F" w:rsidRPr="009654D0" w:rsidRDefault="002C105F" w:rsidP="002C105F">
      <w:pPr>
        <w:spacing w:after="0" w:line="240" w:lineRule="auto"/>
        <w:jc w:val="center"/>
        <w:rPr>
          <w:rFonts w:ascii="Times New Roman" w:eastAsia="Times New Roman" w:hAnsi="Times New Roman"/>
          <w:sz w:val="28"/>
          <w:szCs w:val="24"/>
          <w:lang w:eastAsia="ru-RU"/>
        </w:rPr>
      </w:pPr>
    </w:p>
    <w:p w:rsidR="002C105F" w:rsidRPr="009654D0" w:rsidRDefault="002C105F" w:rsidP="002C105F">
      <w:pPr>
        <w:spacing w:after="0" w:line="240" w:lineRule="auto"/>
        <w:jc w:val="center"/>
        <w:rPr>
          <w:rFonts w:ascii="Times New Roman" w:eastAsia="Times New Roman" w:hAnsi="Times New Roman"/>
          <w:sz w:val="28"/>
          <w:szCs w:val="24"/>
          <w:lang w:eastAsia="ru-RU"/>
        </w:rPr>
      </w:pPr>
    </w:p>
    <w:p w:rsidR="002C105F" w:rsidRPr="009654D0" w:rsidRDefault="002C105F" w:rsidP="002C105F">
      <w:pPr>
        <w:spacing w:after="0" w:line="240" w:lineRule="auto"/>
        <w:jc w:val="center"/>
        <w:rPr>
          <w:rFonts w:ascii="Times New Roman" w:eastAsia="Times New Roman" w:hAnsi="Times New Roman"/>
          <w:sz w:val="28"/>
          <w:szCs w:val="24"/>
          <w:lang w:eastAsia="ru-RU"/>
        </w:rPr>
      </w:pPr>
    </w:p>
    <w:p w:rsidR="002C105F" w:rsidRPr="009654D0" w:rsidRDefault="002C105F" w:rsidP="002C105F">
      <w:pPr>
        <w:spacing w:after="0" w:line="240" w:lineRule="auto"/>
        <w:jc w:val="center"/>
        <w:rPr>
          <w:rFonts w:ascii="Times New Roman" w:eastAsia="Times New Roman" w:hAnsi="Times New Roman"/>
          <w:sz w:val="28"/>
          <w:szCs w:val="24"/>
          <w:lang w:eastAsia="ru-RU"/>
        </w:rPr>
      </w:pPr>
    </w:p>
    <w:p w:rsidR="002C105F" w:rsidRPr="009654D0" w:rsidRDefault="002C105F" w:rsidP="002C105F">
      <w:pPr>
        <w:spacing w:after="0" w:line="240" w:lineRule="auto"/>
        <w:rPr>
          <w:rFonts w:ascii="Times New Roman" w:eastAsia="Times New Roman" w:hAnsi="Times New Roman"/>
          <w:sz w:val="28"/>
          <w:szCs w:val="24"/>
          <w:lang w:eastAsia="ru-RU"/>
        </w:rPr>
      </w:pPr>
      <w:r w:rsidRPr="009654D0">
        <w:rPr>
          <w:rFonts w:ascii="Times New Roman" w:eastAsia="Times New Roman" w:hAnsi="Times New Roman"/>
          <w:b/>
          <w:sz w:val="28"/>
          <w:szCs w:val="24"/>
          <w:lang w:eastAsia="ru-RU"/>
        </w:rPr>
        <w:t xml:space="preserve">                                                                                     Разработал:</w:t>
      </w:r>
    </w:p>
    <w:tbl>
      <w:tblPr>
        <w:tblW w:w="0" w:type="auto"/>
        <w:tblLayout w:type="fixed"/>
        <w:tblLook w:val="0000" w:firstRow="0" w:lastRow="0" w:firstColumn="0" w:lastColumn="0" w:noHBand="0" w:noVBand="0"/>
      </w:tblPr>
      <w:tblGrid>
        <w:gridCol w:w="4608"/>
        <w:gridCol w:w="900"/>
        <w:gridCol w:w="4629"/>
      </w:tblGrid>
      <w:tr w:rsidR="002C105F" w:rsidRPr="002F03C0" w:rsidTr="00550A34">
        <w:tc>
          <w:tcPr>
            <w:tcW w:w="4608" w:type="dxa"/>
          </w:tcPr>
          <w:p w:rsidR="002C105F" w:rsidRPr="009654D0" w:rsidRDefault="002C105F" w:rsidP="00550A34">
            <w:pPr>
              <w:spacing w:after="0" w:line="240" w:lineRule="auto"/>
              <w:rPr>
                <w:rFonts w:ascii="Times New Roman" w:eastAsia="Times New Roman" w:hAnsi="Times New Roman"/>
                <w:sz w:val="24"/>
                <w:szCs w:val="24"/>
                <w:lang w:eastAsia="ru-RU"/>
              </w:rPr>
            </w:pPr>
          </w:p>
        </w:tc>
        <w:tc>
          <w:tcPr>
            <w:tcW w:w="900" w:type="dxa"/>
          </w:tcPr>
          <w:p w:rsidR="002C105F" w:rsidRPr="009654D0" w:rsidRDefault="002C105F" w:rsidP="00550A34">
            <w:pPr>
              <w:spacing w:after="0" w:line="240" w:lineRule="auto"/>
              <w:rPr>
                <w:rFonts w:ascii="Times New Roman" w:eastAsia="Times New Roman" w:hAnsi="Times New Roman"/>
                <w:sz w:val="24"/>
                <w:szCs w:val="24"/>
                <w:lang w:eastAsia="ru-RU"/>
              </w:rPr>
            </w:pPr>
          </w:p>
        </w:tc>
        <w:tc>
          <w:tcPr>
            <w:tcW w:w="4629" w:type="dxa"/>
          </w:tcPr>
          <w:p w:rsidR="002C105F" w:rsidRPr="009654D0" w:rsidRDefault="002C105F" w:rsidP="00550A34">
            <w:pPr>
              <w:spacing w:after="0" w:line="240" w:lineRule="auto"/>
              <w:rPr>
                <w:rFonts w:ascii="Times New Roman" w:eastAsia="Times New Roman" w:hAnsi="Times New Roman"/>
                <w:sz w:val="24"/>
                <w:szCs w:val="24"/>
                <w:lang w:eastAsia="ru-RU"/>
              </w:rPr>
            </w:pPr>
          </w:p>
        </w:tc>
      </w:tr>
      <w:tr w:rsidR="002C105F" w:rsidRPr="002F03C0" w:rsidTr="00550A34">
        <w:tc>
          <w:tcPr>
            <w:tcW w:w="4608" w:type="dxa"/>
          </w:tcPr>
          <w:p w:rsidR="002C105F" w:rsidRPr="009654D0" w:rsidRDefault="002C105F" w:rsidP="00550A34">
            <w:pPr>
              <w:spacing w:after="0" w:line="240" w:lineRule="auto"/>
              <w:rPr>
                <w:rFonts w:ascii="Times New Roman" w:eastAsia="Times New Roman" w:hAnsi="Times New Roman"/>
                <w:sz w:val="24"/>
                <w:szCs w:val="24"/>
                <w:lang w:eastAsia="ru-RU"/>
              </w:rPr>
            </w:pPr>
          </w:p>
        </w:tc>
        <w:tc>
          <w:tcPr>
            <w:tcW w:w="900" w:type="dxa"/>
          </w:tcPr>
          <w:p w:rsidR="002C105F" w:rsidRPr="009654D0" w:rsidRDefault="002C105F" w:rsidP="00550A34">
            <w:pPr>
              <w:spacing w:after="0" w:line="240" w:lineRule="auto"/>
              <w:rPr>
                <w:rFonts w:ascii="Times New Roman" w:eastAsia="Times New Roman" w:hAnsi="Times New Roman"/>
                <w:sz w:val="24"/>
                <w:szCs w:val="24"/>
                <w:lang w:eastAsia="ru-RU"/>
              </w:rPr>
            </w:pPr>
          </w:p>
        </w:tc>
        <w:tc>
          <w:tcPr>
            <w:tcW w:w="4629" w:type="dxa"/>
          </w:tcPr>
          <w:p w:rsidR="002C105F" w:rsidRPr="00D4252B" w:rsidRDefault="002C105F" w:rsidP="00550A34">
            <w:pPr>
              <w:spacing w:after="0" w:line="240" w:lineRule="auto"/>
              <w:jc w:val="right"/>
              <w:rPr>
                <w:rFonts w:ascii="Times New Roman" w:hAnsi="Times New Roman"/>
                <w:sz w:val="28"/>
                <w:szCs w:val="28"/>
                <w:lang w:eastAsia="ru-RU"/>
              </w:rPr>
            </w:pPr>
            <w:r w:rsidRPr="00D4252B">
              <w:rPr>
                <w:rFonts w:ascii="Times New Roman" w:hAnsi="Times New Roman"/>
                <w:sz w:val="28"/>
                <w:szCs w:val="28"/>
                <w:lang w:eastAsia="ru-RU"/>
              </w:rPr>
              <w:t xml:space="preserve">Департамент </w:t>
            </w:r>
          </w:p>
          <w:p w:rsidR="002C105F" w:rsidRPr="00D4252B" w:rsidRDefault="002C105F" w:rsidP="00550A34">
            <w:pPr>
              <w:spacing w:after="0" w:line="240" w:lineRule="auto"/>
              <w:jc w:val="right"/>
              <w:rPr>
                <w:rFonts w:ascii="Times New Roman" w:hAnsi="Times New Roman"/>
                <w:sz w:val="28"/>
                <w:szCs w:val="28"/>
                <w:lang w:eastAsia="ru-RU"/>
              </w:rPr>
            </w:pPr>
            <w:r w:rsidRPr="00D4252B">
              <w:rPr>
                <w:rFonts w:ascii="Times New Roman" w:hAnsi="Times New Roman"/>
                <w:sz w:val="28"/>
                <w:szCs w:val="28"/>
                <w:lang w:eastAsia="ru-RU"/>
              </w:rPr>
              <w:t>социальной политики и информационного обеспечения</w:t>
            </w:r>
          </w:p>
          <w:p w:rsidR="002C105F" w:rsidRPr="009654D0" w:rsidRDefault="002C105F" w:rsidP="00550A34">
            <w:pPr>
              <w:spacing w:after="0" w:line="240" w:lineRule="auto"/>
              <w:jc w:val="right"/>
              <w:rPr>
                <w:rFonts w:ascii="Times New Roman" w:eastAsia="Times New Roman" w:hAnsi="Times New Roman"/>
                <w:sz w:val="28"/>
                <w:szCs w:val="24"/>
                <w:lang w:eastAsia="ru-RU"/>
              </w:rPr>
            </w:pPr>
          </w:p>
          <w:p w:rsidR="002C105F" w:rsidRPr="009654D0" w:rsidRDefault="002C105F" w:rsidP="00550A34">
            <w:pPr>
              <w:spacing w:after="0" w:line="240" w:lineRule="auto"/>
              <w:jc w:val="center"/>
              <w:rPr>
                <w:rFonts w:ascii="Times New Roman" w:eastAsia="Times New Roman" w:hAnsi="Times New Roman"/>
                <w:sz w:val="28"/>
                <w:szCs w:val="24"/>
                <w:lang w:eastAsia="ru-RU"/>
              </w:rPr>
            </w:pPr>
          </w:p>
          <w:p w:rsidR="002C105F" w:rsidRPr="009654D0" w:rsidRDefault="002C105F" w:rsidP="00550A34">
            <w:pPr>
              <w:spacing w:after="0" w:line="240" w:lineRule="auto"/>
              <w:jc w:val="right"/>
              <w:rPr>
                <w:rFonts w:ascii="Times New Roman" w:eastAsia="Times New Roman" w:hAnsi="Times New Roman"/>
                <w:sz w:val="24"/>
                <w:szCs w:val="24"/>
                <w:lang w:eastAsia="ru-RU"/>
              </w:rPr>
            </w:pPr>
          </w:p>
        </w:tc>
      </w:tr>
      <w:tr w:rsidR="002C105F" w:rsidRPr="002F03C0" w:rsidTr="00550A34">
        <w:tc>
          <w:tcPr>
            <w:tcW w:w="4608" w:type="dxa"/>
          </w:tcPr>
          <w:p w:rsidR="002C105F" w:rsidRPr="009654D0" w:rsidRDefault="002C105F" w:rsidP="00550A34">
            <w:pPr>
              <w:spacing w:after="0" w:line="240" w:lineRule="auto"/>
              <w:rPr>
                <w:rFonts w:ascii="Times New Roman" w:eastAsia="Times New Roman" w:hAnsi="Times New Roman"/>
                <w:sz w:val="24"/>
                <w:szCs w:val="24"/>
                <w:lang w:eastAsia="ru-RU"/>
              </w:rPr>
            </w:pPr>
          </w:p>
        </w:tc>
        <w:tc>
          <w:tcPr>
            <w:tcW w:w="900" w:type="dxa"/>
          </w:tcPr>
          <w:p w:rsidR="002C105F" w:rsidRPr="009654D0" w:rsidRDefault="002C105F" w:rsidP="00550A34">
            <w:pPr>
              <w:spacing w:after="0" w:line="240" w:lineRule="auto"/>
              <w:rPr>
                <w:rFonts w:ascii="Times New Roman" w:eastAsia="Times New Roman" w:hAnsi="Times New Roman"/>
                <w:sz w:val="24"/>
                <w:szCs w:val="24"/>
                <w:lang w:eastAsia="ru-RU"/>
              </w:rPr>
            </w:pPr>
          </w:p>
        </w:tc>
        <w:tc>
          <w:tcPr>
            <w:tcW w:w="4629" w:type="dxa"/>
          </w:tcPr>
          <w:p w:rsidR="002C105F" w:rsidRPr="009654D0" w:rsidRDefault="002C105F" w:rsidP="00550A34">
            <w:pPr>
              <w:spacing w:after="0" w:line="240" w:lineRule="auto"/>
              <w:rPr>
                <w:rFonts w:ascii="Times New Roman" w:eastAsia="Times New Roman" w:hAnsi="Times New Roman"/>
                <w:sz w:val="24"/>
                <w:szCs w:val="24"/>
                <w:lang w:eastAsia="ru-RU"/>
              </w:rPr>
            </w:pPr>
          </w:p>
        </w:tc>
      </w:tr>
    </w:tbl>
    <w:p w:rsidR="002C105F" w:rsidRPr="009654D0" w:rsidRDefault="002C105F" w:rsidP="002C105F">
      <w:pPr>
        <w:spacing w:after="0" w:line="240" w:lineRule="auto"/>
        <w:jc w:val="center"/>
        <w:rPr>
          <w:rFonts w:ascii="Times New Roman" w:eastAsia="Times New Roman" w:hAnsi="Times New Roman"/>
          <w:sz w:val="28"/>
          <w:szCs w:val="24"/>
          <w:lang w:eastAsia="ru-RU"/>
        </w:rPr>
      </w:pPr>
    </w:p>
    <w:p w:rsidR="002C105F" w:rsidRPr="002F03C0" w:rsidRDefault="002C105F" w:rsidP="002C105F">
      <w:pPr>
        <w:spacing w:after="0" w:line="240" w:lineRule="auto"/>
        <w:jc w:val="center"/>
        <w:rPr>
          <w:rFonts w:ascii="Times New Roman" w:eastAsia="Times New Roman" w:hAnsi="Times New Roman"/>
          <w:color w:val="1F497D"/>
          <w:sz w:val="28"/>
          <w:szCs w:val="24"/>
          <w:lang w:eastAsia="ru-RU"/>
        </w:rPr>
      </w:pPr>
    </w:p>
    <w:p w:rsidR="002C105F" w:rsidRDefault="002C105F" w:rsidP="002C105F">
      <w:pPr>
        <w:spacing w:after="0" w:line="240" w:lineRule="auto"/>
        <w:jc w:val="center"/>
        <w:rPr>
          <w:rFonts w:ascii="Times New Roman" w:eastAsia="Times New Roman" w:hAnsi="Times New Roman"/>
          <w:sz w:val="24"/>
          <w:szCs w:val="24"/>
          <w:lang w:eastAsia="ru-RU"/>
        </w:rPr>
      </w:pPr>
    </w:p>
    <w:p w:rsidR="002C105F" w:rsidRPr="009654D0" w:rsidRDefault="002C105F" w:rsidP="002C105F">
      <w:pPr>
        <w:spacing w:after="0" w:line="240" w:lineRule="auto"/>
        <w:jc w:val="center"/>
        <w:rPr>
          <w:rFonts w:ascii="Times New Roman" w:eastAsia="Times New Roman" w:hAnsi="Times New Roman"/>
          <w:sz w:val="24"/>
          <w:szCs w:val="24"/>
          <w:lang w:eastAsia="ru-RU"/>
        </w:rPr>
      </w:pPr>
    </w:p>
    <w:p w:rsidR="002C105F" w:rsidRDefault="002C105F" w:rsidP="002C105F">
      <w:pPr>
        <w:spacing w:after="0" w:line="240" w:lineRule="auto"/>
        <w:jc w:val="center"/>
        <w:rPr>
          <w:rFonts w:ascii="Times New Roman" w:eastAsia="Times New Roman" w:hAnsi="Times New Roman"/>
          <w:sz w:val="24"/>
          <w:szCs w:val="24"/>
          <w:lang w:eastAsia="ru-RU"/>
        </w:rPr>
      </w:pPr>
    </w:p>
    <w:p w:rsidR="002C105F" w:rsidRDefault="002C105F" w:rsidP="002C105F">
      <w:pPr>
        <w:spacing w:after="0" w:line="240" w:lineRule="auto"/>
        <w:jc w:val="center"/>
        <w:rPr>
          <w:rFonts w:ascii="Times New Roman" w:eastAsia="Times New Roman" w:hAnsi="Times New Roman"/>
          <w:sz w:val="24"/>
          <w:szCs w:val="24"/>
          <w:lang w:eastAsia="ru-RU"/>
        </w:rPr>
      </w:pPr>
    </w:p>
    <w:p w:rsidR="002C105F" w:rsidRPr="00AC4213" w:rsidRDefault="002C105F" w:rsidP="002C105F">
      <w:pPr>
        <w:spacing w:after="0" w:line="240" w:lineRule="auto"/>
        <w:jc w:val="center"/>
        <w:rPr>
          <w:rFonts w:ascii="Times New Roman" w:eastAsia="Times New Roman" w:hAnsi="Times New Roman"/>
          <w:sz w:val="24"/>
          <w:szCs w:val="24"/>
          <w:lang w:eastAsia="ru-RU"/>
        </w:rPr>
      </w:pPr>
      <w:r w:rsidRPr="00AC4213">
        <w:rPr>
          <w:rFonts w:ascii="Times New Roman" w:eastAsia="Times New Roman" w:hAnsi="Times New Roman"/>
          <w:sz w:val="24"/>
          <w:szCs w:val="24"/>
          <w:lang w:eastAsia="ru-RU"/>
        </w:rPr>
        <w:t>г. Москва</w:t>
      </w:r>
    </w:p>
    <w:p w:rsidR="002C105F" w:rsidRPr="00AC4213" w:rsidRDefault="002C105F" w:rsidP="002C105F">
      <w:pPr>
        <w:spacing w:after="0" w:line="240" w:lineRule="auto"/>
        <w:jc w:val="center"/>
        <w:rPr>
          <w:rFonts w:ascii="Times New Roman" w:eastAsia="Times New Roman" w:hAnsi="Times New Roman"/>
          <w:sz w:val="24"/>
          <w:szCs w:val="24"/>
          <w:lang w:eastAsia="ru-RU"/>
        </w:rPr>
      </w:pPr>
      <w:r w:rsidRPr="00AC4213">
        <w:rPr>
          <w:rFonts w:ascii="Times New Roman" w:eastAsia="Times New Roman" w:hAnsi="Times New Roman"/>
          <w:sz w:val="24"/>
          <w:szCs w:val="24"/>
          <w:lang w:eastAsia="ru-RU"/>
        </w:rPr>
        <w:t>201</w:t>
      </w:r>
      <w:r w:rsidR="00E44A1D">
        <w:rPr>
          <w:rFonts w:ascii="Times New Roman" w:eastAsia="Times New Roman" w:hAnsi="Times New Roman"/>
          <w:sz w:val="24"/>
          <w:szCs w:val="24"/>
          <w:lang w:eastAsia="ru-RU"/>
        </w:rPr>
        <w:t>8</w:t>
      </w:r>
      <w:r w:rsidRPr="00AC4213">
        <w:rPr>
          <w:rFonts w:ascii="Times New Roman" w:eastAsia="Times New Roman" w:hAnsi="Times New Roman"/>
          <w:sz w:val="24"/>
          <w:szCs w:val="24"/>
          <w:lang w:eastAsia="ru-RU"/>
        </w:rPr>
        <w:t xml:space="preserve"> г.</w:t>
      </w:r>
    </w:p>
    <w:p w:rsidR="002C105F" w:rsidRPr="009654D0" w:rsidRDefault="002C105F" w:rsidP="002C105F">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sz w:val="24"/>
          <w:szCs w:val="24"/>
          <w:lang w:eastAsia="ru-RU"/>
        </w:rPr>
        <w:br w:type="page"/>
      </w:r>
      <w:r w:rsidRPr="009654D0">
        <w:rPr>
          <w:rFonts w:ascii="Times New Roman" w:eastAsia="Times New Roman" w:hAnsi="Times New Roman"/>
          <w:b/>
          <w:sz w:val="24"/>
          <w:szCs w:val="24"/>
          <w:lang w:eastAsia="ru-RU"/>
        </w:rPr>
        <w:lastRenderedPageBreak/>
        <w:t>СОДЕРЖАНИЕ</w:t>
      </w:r>
    </w:p>
    <w:p w:rsidR="002C105F" w:rsidRPr="009654D0" w:rsidRDefault="002C105F" w:rsidP="002C105F">
      <w:pPr>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239"/>
        <w:gridCol w:w="1071"/>
      </w:tblGrid>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пункта</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Наименование</w:t>
            </w:r>
          </w:p>
        </w:tc>
        <w:tc>
          <w:tcPr>
            <w:tcW w:w="1071" w:type="dxa"/>
          </w:tcPr>
          <w:p w:rsidR="002C105F" w:rsidRPr="00EC655C" w:rsidRDefault="002C105F" w:rsidP="00550A34">
            <w:pPr>
              <w:spacing w:after="0" w:line="240" w:lineRule="auto"/>
              <w:jc w:val="both"/>
              <w:rPr>
                <w:rFonts w:ascii="Times New Roman" w:eastAsia="Times New Roman" w:hAnsi="Times New Roman"/>
                <w:sz w:val="20"/>
                <w:szCs w:val="20"/>
                <w:lang w:eastAsia="ru-RU"/>
              </w:rPr>
            </w:pPr>
            <w:r w:rsidRPr="00EC655C">
              <w:rPr>
                <w:rFonts w:ascii="Times New Roman" w:eastAsia="Times New Roman" w:hAnsi="Times New Roman"/>
                <w:sz w:val="20"/>
                <w:szCs w:val="20"/>
                <w:lang w:eastAsia="ru-RU"/>
              </w:rPr>
              <w:t>страница</w:t>
            </w: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w:t>
            </w:r>
            <w:r w:rsidRPr="009654D0">
              <w:rPr>
                <w:rFonts w:ascii="Times New Roman" w:eastAsia="Times New Roman" w:hAnsi="Times New Roman"/>
                <w:b/>
                <w:bCs/>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Информация об открытом конкурсе</w:t>
            </w:r>
          </w:p>
        </w:tc>
        <w:tc>
          <w:tcPr>
            <w:tcW w:w="1071" w:type="dxa"/>
          </w:tcPr>
          <w:p w:rsidR="002C105F" w:rsidRPr="009654D0" w:rsidRDefault="002C105F" w:rsidP="00550A34">
            <w:pPr>
              <w:spacing w:after="0" w:line="240" w:lineRule="auto"/>
              <w:jc w:val="center"/>
              <w:rPr>
                <w:rFonts w:ascii="Times New Roman" w:eastAsia="Times New Roman" w:hAnsi="Times New Roman"/>
                <w:bCs/>
                <w:color w:val="FF0000"/>
                <w:sz w:val="20"/>
                <w:szCs w:val="24"/>
                <w:lang w:eastAsia="ru-RU"/>
              </w:rPr>
            </w:pPr>
            <w:r w:rsidRPr="002E75C1">
              <w:rPr>
                <w:rFonts w:ascii="Times New Roman" w:eastAsia="Times New Roman" w:hAnsi="Times New Roman"/>
                <w:bCs/>
                <w:sz w:val="20"/>
                <w:szCs w:val="24"/>
                <w:lang w:eastAsia="ru-RU"/>
              </w:rPr>
              <w:t>3-4</w:t>
            </w: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w:t>
            </w:r>
            <w:r w:rsidRPr="009654D0">
              <w:rPr>
                <w:rFonts w:ascii="Times New Roman" w:eastAsia="Times New Roman" w:hAnsi="Times New Roman"/>
                <w:b/>
                <w:bCs/>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Pr>
                <w:rFonts w:ascii="Times New Roman" w:eastAsia="Times New Roman" w:hAnsi="Times New Roman"/>
                <w:b/>
                <w:bCs/>
                <w:sz w:val="20"/>
                <w:szCs w:val="24"/>
                <w:lang w:eastAsia="ru-RU"/>
              </w:rPr>
              <w:t xml:space="preserve">Инструкция участникам </w:t>
            </w:r>
            <w:r w:rsidRPr="009654D0">
              <w:rPr>
                <w:rFonts w:ascii="Times New Roman" w:eastAsia="Times New Roman" w:hAnsi="Times New Roman"/>
                <w:b/>
                <w:bCs/>
                <w:sz w:val="20"/>
                <w:szCs w:val="24"/>
                <w:lang w:eastAsia="ru-RU"/>
              </w:rPr>
              <w:t>конкурса</w:t>
            </w:r>
          </w:p>
        </w:tc>
        <w:tc>
          <w:tcPr>
            <w:tcW w:w="1071" w:type="dxa"/>
          </w:tcPr>
          <w:p w:rsidR="002C105F" w:rsidRPr="009654D0" w:rsidRDefault="002C105F" w:rsidP="00550A34">
            <w:pPr>
              <w:spacing w:after="0" w:line="240" w:lineRule="auto"/>
              <w:jc w:val="center"/>
              <w:rPr>
                <w:rFonts w:ascii="Times New Roman" w:eastAsia="Times New Roman" w:hAnsi="Times New Roman"/>
                <w:bCs/>
                <w:color w:val="FF0000"/>
                <w:sz w:val="20"/>
                <w:szCs w:val="24"/>
                <w:lang w:eastAsia="ru-RU"/>
              </w:rPr>
            </w:pPr>
            <w:r>
              <w:rPr>
                <w:rFonts w:ascii="Times New Roman" w:eastAsia="Times New Roman" w:hAnsi="Times New Roman"/>
                <w:bCs/>
                <w:sz w:val="20"/>
                <w:szCs w:val="24"/>
                <w:lang w:eastAsia="ru-RU"/>
              </w:rPr>
              <w:t>4</w:t>
            </w:r>
            <w:r w:rsidRPr="002E75C1">
              <w:rPr>
                <w:rFonts w:ascii="Times New Roman" w:eastAsia="Times New Roman" w:hAnsi="Times New Roman"/>
                <w:bCs/>
                <w:sz w:val="20"/>
                <w:szCs w:val="24"/>
                <w:lang w:eastAsia="ru-RU"/>
              </w:rPr>
              <w:t>-</w:t>
            </w:r>
            <w:r w:rsidR="00254452">
              <w:rPr>
                <w:rFonts w:ascii="Times New Roman" w:eastAsia="Times New Roman" w:hAnsi="Times New Roman"/>
                <w:bCs/>
                <w:sz w:val="20"/>
                <w:szCs w:val="24"/>
                <w:lang w:eastAsia="ru-RU"/>
              </w:rPr>
              <w:t>16</w:t>
            </w: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p>
        </w:tc>
        <w:tc>
          <w:tcPr>
            <w:tcW w:w="8239" w:type="dxa"/>
          </w:tcPr>
          <w:p w:rsidR="002C105F" w:rsidRPr="009654D0" w:rsidRDefault="002C105F" w:rsidP="00550A34">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Общие сведения</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Предмет конкурса</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2.</w:t>
            </w:r>
          </w:p>
        </w:tc>
        <w:tc>
          <w:tcPr>
            <w:tcW w:w="8239" w:type="dxa"/>
          </w:tcPr>
          <w:p w:rsidR="002C105F" w:rsidRPr="009654D0" w:rsidRDefault="002C105F" w:rsidP="00550A34">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Требования к участникам </w:t>
            </w:r>
            <w:r w:rsidRPr="009654D0">
              <w:rPr>
                <w:rFonts w:ascii="Times New Roman" w:eastAsia="Times New Roman" w:hAnsi="Times New Roman"/>
                <w:bCs/>
                <w:sz w:val="20"/>
                <w:szCs w:val="20"/>
                <w:lang w:eastAsia="ru-RU"/>
              </w:rPr>
              <w:t>конкурса</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rPr>
          <w:trHeight w:val="281"/>
        </w:trPr>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3.</w:t>
            </w:r>
          </w:p>
        </w:tc>
        <w:tc>
          <w:tcPr>
            <w:tcW w:w="8239" w:type="dxa"/>
            <w:vAlign w:val="center"/>
          </w:tcPr>
          <w:p w:rsidR="002C105F" w:rsidRPr="009654D0" w:rsidRDefault="002C105F" w:rsidP="00550A34">
            <w:pPr>
              <w:keepNext/>
              <w:suppressAutoHyphens/>
              <w:spacing w:after="0" w:line="240" w:lineRule="auto"/>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Преимущества, пред</w:t>
            </w:r>
            <w:r w:rsidR="00215945">
              <w:rPr>
                <w:rFonts w:ascii="Times New Roman" w:eastAsia="Times New Roman" w:hAnsi="Times New Roman"/>
                <w:sz w:val="20"/>
                <w:szCs w:val="20"/>
                <w:lang w:eastAsia="ru-RU"/>
              </w:rPr>
              <w:t>о</w:t>
            </w:r>
            <w:r>
              <w:rPr>
                <w:rFonts w:ascii="Times New Roman" w:eastAsia="Times New Roman" w:hAnsi="Times New Roman"/>
                <w:sz w:val="20"/>
                <w:szCs w:val="20"/>
                <w:lang w:eastAsia="ru-RU"/>
              </w:rPr>
              <w:t xml:space="preserve">ставляемые участникам </w:t>
            </w:r>
            <w:r w:rsidRPr="009654D0">
              <w:rPr>
                <w:rFonts w:ascii="Times New Roman" w:eastAsia="Times New Roman" w:hAnsi="Times New Roman"/>
                <w:sz w:val="20"/>
                <w:szCs w:val="20"/>
                <w:lang w:eastAsia="ru-RU"/>
              </w:rPr>
              <w:t xml:space="preserve">конкурса </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4.</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Затраты на участие в </w:t>
            </w:r>
            <w:r w:rsidRPr="009654D0">
              <w:rPr>
                <w:rFonts w:ascii="Times New Roman" w:eastAsia="Times New Roman" w:hAnsi="Times New Roman"/>
                <w:sz w:val="20"/>
                <w:szCs w:val="24"/>
                <w:lang w:eastAsia="ru-RU"/>
              </w:rPr>
              <w:t>конкурсе</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p>
        </w:tc>
        <w:tc>
          <w:tcPr>
            <w:tcW w:w="8239" w:type="dxa"/>
          </w:tcPr>
          <w:p w:rsidR="002C105F" w:rsidRPr="009654D0" w:rsidRDefault="002C105F" w:rsidP="00550A34">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Конкурсная документация</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5.</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Содержание конкурсной документации</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6.</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Разъяснение конкурсной документации</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7.</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изменений в конкурсную документацию</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p>
        </w:tc>
        <w:tc>
          <w:tcPr>
            <w:tcW w:w="8239" w:type="dxa"/>
          </w:tcPr>
          <w:p w:rsidR="002C105F" w:rsidRPr="009654D0" w:rsidRDefault="002C105F" w:rsidP="00550A34">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Подготовка заявок на участие в конкурсе</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8.</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Язык заявки на участие в </w:t>
            </w:r>
            <w:r w:rsidRPr="009654D0">
              <w:rPr>
                <w:rFonts w:ascii="Times New Roman" w:eastAsia="Times New Roman" w:hAnsi="Times New Roman"/>
                <w:sz w:val="20"/>
                <w:szCs w:val="24"/>
                <w:lang w:eastAsia="ru-RU"/>
              </w:rPr>
              <w:t>конкурсе</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9.</w:t>
            </w:r>
          </w:p>
        </w:tc>
        <w:tc>
          <w:tcPr>
            <w:tcW w:w="8239" w:type="dxa"/>
          </w:tcPr>
          <w:p w:rsidR="002C105F" w:rsidRPr="009654D0" w:rsidRDefault="002C105F" w:rsidP="00550A3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Содержание заявки на участие в </w:t>
            </w:r>
            <w:r w:rsidRPr="009654D0">
              <w:rPr>
                <w:rFonts w:ascii="Times New Roman" w:eastAsia="Times New Roman" w:hAnsi="Times New Roman"/>
                <w:sz w:val="20"/>
                <w:szCs w:val="20"/>
                <w:lang w:eastAsia="ru-RU"/>
              </w:rPr>
              <w:t xml:space="preserve">конкурсе </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rPr>
          <w:trHeight w:val="282"/>
        </w:trPr>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10.</w:t>
            </w:r>
          </w:p>
        </w:tc>
        <w:tc>
          <w:tcPr>
            <w:tcW w:w="8239" w:type="dxa"/>
          </w:tcPr>
          <w:p w:rsidR="002C105F" w:rsidRPr="009654D0" w:rsidRDefault="002C105F" w:rsidP="00550A34">
            <w:pPr>
              <w:keepNext/>
              <w:tabs>
                <w:tab w:val="left" w:pos="1134"/>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Обоснование и расчет цены договора, условия оплаты</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11.</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Валюта заявки на участие в </w:t>
            </w:r>
            <w:r w:rsidRPr="009654D0">
              <w:rPr>
                <w:rFonts w:ascii="Times New Roman" w:eastAsia="Times New Roman" w:hAnsi="Times New Roman"/>
                <w:sz w:val="20"/>
                <w:szCs w:val="24"/>
                <w:lang w:eastAsia="ru-RU"/>
              </w:rPr>
              <w:t>конкурсе</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2</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Сро</w:t>
            </w:r>
            <w:r>
              <w:rPr>
                <w:rFonts w:ascii="Times New Roman" w:eastAsia="Times New Roman" w:hAnsi="Times New Roman"/>
                <w:sz w:val="20"/>
                <w:szCs w:val="24"/>
                <w:lang w:eastAsia="ru-RU"/>
              </w:rPr>
              <w:t xml:space="preserve">к действия заявки на участие в </w:t>
            </w:r>
            <w:r w:rsidRPr="009654D0">
              <w:rPr>
                <w:rFonts w:ascii="Times New Roman" w:eastAsia="Times New Roman" w:hAnsi="Times New Roman"/>
                <w:sz w:val="20"/>
                <w:szCs w:val="24"/>
                <w:lang w:eastAsia="ru-RU"/>
              </w:rPr>
              <w:t>конкурсе</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3</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Оформление и </w:t>
            </w:r>
            <w:r>
              <w:rPr>
                <w:rFonts w:ascii="Times New Roman" w:eastAsia="Times New Roman" w:hAnsi="Times New Roman"/>
                <w:sz w:val="20"/>
                <w:szCs w:val="24"/>
                <w:lang w:eastAsia="ru-RU"/>
              </w:rPr>
              <w:t xml:space="preserve">подписание заявки на участие в </w:t>
            </w:r>
            <w:r w:rsidRPr="009654D0">
              <w:rPr>
                <w:rFonts w:ascii="Times New Roman" w:eastAsia="Times New Roman" w:hAnsi="Times New Roman"/>
                <w:sz w:val="20"/>
                <w:szCs w:val="24"/>
                <w:lang w:eastAsia="ru-RU"/>
              </w:rPr>
              <w:t xml:space="preserve">конкурсе </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4</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Подача заявок на участие в </w:t>
            </w:r>
            <w:r w:rsidRPr="009654D0">
              <w:rPr>
                <w:rFonts w:ascii="Times New Roman" w:eastAsia="Times New Roman" w:hAnsi="Times New Roman"/>
                <w:sz w:val="20"/>
                <w:szCs w:val="20"/>
                <w:lang w:eastAsia="ru-RU"/>
              </w:rPr>
              <w:t>конкурсе. Опечатывание, маркировка конвертов с заявками на участие 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конкурсе</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5</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keepNext/>
              <w:tabs>
                <w:tab w:val="left" w:pos="0"/>
              </w:tabs>
              <w:suppressAutoHyphens/>
              <w:spacing w:after="0" w:line="240" w:lineRule="auto"/>
              <w:jc w:val="both"/>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Прием заявок на участие в </w:t>
            </w:r>
            <w:r w:rsidRPr="009654D0">
              <w:rPr>
                <w:rFonts w:ascii="Times New Roman" w:eastAsia="Times New Roman" w:hAnsi="Times New Roman"/>
                <w:sz w:val="20"/>
                <w:szCs w:val="20"/>
                <w:lang w:eastAsia="ru-RU"/>
              </w:rPr>
              <w:t xml:space="preserve">конкурсе </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6</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Опоздавшие заявки </w:t>
            </w:r>
            <w:r w:rsidRPr="009654D0">
              <w:rPr>
                <w:rFonts w:ascii="Times New Roman" w:eastAsia="Times New Roman" w:hAnsi="Times New Roman"/>
                <w:sz w:val="20"/>
                <w:szCs w:val="20"/>
                <w:lang w:eastAsia="ru-RU"/>
              </w:rPr>
              <w:t>на участие в</w:t>
            </w:r>
            <w:r>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конкурсе</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7</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w:t>
            </w:r>
            <w:r>
              <w:rPr>
                <w:rFonts w:ascii="Times New Roman" w:eastAsia="Times New Roman" w:hAnsi="Times New Roman"/>
                <w:sz w:val="20"/>
                <w:szCs w:val="24"/>
                <w:lang w:eastAsia="ru-RU"/>
              </w:rPr>
              <w:t xml:space="preserve">зменений в заявки на участие в </w:t>
            </w:r>
            <w:r w:rsidRPr="009654D0">
              <w:rPr>
                <w:rFonts w:ascii="Times New Roman" w:eastAsia="Times New Roman" w:hAnsi="Times New Roman"/>
                <w:sz w:val="20"/>
                <w:szCs w:val="24"/>
                <w:lang w:eastAsia="ru-RU"/>
              </w:rPr>
              <w:t>конкурсе и их отзыв</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rPr>
          <w:trHeight w:val="233"/>
        </w:trPr>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val="en-US" w:eastAsia="ru-RU"/>
              </w:rPr>
              <w:t>1</w:t>
            </w:r>
            <w:r>
              <w:rPr>
                <w:rFonts w:ascii="Times New Roman" w:eastAsia="Times New Roman" w:hAnsi="Times New Roman"/>
                <w:sz w:val="20"/>
                <w:szCs w:val="24"/>
                <w:lang w:eastAsia="ru-RU"/>
              </w:rPr>
              <w:t>8</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keepNext/>
              <w:tabs>
                <w:tab w:val="left" w:pos="1134"/>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Вскрытие конвертов с заявками на участие в</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0"/>
                <w:lang w:eastAsia="ru-RU"/>
              </w:rPr>
              <w:t xml:space="preserve">конкурсе </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19</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keepNext/>
              <w:tabs>
                <w:tab w:val="left" w:pos="720"/>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Конфиденциальность сведений, содержащихся в заявках на участие в конкурсе</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20</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keepNext/>
              <w:tabs>
                <w:tab w:val="left" w:pos="540"/>
                <w:tab w:val="left" w:pos="1260"/>
              </w:tabs>
              <w:suppressAutoHyphens/>
              <w:spacing w:after="0" w:line="240" w:lineRule="auto"/>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Рассмотрение и оценка</w:t>
            </w:r>
            <w:r w:rsidRPr="009654D0">
              <w:rPr>
                <w:rFonts w:ascii="Times New Roman" w:eastAsia="Times New Roman" w:hAnsi="Times New Roman"/>
                <w:sz w:val="20"/>
                <w:szCs w:val="20"/>
                <w:lang w:eastAsia="ru-RU"/>
              </w:rPr>
              <w:t xml:space="preserve"> заявок на участие в конкурсе </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21</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keepNext/>
              <w:tabs>
                <w:tab w:val="left" w:pos="1134"/>
                <w:tab w:val="left" w:pos="1260"/>
              </w:tabs>
              <w:suppressAutoHyphens/>
              <w:spacing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Разъяснение результатов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конкурса</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22</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keepNext/>
              <w:tabs>
                <w:tab w:val="left" w:pos="-3240"/>
                <w:tab w:val="left" w:pos="0"/>
              </w:tabs>
              <w:suppressAutoHyphens/>
              <w:spacing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Запрос сведений об участниках</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конкурса </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23</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bCs/>
                <w:sz w:val="20"/>
                <w:szCs w:val="24"/>
                <w:lang w:eastAsia="ru-RU"/>
              </w:rPr>
            </w:pPr>
            <w:r w:rsidRPr="009654D0">
              <w:rPr>
                <w:rFonts w:ascii="Times New Roman" w:eastAsia="Times New Roman" w:hAnsi="Times New Roman"/>
                <w:sz w:val="20"/>
                <w:szCs w:val="20"/>
                <w:lang w:eastAsia="ru-RU"/>
              </w:rPr>
              <w:t>Заключение договора по итогам конкурса</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24</w:t>
            </w:r>
            <w:r w:rsidRPr="009654D0">
              <w:rPr>
                <w:rFonts w:ascii="Times New Roman" w:eastAsia="Times New Roman" w:hAnsi="Times New Roman"/>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Право на обжалование</w:t>
            </w:r>
          </w:p>
        </w:tc>
        <w:tc>
          <w:tcPr>
            <w:tcW w:w="1071" w:type="dxa"/>
          </w:tcPr>
          <w:p w:rsidR="002C105F" w:rsidRPr="009654D0" w:rsidRDefault="002C105F" w:rsidP="00550A34">
            <w:pPr>
              <w:spacing w:after="0" w:line="240" w:lineRule="auto"/>
              <w:jc w:val="center"/>
              <w:rPr>
                <w:rFonts w:ascii="Times New Roman" w:eastAsia="Times New Roman" w:hAnsi="Times New Roman"/>
                <w:color w:val="FF0000"/>
                <w:sz w:val="20"/>
                <w:szCs w:val="24"/>
                <w:lang w:eastAsia="ru-RU"/>
              </w:rPr>
            </w:pP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III</w:t>
            </w:r>
            <w:r w:rsidRPr="009654D0">
              <w:rPr>
                <w:rFonts w:ascii="Times New Roman" w:eastAsia="Times New Roman" w:hAnsi="Times New Roman"/>
                <w:b/>
                <w:bCs/>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Информационная карта конкурсных заявок</w:t>
            </w:r>
          </w:p>
        </w:tc>
        <w:tc>
          <w:tcPr>
            <w:tcW w:w="1071" w:type="dxa"/>
          </w:tcPr>
          <w:p w:rsidR="002C105F" w:rsidRPr="002E75C1" w:rsidRDefault="00254452" w:rsidP="00464AC1">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16-22</w:t>
            </w: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IV</w:t>
            </w:r>
            <w:r w:rsidRPr="009654D0">
              <w:rPr>
                <w:rFonts w:ascii="Times New Roman" w:eastAsia="Times New Roman" w:hAnsi="Times New Roman"/>
                <w:b/>
                <w:bCs/>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Техническое задание</w:t>
            </w:r>
          </w:p>
        </w:tc>
        <w:tc>
          <w:tcPr>
            <w:tcW w:w="1071" w:type="dxa"/>
          </w:tcPr>
          <w:p w:rsidR="002C105F" w:rsidRPr="002E75C1" w:rsidRDefault="00254452" w:rsidP="00550A34">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22-3</w:t>
            </w:r>
            <w:r w:rsidR="00195045">
              <w:rPr>
                <w:rFonts w:ascii="Times New Roman" w:eastAsia="Times New Roman" w:hAnsi="Times New Roman"/>
                <w:bCs/>
                <w:sz w:val="20"/>
                <w:szCs w:val="24"/>
                <w:lang w:eastAsia="ru-RU"/>
              </w:rPr>
              <w:t>0</w:t>
            </w: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w:t>
            </w:r>
            <w:r w:rsidRPr="009654D0">
              <w:rPr>
                <w:rFonts w:ascii="Times New Roman" w:eastAsia="Times New Roman" w:hAnsi="Times New Roman"/>
                <w:b/>
                <w:bCs/>
                <w:sz w:val="20"/>
                <w:szCs w:val="24"/>
                <w:lang w:eastAsia="ru-RU"/>
              </w:rPr>
              <w:t>.</w:t>
            </w:r>
          </w:p>
        </w:tc>
        <w:tc>
          <w:tcPr>
            <w:tcW w:w="8239"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Образцы форм</w:t>
            </w:r>
          </w:p>
        </w:tc>
        <w:tc>
          <w:tcPr>
            <w:tcW w:w="1071" w:type="dxa"/>
          </w:tcPr>
          <w:p w:rsidR="002C105F" w:rsidRPr="002E75C1" w:rsidRDefault="00254452" w:rsidP="00550A34">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31-4</w:t>
            </w:r>
            <w:r w:rsidR="00195045">
              <w:rPr>
                <w:rFonts w:ascii="Times New Roman" w:eastAsia="Times New Roman" w:hAnsi="Times New Roman"/>
                <w:bCs/>
                <w:sz w:val="20"/>
                <w:szCs w:val="24"/>
                <w:lang w:eastAsia="ru-RU"/>
              </w:rPr>
              <w:t>1</w:t>
            </w:r>
          </w:p>
        </w:tc>
      </w:tr>
      <w:tr w:rsidR="002C105F" w:rsidRPr="002F03C0" w:rsidTr="00550A34">
        <w:tc>
          <w:tcPr>
            <w:tcW w:w="828"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VI.</w:t>
            </w:r>
          </w:p>
        </w:tc>
        <w:tc>
          <w:tcPr>
            <w:tcW w:w="8239" w:type="dxa"/>
          </w:tcPr>
          <w:p w:rsidR="002C105F" w:rsidRPr="009654D0" w:rsidRDefault="002C105F" w:rsidP="00550A34">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Проект</w:t>
            </w:r>
            <w:r w:rsidR="002F1E8C">
              <w:rPr>
                <w:rFonts w:ascii="Times New Roman" w:eastAsia="Times New Roman" w:hAnsi="Times New Roman"/>
                <w:b/>
                <w:bCs/>
                <w:sz w:val="20"/>
                <w:szCs w:val="24"/>
                <w:lang w:eastAsia="ru-RU"/>
              </w:rPr>
              <w:t>ы договоров</w:t>
            </w:r>
          </w:p>
        </w:tc>
        <w:tc>
          <w:tcPr>
            <w:tcW w:w="1071" w:type="dxa"/>
          </w:tcPr>
          <w:p w:rsidR="002C105F" w:rsidRPr="009654D0" w:rsidRDefault="00254452" w:rsidP="00550A34">
            <w:pPr>
              <w:spacing w:after="0" w:line="240" w:lineRule="auto"/>
              <w:jc w:val="center"/>
              <w:rPr>
                <w:rFonts w:ascii="Times New Roman" w:eastAsia="Times New Roman" w:hAnsi="Times New Roman"/>
                <w:bCs/>
                <w:color w:val="FF0000"/>
                <w:sz w:val="20"/>
                <w:szCs w:val="24"/>
                <w:lang w:eastAsia="ru-RU"/>
              </w:rPr>
            </w:pPr>
            <w:r>
              <w:rPr>
                <w:rFonts w:ascii="Times New Roman" w:eastAsia="Times New Roman" w:hAnsi="Times New Roman"/>
                <w:bCs/>
                <w:sz w:val="20"/>
                <w:szCs w:val="24"/>
                <w:lang w:eastAsia="ru-RU"/>
              </w:rPr>
              <w:t>42-48</w:t>
            </w:r>
          </w:p>
        </w:tc>
      </w:tr>
    </w:tbl>
    <w:p w:rsidR="002C105F" w:rsidRPr="000E1B0A" w:rsidRDefault="002C105F" w:rsidP="00EF178A">
      <w:pPr>
        <w:spacing w:after="0" w:line="240" w:lineRule="auto"/>
        <w:contextualSpacing/>
        <w:jc w:val="center"/>
        <w:rPr>
          <w:rFonts w:ascii="Times New Roman" w:eastAsia="Times New Roman" w:hAnsi="Times New Roman"/>
          <w:b/>
          <w:bCs/>
          <w:sz w:val="28"/>
          <w:szCs w:val="24"/>
          <w:lang w:eastAsia="ru-RU"/>
        </w:rPr>
      </w:pPr>
      <w:r w:rsidRPr="009654D0">
        <w:rPr>
          <w:rFonts w:ascii="Times New Roman" w:eastAsia="Times New Roman" w:hAnsi="Times New Roman"/>
          <w:snapToGrid w:val="0"/>
          <w:sz w:val="24"/>
          <w:szCs w:val="20"/>
          <w:lang w:eastAsia="ru-RU"/>
        </w:rPr>
        <w:br w:type="page"/>
      </w:r>
      <w:bookmarkStart w:id="1" w:name="_Ref440090643"/>
      <w:bookmarkEnd w:id="1"/>
      <w:r w:rsidRPr="000E1B0A">
        <w:rPr>
          <w:rFonts w:ascii="Times New Roman" w:eastAsia="Times New Roman" w:hAnsi="Times New Roman"/>
          <w:b/>
          <w:snapToGrid w:val="0"/>
          <w:sz w:val="24"/>
          <w:szCs w:val="20"/>
          <w:lang w:val="en-US" w:eastAsia="ru-RU"/>
        </w:rPr>
        <w:lastRenderedPageBreak/>
        <w:t>I</w:t>
      </w:r>
      <w:r>
        <w:rPr>
          <w:rFonts w:ascii="Times New Roman" w:eastAsia="Times New Roman" w:hAnsi="Times New Roman"/>
          <w:b/>
          <w:snapToGrid w:val="0"/>
          <w:sz w:val="24"/>
          <w:szCs w:val="20"/>
          <w:lang w:eastAsia="ru-RU"/>
        </w:rPr>
        <w:t>.</w:t>
      </w:r>
      <w:r w:rsidRPr="000E1B0A">
        <w:rPr>
          <w:rFonts w:ascii="Times New Roman" w:eastAsia="Times New Roman" w:hAnsi="Times New Roman"/>
          <w:b/>
          <w:snapToGrid w:val="0"/>
          <w:sz w:val="24"/>
          <w:szCs w:val="20"/>
          <w:lang w:eastAsia="ru-RU"/>
        </w:rPr>
        <w:t> </w:t>
      </w:r>
      <w:r w:rsidRPr="000E1B0A">
        <w:rPr>
          <w:rFonts w:ascii="Times New Roman" w:eastAsia="Times New Roman" w:hAnsi="Times New Roman"/>
          <w:b/>
          <w:bCs/>
          <w:sz w:val="28"/>
          <w:szCs w:val="24"/>
          <w:lang w:eastAsia="ru-RU"/>
        </w:rPr>
        <w:t>Информация об открытом конкурсе</w:t>
      </w:r>
    </w:p>
    <w:p w:rsidR="002C105F" w:rsidRPr="007F1AAD" w:rsidRDefault="002C105F" w:rsidP="007F1AAD">
      <w:pPr>
        <w:keepNext/>
        <w:suppressAutoHyphens/>
        <w:spacing w:after="0" w:line="240" w:lineRule="auto"/>
        <w:ind w:firstLine="709"/>
        <w:contextualSpacing/>
        <w:jc w:val="both"/>
        <w:outlineLvl w:val="0"/>
        <w:rPr>
          <w:rFonts w:ascii="Times New Roman" w:eastAsia="Times New Roman" w:hAnsi="Times New Roman"/>
          <w:sz w:val="28"/>
          <w:szCs w:val="28"/>
          <w:lang w:eastAsia="ru-RU"/>
        </w:rPr>
      </w:pPr>
      <w:r w:rsidRPr="00500112">
        <w:rPr>
          <w:rFonts w:ascii="Times New Roman" w:eastAsia="Times New Roman" w:hAnsi="Times New Roman"/>
          <w:b/>
          <w:color w:val="000000"/>
          <w:sz w:val="24"/>
          <w:szCs w:val="24"/>
          <w:lang w:eastAsia="ru-RU"/>
        </w:rPr>
        <w:t>1.</w:t>
      </w:r>
      <w:r w:rsidRPr="00A1149C">
        <w:rPr>
          <w:rFonts w:ascii="Times New Roman" w:eastAsia="Times New Roman" w:hAnsi="Times New Roman"/>
          <w:color w:val="000000"/>
          <w:sz w:val="24"/>
          <w:szCs w:val="24"/>
          <w:lang w:eastAsia="ru-RU"/>
        </w:rPr>
        <w:t xml:space="preserve"> </w:t>
      </w:r>
      <w:r w:rsidRPr="000E1B0A">
        <w:rPr>
          <w:rFonts w:ascii="Times New Roman" w:eastAsia="Times New Roman" w:hAnsi="Times New Roman"/>
          <w:sz w:val="24"/>
          <w:szCs w:val="24"/>
          <w:lang w:eastAsia="ru-RU"/>
        </w:rPr>
        <w:t xml:space="preserve">Постоянный Комитет Союзного государства (далее – Заказчик) проводит </w:t>
      </w:r>
      <w:r>
        <w:rPr>
          <w:rFonts w:ascii="Times New Roman" w:eastAsia="Times New Roman" w:hAnsi="Times New Roman"/>
          <w:sz w:val="24"/>
          <w:szCs w:val="24"/>
          <w:lang w:eastAsia="ru-RU"/>
        </w:rPr>
        <w:t>открытый конкурс (далее – к</w:t>
      </w:r>
      <w:r w:rsidRPr="000E1B0A">
        <w:rPr>
          <w:rFonts w:ascii="Times New Roman" w:eastAsia="Times New Roman" w:hAnsi="Times New Roman"/>
          <w:sz w:val="24"/>
          <w:szCs w:val="24"/>
          <w:lang w:eastAsia="ru-RU"/>
        </w:rPr>
        <w:t>онку</w:t>
      </w:r>
      <w:r>
        <w:rPr>
          <w:rFonts w:ascii="Times New Roman" w:eastAsia="Times New Roman" w:hAnsi="Times New Roman"/>
          <w:sz w:val="24"/>
          <w:szCs w:val="24"/>
          <w:lang w:eastAsia="ru-RU"/>
        </w:rPr>
        <w:t>р</w:t>
      </w:r>
      <w:r w:rsidR="00237DC6">
        <w:rPr>
          <w:rFonts w:ascii="Times New Roman" w:eastAsia="Times New Roman" w:hAnsi="Times New Roman"/>
          <w:sz w:val="24"/>
          <w:szCs w:val="24"/>
          <w:lang w:eastAsia="ru-RU"/>
        </w:rPr>
        <w:t>с)</w:t>
      </w:r>
      <w:r w:rsidR="00E44A1D" w:rsidRPr="00B87B7A">
        <w:rPr>
          <w:rFonts w:ascii="Times New Roman" w:eastAsia="Times New Roman" w:hAnsi="Times New Roman"/>
          <w:sz w:val="24"/>
          <w:szCs w:val="24"/>
          <w:lang w:eastAsia="ru-RU"/>
        </w:rPr>
        <w:t xml:space="preserve"> </w:t>
      </w:r>
      <w:r w:rsidR="00E44A1D" w:rsidRPr="00E44A1D">
        <w:rPr>
          <w:rFonts w:ascii="Times New Roman" w:eastAsia="Times New Roman" w:hAnsi="Times New Roman"/>
          <w:sz w:val="24"/>
          <w:szCs w:val="24"/>
          <w:lang w:eastAsia="ru-RU"/>
        </w:rPr>
        <w:t xml:space="preserve">на право заключения </w:t>
      </w:r>
      <w:r w:rsidR="003A3205" w:rsidRPr="003A3205">
        <w:rPr>
          <w:rFonts w:ascii="Times New Roman" w:eastAsia="Times New Roman" w:hAnsi="Times New Roman"/>
          <w:sz w:val="24"/>
          <w:szCs w:val="24"/>
          <w:lang w:eastAsia="ru-RU"/>
        </w:rPr>
        <w:t>договоров на оказание услуг по информационному обслуживанию Постоянного Коми</w:t>
      </w:r>
      <w:r w:rsidR="003A3205">
        <w:rPr>
          <w:rFonts w:ascii="Times New Roman" w:eastAsia="Times New Roman" w:hAnsi="Times New Roman"/>
          <w:sz w:val="24"/>
          <w:szCs w:val="24"/>
          <w:lang w:eastAsia="ru-RU"/>
        </w:rPr>
        <w:t>тета Союзного государства в 2018</w:t>
      </w:r>
      <w:r w:rsidR="003A3205" w:rsidRPr="003A3205">
        <w:rPr>
          <w:rFonts w:ascii="Times New Roman" w:eastAsia="Times New Roman" w:hAnsi="Times New Roman"/>
          <w:sz w:val="24"/>
          <w:szCs w:val="24"/>
          <w:lang w:eastAsia="ru-RU"/>
        </w:rPr>
        <w:t xml:space="preserve"> году (далее – Договор).</w:t>
      </w:r>
    </w:p>
    <w:p w:rsidR="00922D29" w:rsidRDefault="002C105F" w:rsidP="002C105F">
      <w:pPr>
        <w:keepNext/>
        <w:suppressAutoHyphens/>
        <w:spacing w:after="0" w:line="240" w:lineRule="auto"/>
        <w:ind w:firstLine="709"/>
        <w:contextualSpacing/>
        <w:jc w:val="both"/>
        <w:outlineLvl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Предмет конкурса</w:t>
      </w:r>
      <w:r w:rsidRPr="0048063A">
        <w:rPr>
          <w:rFonts w:ascii="Times New Roman" w:eastAsia="Times New Roman" w:hAnsi="Times New Roman"/>
          <w:b/>
          <w:color w:val="000000"/>
          <w:sz w:val="24"/>
          <w:szCs w:val="24"/>
          <w:lang w:eastAsia="ru-RU"/>
        </w:rPr>
        <w:t>:</w:t>
      </w:r>
    </w:p>
    <w:p w:rsidR="003A3205" w:rsidRPr="003A3205" w:rsidRDefault="003A3205" w:rsidP="003A3205">
      <w:pPr>
        <w:spacing w:after="0" w:line="240" w:lineRule="auto"/>
        <w:ind w:firstLine="709"/>
        <w:jc w:val="both"/>
        <w:rPr>
          <w:rFonts w:ascii="Times New Roman" w:eastAsia="Times New Roman" w:hAnsi="Times New Roman"/>
          <w:sz w:val="24"/>
          <w:szCs w:val="24"/>
          <w:lang w:eastAsia="ru-RU"/>
        </w:rPr>
      </w:pPr>
      <w:r w:rsidRPr="003A3205">
        <w:rPr>
          <w:rFonts w:ascii="Times New Roman" w:eastAsia="Times New Roman" w:hAnsi="Times New Roman"/>
          <w:sz w:val="24"/>
          <w:szCs w:val="24"/>
          <w:lang w:eastAsia="ru-RU"/>
        </w:rPr>
        <w:t xml:space="preserve">Лот № 1 – Комплексное информационное обеспечение строительства Союзного государства на территории Республики Беларусь; </w:t>
      </w:r>
    </w:p>
    <w:p w:rsidR="003A3205" w:rsidRDefault="003A3205" w:rsidP="003A3205">
      <w:pPr>
        <w:spacing w:after="0" w:line="240" w:lineRule="auto"/>
        <w:ind w:firstLine="709"/>
        <w:jc w:val="both"/>
        <w:rPr>
          <w:rFonts w:ascii="Times New Roman" w:eastAsia="Times New Roman" w:hAnsi="Times New Roman"/>
          <w:sz w:val="24"/>
          <w:szCs w:val="24"/>
          <w:lang w:eastAsia="ru-RU"/>
        </w:rPr>
      </w:pPr>
      <w:r w:rsidRPr="003A3205">
        <w:rPr>
          <w:rFonts w:ascii="Times New Roman" w:eastAsia="Times New Roman" w:hAnsi="Times New Roman"/>
          <w:sz w:val="24"/>
          <w:szCs w:val="24"/>
          <w:lang w:eastAsia="ru-RU"/>
        </w:rPr>
        <w:t xml:space="preserve">Лот № 2 – Комплексное информационное обеспечение строительства Союзного государства на территории Российской Федерации. </w:t>
      </w:r>
    </w:p>
    <w:p w:rsidR="002C105F" w:rsidRDefault="002C105F" w:rsidP="003A3205">
      <w:pPr>
        <w:spacing w:after="0" w:line="240" w:lineRule="auto"/>
        <w:ind w:firstLine="709"/>
        <w:jc w:val="both"/>
        <w:rPr>
          <w:rFonts w:ascii="Times New Roman" w:eastAsia="Times New Roman" w:hAnsi="Times New Roman"/>
          <w:b/>
          <w:sz w:val="24"/>
          <w:szCs w:val="24"/>
          <w:lang w:eastAsia="ru-RU"/>
        </w:rPr>
      </w:pPr>
      <w:r w:rsidRPr="00F610BC">
        <w:rPr>
          <w:rFonts w:ascii="Times New Roman" w:eastAsia="Times New Roman" w:hAnsi="Times New Roman"/>
          <w:b/>
          <w:sz w:val="24"/>
          <w:szCs w:val="24"/>
          <w:lang w:eastAsia="ru-RU"/>
        </w:rPr>
        <w:t xml:space="preserve">Начальная (максимальная) цена Договора: </w:t>
      </w:r>
    </w:p>
    <w:p w:rsidR="003A3205" w:rsidRPr="003A3205" w:rsidRDefault="003A3205" w:rsidP="003A3205">
      <w:pPr>
        <w:keepNext/>
        <w:suppressAutoHyphens/>
        <w:spacing w:after="0" w:line="240" w:lineRule="auto"/>
        <w:ind w:firstLine="709"/>
        <w:contextualSpacing/>
        <w:jc w:val="both"/>
        <w:outlineLvl w:val="0"/>
        <w:rPr>
          <w:rFonts w:ascii="Times New Roman" w:hAnsi="Times New Roman"/>
          <w:sz w:val="24"/>
          <w:szCs w:val="24"/>
          <w:lang w:eastAsia="ru-RU"/>
        </w:rPr>
      </w:pPr>
      <w:r>
        <w:rPr>
          <w:rFonts w:ascii="Times New Roman" w:hAnsi="Times New Roman"/>
          <w:sz w:val="24"/>
          <w:szCs w:val="24"/>
          <w:lang w:eastAsia="ru-RU"/>
        </w:rPr>
        <w:t>Лот № 1 – 8 120 000 (Восемь миллионов сто двадцать</w:t>
      </w:r>
      <w:r w:rsidRPr="003A3205">
        <w:rPr>
          <w:rFonts w:ascii="Times New Roman" w:hAnsi="Times New Roman"/>
          <w:sz w:val="24"/>
          <w:szCs w:val="24"/>
          <w:lang w:eastAsia="ru-RU"/>
        </w:rPr>
        <w:t xml:space="preserve"> тысяч) российских рублей. Расходы по лоту № 1 осуществляются на территории Республики Беларусь.</w:t>
      </w:r>
    </w:p>
    <w:p w:rsidR="003A3205" w:rsidRDefault="003A3205" w:rsidP="003A3205">
      <w:pPr>
        <w:keepNext/>
        <w:suppressAutoHyphens/>
        <w:spacing w:after="0" w:line="240" w:lineRule="auto"/>
        <w:ind w:firstLine="709"/>
        <w:contextualSpacing/>
        <w:jc w:val="both"/>
        <w:outlineLvl w:val="0"/>
        <w:rPr>
          <w:rFonts w:ascii="Times New Roman" w:hAnsi="Times New Roman"/>
          <w:sz w:val="24"/>
          <w:szCs w:val="24"/>
          <w:lang w:eastAsia="ru-RU"/>
        </w:rPr>
      </w:pPr>
      <w:r>
        <w:rPr>
          <w:rFonts w:ascii="Times New Roman" w:hAnsi="Times New Roman"/>
          <w:sz w:val="24"/>
          <w:szCs w:val="24"/>
          <w:lang w:eastAsia="ru-RU"/>
        </w:rPr>
        <w:t>Лот № 2 – 11 18</w:t>
      </w:r>
      <w:r w:rsidRPr="003A3205">
        <w:rPr>
          <w:rFonts w:ascii="Times New Roman" w:hAnsi="Times New Roman"/>
          <w:sz w:val="24"/>
          <w:szCs w:val="24"/>
          <w:lang w:eastAsia="ru-RU"/>
        </w:rPr>
        <w:t>0 00</w:t>
      </w:r>
      <w:r>
        <w:rPr>
          <w:rFonts w:ascii="Times New Roman" w:hAnsi="Times New Roman"/>
          <w:sz w:val="24"/>
          <w:szCs w:val="24"/>
          <w:lang w:eastAsia="ru-RU"/>
        </w:rPr>
        <w:t>0 (Одиннадцать миллионов сто восемьдесят</w:t>
      </w:r>
      <w:r w:rsidRPr="003A3205">
        <w:rPr>
          <w:rFonts w:ascii="Times New Roman" w:hAnsi="Times New Roman"/>
          <w:sz w:val="24"/>
          <w:szCs w:val="24"/>
          <w:lang w:eastAsia="ru-RU"/>
        </w:rPr>
        <w:t xml:space="preserve"> тысяч) российских рублей. Расходы по лоту № 2 осуществляются на территории Российской Федерации.</w:t>
      </w:r>
    </w:p>
    <w:p w:rsidR="002C105F" w:rsidRDefault="002C105F" w:rsidP="003A3205">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Pr>
          <w:rFonts w:ascii="Times New Roman" w:eastAsia="Times New Roman" w:hAnsi="Times New Roman"/>
          <w:b/>
          <w:sz w:val="24"/>
          <w:szCs w:val="24"/>
          <w:lang w:eastAsia="ru-RU"/>
        </w:rPr>
        <w:t>Сроки (периоды) оказания услуг</w:t>
      </w:r>
      <w:r>
        <w:rPr>
          <w:rFonts w:ascii="Times New Roman" w:eastAsia="Times New Roman" w:hAnsi="Times New Roman"/>
          <w:sz w:val="24"/>
          <w:szCs w:val="24"/>
          <w:lang w:eastAsia="ru-RU"/>
        </w:rPr>
        <w:t>:</w:t>
      </w:r>
    </w:p>
    <w:p w:rsidR="00C47C36" w:rsidRPr="00C47C36" w:rsidRDefault="00C47C36" w:rsidP="00C47C36">
      <w:pPr>
        <w:keepNext/>
        <w:suppressAutoHyphens/>
        <w:spacing w:after="0" w:line="240" w:lineRule="auto"/>
        <w:ind w:firstLine="709"/>
        <w:contextualSpacing/>
        <w:jc w:val="both"/>
        <w:outlineLvl w:val="0"/>
        <w:rPr>
          <w:rFonts w:ascii="Times New Roman" w:hAnsi="Times New Roman"/>
          <w:sz w:val="24"/>
          <w:szCs w:val="24"/>
          <w:lang w:eastAsia="ru-RU"/>
        </w:rPr>
      </w:pPr>
      <w:r w:rsidRPr="00C47C36">
        <w:rPr>
          <w:rFonts w:ascii="Times New Roman" w:hAnsi="Times New Roman"/>
          <w:sz w:val="24"/>
          <w:szCs w:val="24"/>
          <w:lang w:eastAsia="ru-RU"/>
        </w:rPr>
        <w:t>Ло</w:t>
      </w:r>
      <w:r>
        <w:rPr>
          <w:rFonts w:ascii="Times New Roman" w:hAnsi="Times New Roman"/>
          <w:sz w:val="24"/>
          <w:szCs w:val="24"/>
          <w:lang w:eastAsia="ru-RU"/>
        </w:rPr>
        <w:t>т № 1 – в течение 2018</w:t>
      </w:r>
      <w:r w:rsidRPr="00C47C36">
        <w:rPr>
          <w:rFonts w:ascii="Times New Roman" w:hAnsi="Times New Roman"/>
          <w:sz w:val="24"/>
          <w:szCs w:val="24"/>
          <w:lang w:eastAsia="ru-RU"/>
        </w:rPr>
        <w:t xml:space="preserve"> года; </w:t>
      </w:r>
    </w:p>
    <w:p w:rsidR="00C47C36" w:rsidRPr="00C47C36" w:rsidRDefault="00C47C36" w:rsidP="00C47C36">
      <w:pPr>
        <w:keepNext/>
        <w:suppressAutoHyphens/>
        <w:spacing w:after="0" w:line="240" w:lineRule="auto"/>
        <w:ind w:firstLine="709"/>
        <w:contextualSpacing/>
        <w:jc w:val="both"/>
        <w:outlineLvl w:val="0"/>
        <w:rPr>
          <w:rFonts w:ascii="Times New Roman" w:hAnsi="Times New Roman"/>
          <w:sz w:val="24"/>
          <w:szCs w:val="24"/>
          <w:lang w:eastAsia="ru-RU"/>
        </w:rPr>
      </w:pPr>
      <w:r w:rsidRPr="00C47C36">
        <w:rPr>
          <w:rFonts w:ascii="Times New Roman" w:hAnsi="Times New Roman"/>
          <w:sz w:val="24"/>
          <w:szCs w:val="24"/>
          <w:lang w:eastAsia="ru-RU"/>
        </w:rPr>
        <w:t>Лот № 2 – в течение 2018</w:t>
      </w:r>
      <w:r w:rsidRPr="00D07815">
        <w:rPr>
          <w:rFonts w:ascii="Times New Roman" w:hAnsi="Times New Roman"/>
          <w:sz w:val="24"/>
          <w:szCs w:val="24"/>
          <w:lang w:eastAsia="ru-RU"/>
        </w:rPr>
        <w:t xml:space="preserve"> года</w:t>
      </w:r>
      <w:r w:rsidRPr="00C47C36">
        <w:rPr>
          <w:rFonts w:ascii="Times New Roman" w:hAnsi="Times New Roman"/>
          <w:sz w:val="24"/>
          <w:szCs w:val="24"/>
          <w:lang w:eastAsia="ru-RU"/>
        </w:rPr>
        <w:t>.</w:t>
      </w:r>
    </w:p>
    <w:p w:rsidR="002C105F" w:rsidRPr="004A559A" w:rsidRDefault="002C105F" w:rsidP="00C47C36">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4A559A">
        <w:rPr>
          <w:rFonts w:ascii="Times New Roman" w:eastAsia="Times New Roman" w:hAnsi="Times New Roman"/>
          <w:b/>
          <w:color w:val="000000"/>
          <w:sz w:val="24"/>
          <w:szCs w:val="24"/>
          <w:lang w:eastAsia="ru-RU"/>
        </w:rPr>
        <w:t>2.</w:t>
      </w:r>
      <w:r w:rsidRPr="004A559A">
        <w:rPr>
          <w:rFonts w:ascii="Times New Roman" w:eastAsia="Times New Roman" w:hAnsi="Times New Roman"/>
          <w:color w:val="000000"/>
          <w:sz w:val="24"/>
          <w:szCs w:val="24"/>
          <w:lang w:eastAsia="ru-RU"/>
        </w:rPr>
        <w:t xml:space="preserve"> Настоящая информация о </w:t>
      </w:r>
      <w:r>
        <w:rPr>
          <w:rFonts w:ascii="Times New Roman" w:eastAsia="Times New Roman" w:hAnsi="Times New Roman"/>
          <w:sz w:val="24"/>
          <w:szCs w:val="24"/>
          <w:lang w:eastAsia="ru-RU"/>
        </w:rPr>
        <w:t>к</w:t>
      </w:r>
      <w:r w:rsidRPr="004A559A">
        <w:rPr>
          <w:rFonts w:ascii="Times New Roman" w:eastAsia="Times New Roman" w:hAnsi="Times New Roman"/>
          <w:sz w:val="24"/>
          <w:szCs w:val="24"/>
          <w:lang w:eastAsia="ru-RU"/>
        </w:rPr>
        <w:t>онкурсе</w:t>
      </w:r>
      <w:r w:rsidRPr="004A559A">
        <w:rPr>
          <w:rFonts w:ascii="Times New Roman" w:eastAsia="Times New Roman" w:hAnsi="Times New Roman"/>
          <w:color w:val="000000"/>
          <w:sz w:val="24"/>
          <w:szCs w:val="24"/>
          <w:lang w:eastAsia="ru-RU"/>
        </w:rPr>
        <w:t xml:space="preserve"> </w:t>
      </w:r>
      <w:r w:rsidRPr="004A559A">
        <w:rPr>
          <w:rFonts w:ascii="Times New Roman" w:eastAsia="Times New Roman" w:hAnsi="Times New Roman"/>
          <w:sz w:val="24"/>
          <w:szCs w:val="24"/>
          <w:lang w:eastAsia="ru-RU"/>
        </w:rPr>
        <w:t>распространяется на всех заинтересованных юридических лиц независимо от организационно-правовой формы и формы собственности.</w:t>
      </w:r>
    </w:p>
    <w:p w:rsidR="002C105F" w:rsidRPr="004A559A" w:rsidRDefault="002C105F" w:rsidP="002C105F">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4A559A">
        <w:rPr>
          <w:rFonts w:ascii="Times New Roman" w:eastAsia="Times New Roman" w:hAnsi="Times New Roman"/>
          <w:b/>
          <w:sz w:val="24"/>
          <w:szCs w:val="24"/>
          <w:lang w:eastAsia="ru-RU"/>
        </w:rPr>
        <w:t>3.</w:t>
      </w:r>
      <w:r w:rsidRPr="004A559A">
        <w:rPr>
          <w:rFonts w:ascii="Times New Roman" w:eastAsia="Times New Roman" w:hAnsi="Times New Roman"/>
          <w:sz w:val="24"/>
          <w:szCs w:val="24"/>
          <w:lang w:eastAsia="ru-RU"/>
        </w:rPr>
        <w:t xml:space="preserve"> Финансирование осуществляется за счет средств бюджета Союзного государства. </w:t>
      </w:r>
    </w:p>
    <w:p w:rsidR="002C105F" w:rsidRPr="000E1B0A" w:rsidRDefault="002C105F" w:rsidP="002C105F">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4A559A">
        <w:rPr>
          <w:rFonts w:ascii="Times New Roman" w:eastAsia="Times New Roman" w:hAnsi="Times New Roman"/>
          <w:b/>
          <w:sz w:val="24"/>
          <w:szCs w:val="24"/>
          <w:lang w:eastAsia="ru-RU"/>
        </w:rPr>
        <w:t>4.</w:t>
      </w:r>
      <w:r w:rsidRPr="004A559A">
        <w:rPr>
          <w:rFonts w:ascii="Times New Roman" w:eastAsia="Times New Roman" w:hAnsi="Times New Roman"/>
          <w:sz w:val="24"/>
          <w:szCs w:val="24"/>
          <w:lang w:eastAsia="ru-RU"/>
        </w:rPr>
        <w:t xml:space="preserve"> Конкурсная документация разработана в соответствии с Положением о закупках товаров, работ, услуг для нужд Постоянного Комитета Союзного государства, утвержденным</w:t>
      </w:r>
      <w:r w:rsidRPr="000E1B0A">
        <w:rPr>
          <w:rFonts w:ascii="Times New Roman" w:eastAsia="Times New Roman" w:hAnsi="Times New Roman"/>
          <w:sz w:val="24"/>
          <w:szCs w:val="24"/>
          <w:lang w:eastAsia="ru-RU"/>
        </w:rPr>
        <w:t xml:space="preserve"> приказом Постоянного Комитета Сою</w:t>
      </w:r>
      <w:r>
        <w:rPr>
          <w:rFonts w:ascii="Times New Roman" w:eastAsia="Times New Roman" w:hAnsi="Times New Roman"/>
          <w:sz w:val="24"/>
          <w:szCs w:val="24"/>
          <w:lang w:eastAsia="ru-RU"/>
        </w:rPr>
        <w:t xml:space="preserve">зного государства от </w:t>
      </w:r>
      <w:r w:rsidR="007B23D4">
        <w:rPr>
          <w:rFonts w:ascii="Times New Roman" w:eastAsia="Times New Roman" w:hAnsi="Times New Roman"/>
          <w:sz w:val="24"/>
          <w:szCs w:val="24"/>
          <w:lang w:eastAsia="ru-RU"/>
        </w:rPr>
        <w:t>26.07.2016 № 3</w:t>
      </w:r>
      <w:r w:rsidR="007B23D4" w:rsidRPr="000E1B0A">
        <w:rPr>
          <w:rFonts w:ascii="Times New Roman" w:eastAsia="Times New Roman" w:hAnsi="Times New Roman"/>
          <w:sz w:val="24"/>
          <w:szCs w:val="24"/>
          <w:lang w:eastAsia="ru-RU"/>
        </w:rPr>
        <w:t>4</w:t>
      </w:r>
      <w:r w:rsidR="007B23D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(далее – Положение)</w:t>
      </w:r>
      <w:r w:rsidRPr="000E1B0A">
        <w:rPr>
          <w:rFonts w:ascii="Times New Roman" w:eastAsia="Times New Roman" w:hAnsi="Times New Roman"/>
          <w:sz w:val="24"/>
          <w:szCs w:val="24"/>
          <w:lang w:eastAsia="ru-RU"/>
        </w:rPr>
        <w:t>.</w:t>
      </w:r>
    </w:p>
    <w:p w:rsidR="002C105F" w:rsidRPr="000E1B0A"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color w:val="000000"/>
          <w:sz w:val="24"/>
          <w:szCs w:val="24"/>
          <w:lang w:eastAsia="ru-RU"/>
        </w:rPr>
        <w:t>5.</w:t>
      </w:r>
      <w:r w:rsidRPr="000E1B0A">
        <w:rPr>
          <w:rFonts w:ascii="Times New Roman" w:eastAsia="Times New Roman" w:hAnsi="Times New Roman"/>
          <w:color w:val="000000"/>
          <w:sz w:val="24"/>
          <w:szCs w:val="24"/>
          <w:lang w:eastAsia="ru-RU"/>
        </w:rPr>
        <w:t xml:space="preserve"> </w:t>
      </w:r>
      <w:r w:rsidRPr="00B87B7A">
        <w:rPr>
          <w:rFonts w:ascii="Times New Roman" w:eastAsia="Times New Roman" w:hAnsi="Times New Roman"/>
          <w:sz w:val="24"/>
          <w:szCs w:val="24"/>
          <w:lang w:eastAsia="ru-RU"/>
        </w:rPr>
        <w:t>Заинтересованные лица могут получить дополнительную информацию у Заказчика и ознакомиться с конкурсной документацией по адресу</w:t>
      </w:r>
      <w:r w:rsidRPr="0052573B">
        <w:rPr>
          <w:rFonts w:ascii="Times New Roman" w:eastAsia="Times New Roman" w:hAnsi="Times New Roman"/>
          <w:sz w:val="24"/>
          <w:szCs w:val="24"/>
          <w:lang w:eastAsia="ru-RU"/>
        </w:rPr>
        <w:t>: Россия, 119034, г. Москва, Еропкинский переулок, д.</w:t>
      </w:r>
      <w:r>
        <w:rPr>
          <w:rFonts w:ascii="Times New Roman" w:eastAsia="Times New Roman" w:hAnsi="Times New Roman"/>
          <w:sz w:val="24"/>
          <w:szCs w:val="24"/>
          <w:lang w:eastAsia="ru-RU"/>
        </w:rPr>
        <w:t xml:space="preserve"> </w:t>
      </w:r>
      <w:r w:rsidRPr="0052573B">
        <w:rPr>
          <w:rFonts w:ascii="Times New Roman" w:eastAsia="Times New Roman" w:hAnsi="Times New Roman"/>
          <w:sz w:val="24"/>
          <w:szCs w:val="24"/>
          <w:lang w:eastAsia="ru-RU"/>
        </w:rPr>
        <w:t>5, стр.</w:t>
      </w:r>
      <w:r w:rsidRPr="00F00868">
        <w:rPr>
          <w:rFonts w:ascii="Times New Roman" w:eastAsia="Times New Roman" w:hAnsi="Times New Roman"/>
          <w:sz w:val="24"/>
          <w:szCs w:val="24"/>
          <w:lang w:eastAsia="ru-RU"/>
        </w:rPr>
        <w:t xml:space="preserve"> </w:t>
      </w:r>
      <w:r w:rsidRPr="0052573B">
        <w:rPr>
          <w:rFonts w:ascii="Times New Roman" w:eastAsia="Times New Roman" w:hAnsi="Times New Roman"/>
          <w:sz w:val="24"/>
          <w:szCs w:val="24"/>
          <w:lang w:eastAsia="ru-RU"/>
        </w:rPr>
        <w:t xml:space="preserve">1 </w:t>
      </w:r>
      <w:r w:rsidRPr="00B87B7A">
        <w:rPr>
          <w:rFonts w:ascii="Times New Roman" w:eastAsia="Times New Roman" w:hAnsi="Times New Roman"/>
          <w:sz w:val="24"/>
          <w:szCs w:val="24"/>
          <w:lang w:eastAsia="ru-RU"/>
        </w:rPr>
        <w:t>в рабочие дни с 09.00 до 13.00 и с 14.00 до 18.00 по московскому времени.</w:t>
      </w:r>
    </w:p>
    <w:p w:rsidR="002C105F" w:rsidRPr="000E1B0A"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b/>
          <w:sz w:val="24"/>
          <w:szCs w:val="24"/>
          <w:lang w:eastAsia="ru-RU"/>
        </w:rPr>
      </w:pPr>
      <w:r w:rsidRPr="000E1B0A">
        <w:rPr>
          <w:rFonts w:ascii="Times New Roman" w:eastAsia="Times New Roman" w:hAnsi="Times New Roman"/>
          <w:b/>
          <w:sz w:val="24"/>
          <w:szCs w:val="24"/>
          <w:lang w:eastAsia="ru-RU"/>
        </w:rPr>
        <w:t>Контактные лица:</w:t>
      </w:r>
    </w:p>
    <w:p w:rsidR="002C105F" w:rsidRPr="00B87B7A"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Безруков Денис Александрович</w:t>
      </w:r>
      <w:r w:rsidRPr="000E1B0A">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xml:space="preserve">заместитель </w:t>
      </w:r>
      <w:r w:rsidRPr="00B87B7A">
        <w:rPr>
          <w:rFonts w:ascii="Times New Roman" w:eastAsia="Times New Roman" w:hAnsi="Times New Roman"/>
          <w:sz w:val="24"/>
          <w:szCs w:val="24"/>
          <w:lang w:eastAsia="ru-RU"/>
        </w:rPr>
        <w:t xml:space="preserve">начальника </w:t>
      </w:r>
      <w:r>
        <w:rPr>
          <w:rFonts w:ascii="Times New Roman" w:eastAsia="Times New Roman" w:hAnsi="Times New Roman"/>
          <w:sz w:val="24"/>
          <w:szCs w:val="24"/>
          <w:lang w:eastAsia="ru-RU"/>
        </w:rPr>
        <w:t>Департамента социальной политики и информационного обеспечения</w:t>
      </w:r>
      <w:r w:rsidRPr="000E1B0A">
        <w:rPr>
          <w:rFonts w:ascii="Times New Roman" w:eastAsia="Times New Roman" w:hAnsi="Times New Roman"/>
          <w:sz w:val="24"/>
          <w:szCs w:val="24"/>
          <w:lang w:eastAsia="ru-RU"/>
        </w:rPr>
        <w:t>;</w:t>
      </w:r>
      <w:r w:rsidRPr="00B87B7A">
        <w:rPr>
          <w:rFonts w:ascii="Times New Roman" w:eastAsia="Times New Roman" w:hAnsi="Times New Roman"/>
          <w:sz w:val="24"/>
          <w:szCs w:val="24"/>
          <w:lang w:eastAsia="ru-RU"/>
        </w:rPr>
        <w:t xml:space="preserve"> </w:t>
      </w:r>
    </w:p>
    <w:p w:rsidR="002C105F" w:rsidRPr="000E1B0A"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Нечаева Лариса Сергеевна – начальник отдела информационного обеспечения Департамента социальной политики и информационного обеспечения</w:t>
      </w:r>
      <w:r w:rsidRPr="000E1B0A">
        <w:rPr>
          <w:rFonts w:ascii="Times New Roman" w:eastAsia="Times New Roman" w:hAnsi="Times New Roman"/>
          <w:sz w:val="24"/>
          <w:szCs w:val="24"/>
          <w:lang w:eastAsia="ru-RU"/>
        </w:rPr>
        <w:t>.</w:t>
      </w:r>
    </w:p>
    <w:p w:rsidR="002C105F" w:rsidRPr="000E1B0A"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Телефоны:</w:t>
      </w:r>
      <w:r>
        <w:rPr>
          <w:rFonts w:ascii="Times New Roman" w:eastAsia="Times New Roman" w:hAnsi="Times New Roman"/>
          <w:sz w:val="24"/>
          <w:szCs w:val="24"/>
          <w:lang w:eastAsia="ru-RU"/>
        </w:rPr>
        <w:t xml:space="preserve"> (495) 986-26-99</w:t>
      </w:r>
      <w:r w:rsidRPr="000E1B0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986-26-74; Факс: (495) 986- 27-17</w:t>
      </w:r>
      <w:r w:rsidRPr="000E1B0A">
        <w:rPr>
          <w:rFonts w:ascii="Times New Roman" w:eastAsia="Times New Roman" w:hAnsi="Times New Roman"/>
          <w:sz w:val="24"/>
          <w:szCs w:val="24"/>
          <w:lang w:eastAsia="ru-RU"/>
        </w:rPr>
        <w:t>.</w:t>
      </w:r>
    </w:p>
    <w:p w:rsidR="002C105F" w:rsidRPr="000E1B0A"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Адрес электронной почты</w:t>
      </w:r>
      <w:r w:rsidRPr="000E1B0A">
        <w:rPr>
          <w:rFonts w:ascii="Times New Roman" w:eastAsia="Times New Roman" w:hAnsi="Times New Roman"/>
          <w:sz w:val="24"/>
          <w:szCs w:val="24"/>
          <w:lang w:eastAsia="ru-RU"/>
        </w:rPr>
        <w:t xml:space="preserve">: </w:t>
      </w:r>
      <w:hyperlink r:id="rId8" w:history="1">
        <w:r w:rsidRPr="00F807F6">
          <w:rPr>
            <w:rStyle w:val="ae"/>
            <w:rFonts w:ascii="Times New Roman" w:eastAsia="Times New Roman" w:hAnsi="Times New Roman"/>
            <w:sz w:val="24"/>
            <w:szCs w:val="24"/>
            <w:u w:val="none"/>
            <w:lang w:val="en-US" w:eastAsia="ru-RU"/>
          </w:rPr>
          <w:t>f</w:t>
        </w:r>
        <w:r w:rsidRPr="00F807F6">
          <w:rPr>
            <w:rStyle w:val="ae"/>
            <w:rFonts w:ascii="Times New Roman" w:eastAsia="Times New Roman" w:hAnsi="Times New Roman"/>
            <w:sz w:val="24"/>
            <w:szCs w:val="24"/>
            <w:u w:val="none"/>
            <w:lang w:eastAsia="ru-RU"/>
          </w:rPr>
          <w:t>6230087@</w:t>
        </w:r>
        <w:r w:rsidRPr="00F807F6">
          <w:rPr>
            <w:rStyle w:val="ae"/>
            <w:rFonts w:ascii="Times New Roman" w:eastAsia="Times New Roman" w:hAnsi="Times New Roman"/>
            <w:sz w:val="24"/>
            <w:szCs w:val="24"/>
            <w:u w:val="none"/>
            <w:lang w:val="en-US" w:eastAsia="ru-RU"/>
          </w:rPr>
          <w:t>yandex</w:t>
        </w:r>
        <w:r w:rsidRPr="00F807F6">
          <w:rPr>
            <w:rStyle w:val="ae"/>
            <w:rFonts w:ascii="Times New Roman" w:eastAsia="Times New Roman" w:hAnsi="Times New Roman"/>
            <w:sz w:val="24"/>
            <w:szCs w:val="24"/>
            <w:u w:val="none"/>
            <w:lang w:eastAsia="ru-RU"/>
          </w:rPr>
          <w:t>.</w:t>
        </w:r>
        <w:proofErr w:type="spellStart"/>
        <w:r w:rsidRPr="00F807F6">
          <w:rPr>
            <w:rStyle w:val="ae"/>
            <w:rFonts w:ascii="Times New Roman" w:eastAsia="Times New Roman" w:hAnsi="Times New Roman"/>
            <w:sz w:val="24"/>
            <w:szCs w:val="24"/>
            <w:u w:val="none"/>
            <w:lang w:val="en-US" w:eastAsia="ru-RU"/>
          </w:rPr>
          <w:t>ru</w:t>
        </w:r>
        <w:proofErr w:type="spellEnd"/>
      </w:hyperlink>
      <w:r w:rsidRPr="00F807F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rsidR="002C105F" w:rsidRPr="000E1B0A"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Официальный сайт Заказчика для размещения информации (далее – сайт Заказчика)</w:t>
      </w:r>
      <w:r w:rsidRPr="000E1B0A">
        <w:rPr>
          <w:rFonts w:ascii="Times New Roman" w:eastAsia="Times New Roman" w:hAnsi="Times New Roman"/>
          <w:sz w:val="24"/>
          <w:szCs w:val="24"/>
          <w:lang w:eastAsia="ru-RU"/>
        </w:rPr>
        <w:t xml:space="preserve">: </w:t>
      </w:r>
      <w:hyperlink r:id="rId9" w:history="1">
        <w:r w:rsidRPr="00F807F6">
          <w:rPr>
            <w:rFonts w:ascii="Times New Roman" w:eastAsia="Times New Roman" w:hAnsi="Times New Roman"/>
            <w:sz w:val="24"/>
            <w:szCs w:val="24"/>
            <w:lang w:val="en-US" w:eastAsia="ru-RU"/>
          </w:rPr>
          <w:t>www</w:t>
        </w:r>
        <w:r w:rsidRPr="00F807F6">
          <w:rPr>
            <w:rFonts w:ascii="Times New Roman" w:eastAsia="Times New Roman" w:hAnsi="Times New Roman"/>
            <w:sz w:val="24"/>
            <w:szCs w:val="24"/>
            <w:lang w:eastAsia="ru-RU"/>
          </w:rPr>
          <w:t>.</w:t>
        </w:r>
        <w:r w:rsidRPr="00F807F6">
          <w:rPr>
            <w:rFonts w:ascii="Times New Roman" w:eastAsia="Times New Roman" w:hAnsi="Times New Roman"/>
            <w:sz w:val="24"/>
            <w:szCs w:val="24"/>
            <w:lang w:val="en-US" w:eastAsia="ru-RU"/>
          </w:rPr>
          <w:t>postkomsg</w:t>
        </w:r>
        <w:r w:rsidRPr="00F807F6">
          <w:rPr>
            <w:rFonts w:ascii="Times New Roman" w:eastAsia="Times New Roman" w:hAnsi="Times New Roman"/>
            <w:sz w:val="24"/>
            <w:szCs w:val="24"/>
            <w:lang w:eastAsia="ru-RU"/>
          </w:rPr>
          <w:t>.</w:t>
        </w:r>
        <w:r w:rsidRPr="00F807F6">
          <w:rPr>
            <w:rFonts w:ascii="Times New Roman" w:eastAsia="Times New Roman" w:hAnsi="Times New Roman"/>
            <w:sz w:val="24"/>
            <w:szCs w:val="24"/>
            <w:lang w:val="en-US" w:eastAsia="ru-RU"/>
          </w:rPr>
          <w:t>com</w:t>
        </w:r>
      </w:hyperlink>
      <w:r w:rsidRPr="00F807F6">
        <w:rPr>
          <w:rFonts w:ascii="Times New Roman" w:eastAsia="Times New Roman" w:hAnsi="Times New Roman"/>
          <w:sz w:val="24"/>
          <w:szCs w:val="24"/>
          <w:lang w:eastAsia="ru-RU"/>
        </w:rPr>
        <w:t>.</w:t>
      </w:r>
    </w:p>
    <w:p w:rsidR="002C105F" w:rsidRPr="000E1B0A"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color w:val="000000"/>
          <w:sz w:val="24"/>
          <w:szCs w:val="24"/>
          <w:lang w:eastAsia="ru-RU"/>
        </w:rPr>
        <w:t>6.</w:t>
      </w:r>
      <w:r w:rsidRPr="000E1B0A">
        <w:rPr>
          <w:rFonts w:ascii="Times New Roman" w:eastAsia="Times New Roman" w:hAnsi="Times New Roman"/>
          <w:color w:val="000000"/>
          <w:sz w:val="24"/>
          <w:szCs w:val="24"/>
          <w:lang w:eastAsia="ru-RU"/>
        </w:rPr>
        <w:t xml:space="preserve"> </w:t>
      </w:r>
      <w:r w:rsidRPr="00B87B7A">
        <w:rPr>
          <w:rFonts w:ascii="Times New Roman" w:eastAsia="Times New Roman" w:hAnsi="Times New Roman"/>
          <w:sz w:val="24"/>
          <w:szCs w:val="24"/>
          <w:lang w:eastAsia="ru-RU"/>
        </w:rPr>
        <w:t xml:space="preserve">Комплект конкурсной документации может быть получен всеми заинтересованными лицами </w:t>
      </w:r>
      <w:r w:rsidRPr="000E1B0A">
        <w:rPr>
          <w:rFonts w:ascii="Times New Roman" w:eastAsia="Times New Roman" w:hAnsi="Times New Roman"/>
          <w:sz w:val="24"/>
          <w:szCs w:val="24"/>
          <w:lang w:eastAsia="ru-RU"/>
        </w:rPr>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Pr>
          <w:rFonts w:ascii="Times New Roman" w:eastAsia="Times New Roman" w:hAnsi="Times New Roman"/>
          <w:sz w:val="24"/>
          <w:szCs w:val="24"/>
          <w:lang w:eastAsia="ru-RU"/>
        </w:rPr>
        <w:t>,</w:t>
      </w:r>
      <w:r w:rsidRPr="000E1B0A">
        <w:rPr>
          <w:rFonts w:ascii="Times New Roman" w:eastAsia="Times New Roman" w:hAnsi="Times New Roman"/>
          <w:sz w:val="24"/>
          <w:szCs w:val="24"/>
          <w:lang w:eastAsia="ru-RU"/>
        </w:rPr>
        <w:t xml:space="preserve"> или непосредственно на сайте Заказчика, указанном в п. 5 настоящей информации.</w:t>
      </w:r>
    </w:p>
    <w:p w:rsidR="002C105F" w:rsidRPr="000E1B0A"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iCs/>
          <w:color w:val="000000"/>
          <w:sz w:val="24"/>
          <w:szCs w:val="28"/>
          <w:lang w:eastAsia="ru-RU"/>
        </w:rPr>
        <w:t>7</w:t>
      </w:r>
      <w:r w:rsidRPr="000E1B0A">
        <w:rPr>
          <w:rFonts w:ascii="Times New Roman" w:eastAsia="Times New Roman" w:hAnsi="Times New Roman"/>
          <w:b/>
          <w:iCs/>
          <w:sz w:val="24"/>
          <w:szCs w:val="28"/>
          <w:lang w:eastAsia="ru-RU"/>
        </w:rPr>
        <w:t>.</w:t>
      </w:r>
      <w:r w:rsidRPr="000E1B0A">
        <w:rPr>
          <w:rFonts w:ascii="Times New Roman" w:eastAsia="Times New Roman" w:hAnsi="Times New Roman"/>
          <w:iCs/>
          <w:sz w:val="24"/>
          <w:szCs w:val="28"/>
          <w:lang w:eastAsia="ru-RU"/>
        </w:rPr>
        <w:t xml:space="preserve"> </w:t>
      </w:r>
      <w:r w:rsidRPr="00B87B7A">
        <w:rPr>
          <w:rFonts w:ascii="Times New Roman" w:eastAsia="Times New Roman" w:hAnsi="Times New Roman"/>
          <w:sz w:val="24"/>
          <w:szCs w:val="24"/>
          <w:lang w:eastAsia="ru-RU"/>
        </w:rPr>
        <w:t>Запрос о пред</w:t>
      </w:r>
      <w:r w:rsidR="00CF16F8" w:rsidRPr="00B87B7A">
        <w:rPr>
          <w:rFonts w:ascii="Times New Roman" w:eastAsia="Times New Roman" w:hAnsi="Times New Roman"/>
          <w:sz w:val="24"/>
          <w:szCs w:val="24"/>
          <w:lang w:eastAsia="ru-RU"/>
        </w:rPr>
        <w:t>о</w:t>
      </w:r>
      <w:r w:rsidRPr="00B87B7A">
        <w:rPr>
          <w:rFonts w:ascii="Times New Roman" w:eastAsia="Times New Roman" w:hAnsi="Times New Roman"/>
          <w:sz w:val="24"/>
          <w:szCs w:val="24"/>
          <w:lang w:eastAsia="ru-RU"/>
        </w:rPr>
        <w:t xml:space="preserve">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 электронной почтой или по соответствующей доверенности нарочным в офисе Заказчика по адресу, указанному в </w:t>
      </w:r>
      <w:r w:rsidRPr="000E1B0A">
        <w:rPr>
          <w:rFonts w:ascii="Times New Roman" w:eastAsia="Times New Roman" w:hAnsi="Times New Roman"/>
          <w:sz w:val="24"/>
          <w:szCs w:val="24"/>
          <w:lang w:eastAsia="ru-RU"/>
        </w:rPr>
        <w:t>п. 5 настоящей информации.</w:t>
      </w:r>
    </w:p>
    <w:p w:rsidR="002C105F" w:rsidRPr="000E1B0A"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8.</w:t>
      </w:r>
      <w:r w:rsidRPr="000E1B0A">
        <w:rPr>
          <w:rFonts w:ascii="Times New Roman" w:eastAsia="Times New Roman" w:hAnsi="Times New Roman"/>
          <w:sz w:val="24"/>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w:t>
      </w:r>
      <w:r>
        <w:rPr>
          <w:rFonts w:ascii="Times New Roman" w:eastAsia="Times New Roman" w:hAnsi="Times New Roman"/>
          <w:sz w:val="24"/>
          <w:szCs w:val="24"/>
          <w:lang w:eastAsia="ru-RU"/>
        </w:rPr>
        <w:t xml:space="preserve">                 </w:t>
      </w:r>
      <w:r w:rsidRPr="000E1B0A">
        <w:rPr>
          <w:rFonts w:ascii="Times New Roman" w:eastAsia="Times New Roman" w:hAnsi="Times New Roman"/>
          <w:sz w:val="24"/>
          <w:szCs w:val="24"/>
          <w:lang w:eastAsia="ru-RU"/>
        </w:rPr>
        <w:t>в п. 5 настоящей информации.</w:t>
      </w:r>
    </w:p>
    <w:p w:rsidR="002C105F" w:rsidRPr="000E1B0A"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9.</w:t>
      </w:r>
      <w:r w:rsidRPr="000E1B0A">
        <w:rPr>
          <w:rFonts w:ascii="Times New Roman" w:eastAsia="Times New Roman" w:hAnsi="Times New Roman"/>
          <w:sz w:val="24"/>
          <w:szCs w:val="24"/>
          <w:lang w:eastAsia="ru-RU"/>
        </w:rPr>
        <w:t xml:space="preserve"> Заказчик, разместивший на сайте или опубликовавший в печатном издании Союзного государства извещение о проведении откры</w:t>
      </w:r>
      <w:r w:rsidR="000452A4">
        <w:rPr>
          <w:rFonts w:ascii="Times New Roman" w:eastAsia="Times New Roman" w:hAnsi="Times New Roman"/>
          <w:sz w:val="24"/>
          <w:szCs w:val="24"/>
          <w:lang w:eastAsia="ru-RU"/>
        </w:rPr>
        <w:t>того конкурса, вправе отменить проведение конкурса не позднее чем за пять дней до даты окончания срока подачи конкурсных заявок.</w:t>
      </w:r>
      <w:r w:rsidRPr="000E1B0A">
        <w:rPr>
          <w:rFonts w:ascii="Times New Roman" w:eastAsia="Times New Roman" w:hAnsi="Times New Roman"/>
          <w:sz w:val="24"/>
          <w:szCs w:val="24"/>
          <w:lang w:eastAsia="ru-RU"/>
        </w:rPr>
        <w:t xml:space="preserve"> Извещение об отказе от проведения конкурса размещается на сайте Заказчика или публикуется в печатном издании Союзного государства.</w:t>
      </w:r>
    </w:p>
    <w:p w:rsidR="002C105F"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9779D">
        <w:rPr>
          <w:rFonts w:ascii="Times New Roman" w:eastAsia="Times New Roman" w:hAnsi="Times New Roman"/>
          <w:b/>
          <w:sz w:val="24"/>
          <w:szCs w:val="24"/>
          <w:lang w:eastAsia="ru-RU"/>
        </w:rPr>
        <w:lastRenderedPageBreak/>
        <w:t>10</w:t>
      </w:r>
      <w:r w:rsidRPr="000E1B0A">
        <w:rPr>
          <w:rFonts w:ascii="Times New Roman" w:eastAsia="Times New Roman" w:hAnsi="Times New Roman"/>
          <w:b/>
          <w:sz w:val="24"/>
          <w:szCs w:val="24"/>
          <w:lang w:eastAsia="ru-RU"/>
        </w:rPr>
        <w:t>.</w:t>
      </w:r>
      <w:r w:rsidRPr="000E1B0A">
        <w:rPr>
          <w:rFonts w:ascii="Times New Roman" w:eastAsia="Times New Roman" w:hAnsi="Times New Roman"/>
          <w:sz w:val="24"/>
          <w:szCs w:val="24"/>
          <w:lang w:eastAsia="ru-RU"/>
        </w:rPr>
        <w:t xml:space="preserve"> Прием заявок на участие в конкурсе (далее – заявки на участие в конкурсе или ко</w:t>
      </w:r>
      <w:r>
        <w:rPr>
          <w:rFonts w:ascii="Times New Roman" w:eastAsia="Times New Roman" w:hAnsi="Times New Roman"/>
          <w:sz w:val="24"/>
          <w:szCs w:val="24"/>
          <w:lang w:eastAsia="ru-RU"/>
        </w:rPr>
        <w:t xml:space="preserve">нкурсные заявки) начинается с 09.00 </w:t>
      </w:r>
      <w:r w:rsidRPr="00B87B7A">
        <w:rPr>
          <w:rFonts w:ascii="Times New Roman" w:eastAsia="Times New Roman" w:hAnsi="Times New Roman"/>
          <w:sz w:val="24"/>
          <w:szCs w:val="24"/>
          <w:lang w:eastAsia="ru-RU"/>
        </w:rPr>
        <w:t>часов</w:t>
      </w:r>
      <w:r w:rsidR="00C02677">
        <w:rPr>
          <w:rFonts w:ascii="Times New Roman" w:eastAsia="Times New Roman" w:hAnsi="Times New Roman"/>
          <w:sz w:val="24"/>
          <w:szCs w:val="24"/>
          <w:lang w:eastAsia="ru-RU"/>
        </w:rPr>
        <w:t xml:space="preserve"> 25</w:t>
      </w:r>
      <w:r w:rsidR="00D07815">
        <w:rPr>
          <w:rFonts w:ascii="Times New Roman" w:eastAsia="Times New Roman" w:hAnsi="Times New Roman"/>
          <w:sz w:val="24"/>
          <w:szCs w:val="24"/>
          <w:lang w:eastAsia="ru-RU"/>
        </w:rPr>
        <w:t xml:space="preserve"> января</w:t>
      </w:r>
      <w:r w:rsidRPr="000E1B0A">
        <w:rPr>
          <w:rFonts w:ascii="Times New Roman" w:eastAsia="Times New Roman" w:hAnsi="Times New Roman"/>
          <w:sz w:val="24"/>
          <w:szCs w:val="24"/>
          <w:lang w:eastAsia="ru-RU"/>
        </w:rPr>
        <w:t xml:space="preserve"> </w:t>
      </w:r>
      <w:r w:rsidR="006F3A1E">
        <w:rPr>
          <w:rFonts w:ascii="Times New Roman" w:eastAsia="Times New Roman" w:hAnsi="Times New Roman"/>
          <w:sz w:val="24"/>
          <w:szCs w:val="24"/>
          <w:lang w:eastAsia="ru-RU"/>
        </w:rPr>
        <w:t>2018</w:t>
      </w:r>
      <w:r w:rsidR="00A26DDA">
        <w:rPr>
          <w:rFonts w:ascii="Times New Roman" w:eastAsia="Times New Roman" w:hAnsi="Times New Roman"/>
          <w:sz w:val="24"/>
          <w:szCs w:val="24"/>
          <w:lang w:eastAsia="ru-RU"/>
        </w:rPr>
        <w:t xml:space="preserve"> г</w:t>
      </w:r>
      <w:r w:rsidRPr="000E1B0A">
        <w:rPr>
          <w:rFonts w:ascii="Times New Roman" w:eastAsia="Times New Roman" w:hAnsi="Times New Roman"/>
          <w:sz w:val="24"/>
          <w:szCs w:val="24"/>
          <w:lang w:eastAsia="ru-RU"/>
        </w:rPr>
        <w:t>. Заявки</w:t>
      </w:r>
      <w:r w:rsidRPr="00B87B7A">
        <w:rPr>
          <w:rFonts w:ascii="Times New Roman" w:eastAsia="Times New Roman" w:hAnsi="Times New Roman"/>
          <w:sz w:val="24"/>
          <w:szCs w:val="24"/>
          <w:lang w:eastAsia="ru-RU"/>
        </w:rPr>
        <w:t xml:space="preserve"> на участие в конкурсе</w:t>
      </w:r>
      <w:r w:rsidRPr="00B87B7A">
        <w:rPr>
          <w:rFonts w:ascii="Times New Roman" w:eastAsia="Times New Roman" w:hAnsi="Times New Roman"/>
          <w:sz w:val="24"/>
          <w:szCs w:val="24"/>
          <w:lang w:eastAsia="ru-RU"/>
        </w:rPr>
        <w:br/>
        <w:t xml:space="preserve">должны </w:t>
      </w:r>
      <w:r w:rsidRPr="000E1B0A">
        <w:rPr>
          <w:rFonts w:ascii="Times New Roman" w:eastAsia="Times New Roman" w:hAnsi="Times New Roman"/>
          <w:sz w:val="24"/>
          <w:szCs w:val="24"/>
          <w:lang w:eastAsia="ru-RU"/>
        </w:rPr>
        <w:t>быть поданы в запечатанных конвертах, которые пред</w:t>
      </w:r>
      <w:r w:rsidR="00291733">
        <w:rPr>
          <w:rFonts w:ascii="Times New Roman" w:eastAsia="Times New Roman" w:hAnsi="Times New Roman"/>
          <w:sz w:val="24"/>
          <w:szCs w:val="24"/>
          <w:lang w:eastAsia="ru-RU"/>
        </w:rPr>
        <w:t>о</w:t>
      </w:r>
      <w:r w:rsidRPr="000E1B0A">
        <w:rPr>
          <w:rFonts w:ascii="Times New Roman" w:eastAsia="Times New Roman" w:hAnsi="Times New Roman"/>
          <w:sz w:val="24"/>
          <w:szCs w:val="24"/>
          <w:lang w:eastAsia="ru-RU"/>
        </w:rPr>
        <w:t>ст</w:t>
      </w:r>
      <w:r>
        <w:rPr>
          <w:rFonts w:ascii="Times New Roman" w:eastAsia="Times New Roman" w:hAnsi="Times New Roman"/>
          <w:sz w:val="24"/>
          <w:szCs w:val="24"/>
          <w:lang w:eastAsia="ru-RU"/>
        </w:rPr>
        <w:t xml:space="preserve">авляются Заказчику не позднее 12.00 </w:t>
      </w:r>
      <w:r w:rsidRPr="00B87B7A">
        <w:rPr>
          <w:rFonts w:ascii="Times New Roman" w:eastAsia="Times New Roman" w:hAnsi="Times New Roman"/>
          <w:sz w:val="24"/>
          <w:szCs w:val="24"/>
          <w:lang w:eastAsia="ru-RU"/>
        </w:rPr>
        <w:t>часов</w:t>
      </w:r>
      <w:r w:rsidR="00A32D71">
        <w:rPr>
          <w:rFonts w:ascii="Times New Roman" w:eastAsia="Times New Roman" w:hAnsi="Times New Roman"/>
          <w:sz w:val="24"/>
          <w:szCs w:val="24"/>
          <w:lang w:eastAsia="ru-RU"/>
        </w:rPr>
        <w:t xml:space="preserve"> </w:t>
      </w:r>
      <w:r w:rsidR="00C02677">
        <w:rPr>
          <w:rFonts w:ascii="Times New Roman" w:eastAsia="Times New Roman" w:hAnsi="Times New Roman"/>
          <w:sz w:val="24"/>
          <w:szCs w:val="24"/>
          <w:lang w:eastAsia="ru-RU"/>
        </w:rPr>
        <w:t>14</w:t>
      </w:r>
      <w:r w:rsidR="00D07815">
        <w:rPr>
          <w:rFonts w:ascii="Times New Roman" w:eastAsia="Times New Roman" w:hAnsi="Times New Roman"/>
          <w:sz w:val="24"/>
          <w:szCs w:val="24"/>
          <w:lang w:eastAsia="ru-RU"/>
        </w:rPr>
        <w:t xml:space="preserve"> февраля</w:t>
      </w:r>
      <w:r w:rsidR="006F3A1E">
        <w:rPr>
          <w:rFonts w:ascii="Times New Roman" w:eastAsia="Times New Roman" w:hAnsi="Times New Roman"/>
          <w:sz w:val="24"/>
          <w:szCs w:val="24"/>
          <w:lang w:eastAsia="ru-RU"/>
        </w:rPr>
        <w:t xml:space="preserve"> 2018</w:t>
      </w:r>
      <w:r w:rsidRPr="00B87B7A">
        <w:rPr>
          <w:rFonts w:ascii="Times New Roman" w:eastAsia="Times New Roman" w:hAnsi="Times New Roman"/>
          <w:sz w:val="24"/>
          <w:szCs w:val="24"/>
          <w:lang w:eastAsia="ru-RU"/>
        </w:rPr>
        <w:t xml:space="preserve"> </w:t>
      </w:r>
      <w:r w:rsidR="00A26DDA">
        <w:rPr>
          <w:rFonts w:ascii="Times New Roman" w:eastAsia="Times New Roman" w:hAnsi="Times New Roman"/>
          <w:sz w:val="24"/>
          <w:szCs w:val="24"/>
          <w:lang w:eastAsia="ru-RU"/>
        </w:rPr>
        <w:t>г.</w:t>
      </w:r>
      <w:r w:rsidRPr="00B87B7A">
        <w:rPr>
          <w:rFonts w:ascii="Times New Roman" w:eastAsia="Times New Roman" w:hAnsi="Times New Roman"/>
          <w:sz w:val="24"/>
          <w:szCs w:val="24"/>
          <w:lang w:eastAsia="ru-RU"/>
        </w:rPr>
        <w:t xml:space="preserve"> по адресу, указанному в п. 5 настоящей информации</w:t>
      </w:r>
      <w:r>
        <w:rPr>
          <w:rFonts w:ascii="Times New Roman" w:eastAsia="Times New Roman" w:hAnsi="Times New Roman"/>
          <w:sz w:val="24"/>
          <w:szCs w:val="24"/>
          <w:lang w:eastAsia="ru-RU"/>
        </w:rPr>
        <w:t>.</w:t>
      </w:r>
    </w:p>
    <w:p w:rsidR="002C105F" w:rsidRPr="00BE7DCE" w:rsidRDefault="002C105F" w:rsidP="005B3F68">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11.</w:t>
      </w:r>
      <w:r w:rsidRPr="000E1B0A">
        <w:rPr>
          <w:rFonts w:ascii="Times New Roman" w:eastAsia="Times New Roman" w:hAnsi="Times New Roman"/>
          <w:sz w:val="24"/>
          <w:szCs w:val="24"/>
          <w:lang w:eastAsia="ru-RU"/>
        </w:rPr>
        <w:t xml:space="preserve"> Вскрытие конвертов с заявками на участи</w:t>
      </w:r>
      <w:r>
        <w:rPr>
          <w:rFonts w:ascii="Times New Roman" w:eastAsia="Times New Roman" w:hAnsi="Times New Roman"/>
          <w:sz w:val="24"/>
          <w:szCs w:val="24"/>
          <w:lang w:eastAsia="ru-RU"/>
        </w:rPr>
        <w:t xml:space="preserve">е в конкурсе будет осуществлено </w:t>
      </w:r>
      <w:r w:rsidR="00C02677">
        <w:rPr>
          <w:rFonts w:ascii="Times New Roman" w:eastAsia="Times New Roman" w:hAnsi="Times New Roman"/>
          <w:sz w:val="24"/>
          <w:szCs w:val="24"/>
          <w:lang w:eastAsia="ru-RU"/>
        </w:rPr>
        <w:t>14</w:t>
      </w:r>
      <w:r w:rsidR="00D07815">
        <w:rPr>
          <w:rFonts w:ascii="Times New Roman" w:eastAsia="Times New Roman" w:hAnsi="Times New Roman"/>
          <w:sz w:val="24"/>
          <w:szCs w:val="24"/>
          <w:lang w:eastAsia="ru-RU"/>
        </w:rPr>
        <w:t xml:space="preserve"> февраля</w:t>
      </w:r>
      <w:r w:rsidR="00C40062">
        <w:rPr>
          <w:rFonts w:ascii="Times New Roman" w:eastAsia="Times New Roman" w:hAnsi="Times New Roman"/>
          <w:sz w:val="24"/>
          <w:szCs w:val="24"/>
          <w:lang w:eastAsia="ru-RU"/>
        </w:rPr>
        <w:t xml:space="preserve"> </w:t>
      </w:r>
      <w:r w:rsidR="006F3A1E">
        <w:rPr>
          <w:rFonts w:ascii="Times New Roman" w:eastAsia="Times New Roman" w:hAnsi="Times New Roman"/>
          <w:sz w:val="24"/>
          <w:szCs w:val="24"/>
          <w:lang w:eastAsia="ru-RU"/>
        </w:rPr>
        <w:t>2018</w:t>
      </w:r>
      <w:r>
        <w:rPr>
          <w:rFonts w:ascii="Times New Roman" w:eastAsia="Times New Roman" w:hAnsi="Times New Roman"/>
          <w:sz w:val="24"/>
          <w:szCs w:val="24"/>
          <w:lang w:eastAsia="ru-RU"/>
        </w:rPr>
        <w:t> </w:t>
      </w:r>
      <w:r w:rsidR="00A26DDA">
        <w:rPr>
          <w:rFonts w:ascii="Times New Roman" w:eastAsia="Times New Roman" w:hAnsi="Times New Roman"/>
          <w:sz w:val="24"/>
          <w:szCs w:val="24"/>
          <w:lang w:eastAsia="ru-RU"/>
        </w:rPr>
        <w:t>г.</w:t>
      </w:r>
      <w:r>
        <w:rPr>
          <w:rFonts w:ascii="Times New Roman" w:eastAsia="Times New Roman" w:hAnsi="Times New Roman"/>
          <w:sz w:val="24"/>
          <w:szCs w:val="24"/>
          <w:lang w:eastAsia="ru-RU"/>
        </w:rPr>
        <w:t xml:space="preserve"> в 12</w:t>
      </w:r>
      <w:r w:rsidRPr="000E1B0A">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0E1B0A">
        <w:rPr>
          <w:rFonts w:ascii="Times New Roman" w:eastAsia="Times New Roman" w:hAnsi="Times New Roman"/>
          <w:sz w:val="24"/>
          <w:szCs w:val="24"/>
          <w:lang w:eastAsia="ru-RU"/>
        </w:rPr>
        <w:t xml:space="preserve">0 </w:t>
      </w:r>
      <w:r>
        <w:rPr>
          <w:rFonts w:ascii="Times New Roman" w:eastAsia="Times New Roman" w:hAnsi="Times New Roman"/>
          <w:sz w:val="24"/>
          <w:szCs w:val="24"/>
          <w:lang w:eastAsia="ru-RU"/>
        </w:rPr>
        <w:t xml:space="preserve">часов </w:t>
      </w:r>
      <w:r w:rsidRPr="00B87B7A">
        <w:rPr>
          <w:rFonts w:ascii="Times New Roman" w:eastAsia="Times New Roman" w:hAnsi="Times New Roman"/>
          <w:sz w:val="24"/>
          <w:szCs w:val="24"/>
          <w:lang w:eastAsia="ru-RU"/>
        </w:rPr>
        <w:t>московского времени по адресу</w:t>
      </w:r>
      <w:r>
        <w:rPr>
          <w:rFonts w:ascii="Times New Roman" w:eastAsia="Times New Roman" w:hAnsi="Times New Roman"/>
          <w:sz w:val="24"/>
          <w:szCs w:val="24"/>
          <w:lang w:eastAsia="ru-RU"/>
        </w:rPr>
        <w:t>:</w:t>
      </w:r>
      <w:r w:rsidRPr="0052573B">
        <w:rPr>
          <w:rFonts w:ascii="Times New Roman" w:eastAsia="Times New Roman" w:hAnsi="Times New Roman"/>
          <w:sz w:val="24"/>
          <w:szCs w:val="24"/>
          <w:lang w:eastAsia="ru-RU"/>
        </w:rPr>
        <w:t xml:space="preserve"> Россия, 119034, г. Москва, Еропкинский переулок, д.</w:t>
      </w:r>
      <w:r>
        <w:rPr>
          <w:rFonts w:ascii="Times New Roman" w:eastAsia="Times New Roman" w:hAnsi="Times New Roman"/>
          <w:sz w:val="24"/>
          <w:szCs w:val="24"/>
          <w:lang w:eastAsia="ru-RU"/>
        </w:rPr>
        <w:t xml:space="preserve"> </w:t>
      </w:r>
      <w:r w:rsidRPr="0052573B">
        <w:rPr>
          <w:rFonts w:ascii="Times New Roman" w:eastAsia="Times New Roman" w:hAnsi="Times New Roman"/>
          <w:sz w:val="24"/>
          <w:szCs w:val="24"/>
          <w:lang w:eastAsia="ru-RU"/>
        </w:rPr>
        <w:t>5, стр.</w:t>
      </w:r>
      <w:r>
        <w:rPr>
          <w:rFonts w:ascii="Times New Roman" w:eastAsia="Times New Roman" w:hAnsi="Times New Roman"/>
          <w:sz w:val="24"/>
          <w:szCs w:val="24"/>
          <w:lang w:eastAsia="ru-RU"/>
        </w:rPr>
        <w:t xml:space="preserve"> </w:t>
      </w:r>
      <w:bookmarkStart w:id="2" w:name="_Ref503346316"/>
      <w:r>
        <w:rPr>
          <w:rFonts w:ascii="Times New Roman" w:eastAsia="Times New Roman" w:hAnsi="Times New Roman"/>
          <w:sz w:val="24"/>
          <w:szCs w:val="24"/>
          <w:lang w:eastAsia="ru-RU"/>
        </w:rPr>
        <w:t>1.</w:t>
      </w:r>
    </w:p>
    <w:p w:rsidR="002C105F" w:rsidRPr="009654D0" w:rsidRDefault="002C105F" w:rsidP="002C105F">
      <w:pPr>
        <w:keepNext/>
        <w:numPr>
          <w:ilvl w:val="1"/>
          <w:numId w:val="0"/>
        </w:numPr>
        <w:suppressAutoHyphens/>
        <w:spacing w:before="240" w:after="120" w:line="240" w:lineRule="auto"/>
        <w:jc w:val="center"/>
        <w:outlineLvl w:val="1"/>
        <w:rPr>
          <w:rFonts w:ascii="Times New Roman" w:eastAsia="Times New Roman" w:hAnsi="Times New Roman"/>
          <w:b/>
          <w:sz w:val="28"/>
          <w:szCs w:val="24"/>
          <w:lang w:eastAsia="ru-RU"/>
        </w:rPr>
      </w:pPr>
      <w:r w:rsidRPr="009654D0">
        <w:rPr>
          <w:rFonts w:ascii="Times New Roman" w:eastAsia="Times New Roman" w:hAnsi="Times New Roman"/>
          <w:b/>
          <w:sz w:val="28"/>
          <w:szCs w:val="24"/>
          <w:lang w:val="en-US" w:eastAsia="ru-RU"/>
        </w:rPr>
        <w:t>II</w:t>
      </w:r>
      <w:r>
        <w:rPr>
          <w:rFonts w:ascii="Times New Roman" w:eastAsia="Times New Roman" w:hAnsi="Times New Roman"/>
          <w:b/>
          <w:sz w:val="28"/>
          <w:szCs w:val="24"/>
          <w:lang w:eastAsia="ru-RU"/>
        </w:rPr>
        <w:t>. </w:t>
      </w:r>
      <w:r w:rsidRPr="009654D0">
        <w:rPr>
          <w:rFonts w:ascii="Times New Roman" w:eastAsia="Times New Roman" w:hAnsi="Times New Roman"/>
          <w:b/>
          <w:sz w:val="28"/>
          <w:szCs w:val="24"/>
          <w:lang w:eastAsia="ru-RU"/>
        </w:rPr>
        <w:t>Инструкция участникам конкурса</w:t>
      </w:r>
      <w:bookmarkEnd w:id="2"/>
    </w:p>
    <w:p w:rsidR="002C105F" w:rsidRPr="009654D0" w:rsidRDefault="002C105F" w:rsidP="002C105F">
      <w:pPr>
        <w:keepNext/>
        <w:suppressAutoHyphens/>
        <w:spacing w:before="240" w:after="120" w:line="240" w:lineRule="auto"/>
        <w:jc w:val="center"/>
        <w:outlineLvl w:val="0"/>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Общие сведения</w:t>
      </w:r>
    </w:p>
    <w:p w:rsidR="002C105F" w:rsidRPr="009654D0" w:rsidRDefault="002C105F" w:rsidP="002C105F">
      <w:pPr>
        <w:keepNext/>
        <w:suppressAutoHyphens/>
        <w:spacing w:after="0" w:line="240" w:lineRule="auto"/>
        <w:contextualSpacing/>
        <w:jc w:val="center"/>
        <w:rPr>
          <w:rFonts w:ascii="Times New Roman" w:eastAsia="Times New Roman" w:hAnsi="Times New Roman"/>
          <w:b/>
          <w:sz w:val="24"/>
          <w:szCs w:val="24"/>
          <w:lang w:eastAsia="ru-RU"/>
        </w:rPr>
      </w:pPr>
      <w:bookmarkStart w:id="3" w:name="_Ref440305687"/>
      <w:r>
        <w:rPr>
          <w:rFonts w:ascii="Times New Roman" w:eastAsia="Times New Roman" w:hAnsi="Times New Roman"/>
          <w:b/>
          <w:sz w:val="24"/>
          <w:szCs w:val="24"/>
          <w:lang w:eastAsia="ru-RU"/>
        </w:rPr>
        <w:t>1. </w:t>
      </w:r>
      <w:r w:rsidRPr="009654D0">
        <w:rPr>
          <w:rFonts w:ascii="Times New Roman" w:eastAsia="Times New Roman" w:hAnsi="Times New Roman"/>
          <w:b/>
          <w:sz w:val="24"/>
          <w:szCs w:val="24"/>
          <w:lang w:eastAsia="ru-RU"/>
        </w:rPr>
        <w:t>Предмет конкурса</w:t>
      </w:r>
      <w:bookmarkEnd w:id="3"/>
    </w:p>
    <w:p w:rsidR="00D07815" w:rsidRPr="00D07815" w:rsidRDefault="002C105F" w:rsidP="00D07815">
      <w:pPr>
        <w:tabs>
          <w:tab w:val="left" w:pos="567"/>
        </w:tabs>
        <w:spacing w:after="0" w:line="18" w:lineRule="atLeast"/>
        <w:ind w:firstLine="709"/>
        <w:contextualSpacing/>
        <w:jc w:val="both"/>
        <w:rPr>
          <w:rFonts w:ascii="Times New Roman" w:eastAsia="Times New Roman" w:hAnsi="Times New Roman"/>
          <w:sz w:val="24"/>
          <w:szCs w:val="24"/>
          <w:lang w:eastAsia="ru-RU"/>
        </w:rPr>
      </w:pPr>
      <w:bookmarkStart w:id="4" w:name="_Ref469419046"/>
      <w:bookmarkStart w:id="5" w:name="_Ref126728008"/>
      <w:r>
        <w:rPr>
          <w:rFonts w:ascii="Times New Roman" w:eastAsia="Times New Roman" w:hAnsi="Times New Roman"/>
          <w:sz w:val="24"/>
          <w:szCs w:val="24"/>
          <w:lang w:eastAsia="ru-RU"/>
        </w:rPr>
        <w:t>1.1.   </w:t>
      </w:r>
      <w:r w:rsidR="006F3A1E" w:rsidRPr="009654D0">
        <w:rPr>
          <w:rFonts w:ascii="Times New Roman" w:eastAsia="Times New Roman" w:hAnsi="Times New Roman"/>
          <w:sz w:val="24"/>
          <w:szCs w:val="24"/>
          <w:lang w:eastAsia="ru-RU"/>
        </w:rPr>
        <w:t xml:space="preserve">Заказчик, указанный в </w:t>
      </w:r>
      <w:r w:rsidR="00D07815" w:rsidRPr="00D07815">
        <w:rPr>
          <w:rFonts w:ascii="Times New Roman" w:eastAsia="Times New Roman" w:hAnsi="Times New Roman"/>
          <w:sz w:val="24"/>
          <w:szCs w:val="24"/>
          <w:lang w:eastAsia="ru-RU"/>
        </w:rPr>
        <w:t>информационной карте конкурсных заявок, обладая средствами, источник которых указан в информационной карте конкурсных заявок, проводит конкурс на право заключения Договоров:</w:t>
      </w:r>
    </w:p>
    <w:p w:rsidR="00D07815" w:rsidRPr="00D07815" w:rsidRDefault="00D07815" w:rsidP="00D0781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D07815">
        <w:rPr>
          <w:rFonts w:ascii="Times New Roman" w:eastAsia="Times New Roman" w:hAnsi="Times New Roman"/>
          <w:sz w:val="24"/>
          <w:szCs w:val="24"/>
          <w:lang w:eastAsia="ru-RU"/>
        </w:rPr>
        <w:t xml:space="preserve">Лот № 1 – Комплексное информационное обеспечение строительства Союзного государства на территории Республики Беларусь; </w:t>
      </w:r>
    </w:p>
    <w:p w:rsidR="007F60F4" w:rsidRPr="00B87B7A" w:rsidRDefault="00D07815" w:rsidP="00D0781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D07815">
        <w:rPr>
          <w:rFonts w:ascii="Times New Roman" w:eastAsia="Times New Roman" w:hAnsi="Times New Roman"/>
          <w:sz w:val="24"/>
          <w:szCs w:val="24"/>
          <w:lang w:eastAsia="ru-RU"/>
        </w:rPr>
        <w:t>Лот № 2 – Комплексное информационное обеспечение строительства Союзного государства на территории Российской Федерации.</w:t>
      </w:r>
    </w:p>
    <w:p w:rsidR="00F42A05" w:rsidRPr="005B3F68"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w:t>
      </w:r>
      <w:r w:rsidRPr="009654D0">
        <w:rPr>
          <w:rFonts w:ascii="Times New Roman" w:eastAsia="Times New Roman" w:hAnsi="Times New Roman"/>
          <w:sz w:val="24"/>
          <w:szCs w:val="24"/>
          <w:lang w:eastAsia="ru-RU"/>
        </w:rPr>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4"/>
      <w:bookmarkEnd w:id="5"/>
      <w:r>
        <w:rPr>
          <w:rFonts w:ascii="Times New Roman" w:eastAsia="Times New Roman" w:hAnsi="Times New Roman"/>
          <w:sz w:val="24"/>
          <w:szCs w:val="24"/>
          <w:lang w:eastAsia="ru-RU"/>
        </w:rPr>
        <w:t xml:space="preserve"> </w:t>
      </w:r>
    </w:p>
    <w:p w:rsidR="002C105F" w:rsidRPr="009654D0" w:rsidRDefault="002C105F" w:rsidP="002C105F">
      <w:pPr>
        <w:spacing w:after="0" w:line="240" w:lineRule="auto"/>
        <w:contextualSpacing/>
        <w:jc w:val="center"/>
        <w:rPr>
          <w:rFonts w:ascii="Times New Roman" w:eastAsia="Times New Roman" w:hAnsi="Times New Roman"/>
          <w:b/>
          <w:bCs/>
          <w:sz w:val="24"/>
          <w:szCs w:val="24"/>
          <w:lang w:eastAsia="ru-RU"/>
        </w:rPr>
      </w:pPr>
      <w:bookmarkStart w:id="6" w:name="_Ref125785228"/>
      <w:bookmarkStart w:id="7" w:name="_Ref469165187"/>
      <w:r>
        <w:rPr>
          <w:rFonts w:ascii="Times New Roman" w:eastAsia="Times New Roman" w:hAnsi="Times New Roman"/>
          <w:b/>
          <w:bCs/>
          <w:sz w:val="24"/>
          <w:szCs w:val="24"/>
          <w:lang w:eastAsia="ru-RU"/>
        </w:rPr>
        <w:t>2. </w:t>
      </w:r>
      <w:r w:rsidRPr="009654D0">
        <w:rPr>
          <w:rFonts w:ascii="Times New Roman" w:eastAsia="Times New Roman" w:hAnsi="Times New Roman"/>
          <w:b/>
          <w:bCs/>
          <w:sz w:val="24"/>
          <w:szCs w:val="24"/>
          <w:lang w:eastAsia="ru-RU"/>
        </w:rPr>
        <w:t xml:space="preserve">Требования к участникам </w:t>
      </w:r>
      <w:bookmarkEnd w:id="6"/>
      <w:r w:rsidRPr="009654D0">
        <w:rPr>
          <w:rFonts w:ascii="Times New Roman" w:eastAsia="Times New Roman" w:hAnsi="Times New Roman"/>
          <w:b/>
          <w:bCs/>
          <w:sz w:val="24"/>
          <w:szCs w:val="24"/>
          <w:lang w:eastAsia="ru-RU"/>
        </w:rPr>
        <w:t>конкурса</w:t>
      </w:r>
    </w:p>
    <w:p w:rsidR="002C105F" w:rsidRPr="000D0AC5"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bookmarkStart w:id="8" w:name="_Ref125359567"/>
      <w:r w:rsidRPr="000D0AC5">
        <w:rPr>
          <w:rFonts w:ascii="Times New Roman" w:eastAsia="Times New Roman" w:hAnsi="Times New Roman"/>
          <w:sz w:val="24"/>
          <w:szCs w:val="24"/>
          <w:lang w:eastAsia="ru-RU"/>
        </w:rPr>
        <w:t xml:space="preserve">2.1. Участником конкурса может быть любое юридическое лицо независимо от организационно-правовой формы и формы собственности. </w:t>
      </w:r>
    </w:p>
    <w:p w:rsidR="002C105F" w:rsidRPr="000D0AC5"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2.2. Не допускается участие в конкурсе участника закупки,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9" w:name="_Ref126467178"/>
      <w:r w:rsidRPr="000D0AC5">
        <w:rPr>
          <w:rFonts w:ascii="Times New Roman" w:eastAsia="Times New Roman" w:hAnsi="Times New Roman"/>
          <w:sz w:val="24"/>
          <w:szCs w:val="24"/>
          <w:lang w:eastAsia="ru-RU"/>
        </w:rPr>
        <w:t>усмотренном законодательством.</w:t>
      </w:r>
    </w:p>
    <w:p w:rsidR="002C105F" w:rsidRPr="000D0AC5"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2.3. К участникам закупки устанавливаются следующие требования:</w:t>
      </w:r>
      <w:bookmarkEnd w:id="9"/>
    </w:p>
    <w:p w:rsidR="002C105F" w:rsidRPr="000D0AC5"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1) соответствие требованиям, установленным законодательством к лицам, осуществляющим оказание услуг, являющихся объектом конкурса;</w:t>
      </w:r>
    </w:p>
    <w:p w:rsidR="002C105F" w:rsidRPr="000D0AC5"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2) правомочность участника конкурса заключать Договор;</w:t>
      </w:r>
    </w:p>
    <w:p w:rsidR="002C105F" w:rsidRPr="000D0AC5"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3)</w:t>
      </w:r>
      <w:bookmarkStart w:id="10" w:name="Par6"/>
      <w:bookmarkEnd w:id="10"/>
      <w:r w:rsidRPr="000D0AC5">
        <w:rPr>
          <w:rFonts w:ascii="Times New Roman" w:eastAsia="Times New Roman" w:hAnsi="Times New Roman"/>
          <w:sz w:val="24"/>
          <w:szCs w:val="24"/>
          <w:lang w:eastAsia="ru-RU"/>
        </w:rPr>
        <w:t> отсутствие ликвидационных процедур в отношении участника конкурса;</w:t>
      </w:r>
    </w:p>
    <w:p w:rsidR="002C105F" w:rsidRPr="000D0AC5"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4) неприостановление деятельности участника конкурса в порядке, установленном законодательством, на дату подачи заявки на участие в конкурсе;</w:t>
      </w:r>
    </w:p>
    <w:p w:rsidR="002C105F" w:rsidRPr="000D0AC5"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bookmarkStart w:id="11" w:name="Par8"/>
      <w:bookmarkEnd w:id="11"/>
      <w:r w:rsidRPr="000D0AC5">
        <w:rPr>
          <w:rFonts w:ascii="Times New Roman" w:eastAsia="Times New Roman" w:hAnsi="Times New Roman"/>
          <w:sz w:val="24"/>
          <w:szCs w:val="24"/>
          <w:lang w:eastAsia="ru-RU"/>
        </w:rPr>
        <w:t xml:space="preserve">5) отсутствие у участника конкурса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ко взысканию в соответствии с </w:t>
      </w:r>
      <w:hyperlink r:id="rId10" w:history="1">
        <w:r w:rsidRPr="00EE025C">
          <w:rPr>
            <w:rFonts w:ascii="Times New Roman" w:eastAsia="Times New Roman" w:hAnsi="Times New Roman"/>
            <w:sz w:val="24"/>
            <w:szCs w:val="24"/>
            <w:lang w:eastAsia="ru-RU"/>
          </w:rPr>
          <w:t>законодательством</w:t>
        </w:r>
      </w:hyperlink>
      <w:r w:rsidRPr="008B4915">
        <w:rPr>
          <w:rFonts w:ascii="Times New Roman" w:eastAsia="Times New Roman" w:hAnsi="Times New Roman"/>
          <w:sz w:val="24"/>
          <w:szCs w:val="24"/>
          <w:lang w:eastAsia="ru-RU"/>
        </w:rPr>
        <w:t>)</w:t>
      </w:r>
      <w:r w:rsidRPr="000D0AC5">
        <w:rPr>
          <w:rFonts w:ascii="Times New Roman" w:eastAsia="Times New Roman" w:hAnsi="Times New Roman"/>
          <w:sz w:val="24"/>
          <w:szCs w:val="24"/>
          <w:lang w:eastAsia="ru-RU"/>
        </w:rPr>
        <w:t xml:space="preserve">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В подтверждение соответствия данному требованию участник конкурса в составе конкурсной заявки предоставляет соответствующие справки из налоговых и других органов (оригиналы или нотариально заверенные копии).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D5A09"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bookmarkStart w:id="12" w:name="Par10"/>
      <w:bookmarkEnd w:id="12"/>
      <w:r w:rsidRPr="000D0AC5">
        <w:rPr>
          <w:rFonts w:ascii="Times New Roman" w:eastAsia="Times New Roman" w:hAnsi="Times New Roman"/>
          <w:sz w:val="24"/>
          <w:szCs w:val="24"/>
          <w:lang w:eastAsia="ru-RU"/>
        </w:rPr>
        <w:t>6) отсутствие у участника конкурса –</w:t>
      </w:r>
      <w:r w:rsidR="00DD5A09">
        <w:rPr>
          <w:rFonts w:ascii="Times New Roman" w:eastAsia="Times New Roman" w:hAnsi="Times New Roman"/>
          <w:sz w:val="24"/>
          <w:szCs w:val="24"/>
          <w:lang w:eastAsia="ru-RU"/>
        </w:rPr>
        <w:t xml:space="preserve"> </w:t>
      </w:r>
      <w:r w:rsidRPr="000D0AC5">
        <w:rPr>
          <w:rFonts w:ascii="Times New Roman" w:eastAsia="Times New Roman" w:hAnsi="Times New Roman"/>
          <w:sz w:val="24"/>
          <w:szCs w:val="24"/>
          <w:lang w:eastAsia="ru-RU"/>
        </w:rPr>
        <w:t xml:space="preserve">руководителя участника конкурса, либо у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w:t>
      </w:r>
    </w:p>
    <w:p w:rsidR="002C105F" w:rsidRPr="000D0AC5"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 xml:space="preserve">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w:t>
      </w:r>
      <w:r w:rsidRPr="000D0AC5">
        <w:rPr>
          <w:rFonts w:ascii="Times New Roman" w:eastAsia="Times New Roman" w:hAnsi="Times New Roman"/>
          <w:sz w:val="24"/>
          <w:szCs w:val="24"/>
          <w:lang w:eastAsia="ru-RU"/>
        </w:rPr>
        <w:lastRenderedPageBreak/>
        <w:t>с оказанием услуг, являющихся объектом конкурса, и административного наказания в виде дисквалификации;</w:t>
      </w:r>
    </w:p>
    <w:p w:rsidR="002C105F" w:rsidRPr="000D0AC5"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7) обладание участником конкурса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на финансирование проката или показа национального фильма;</w:t>
      </w:r>
    </w:p>
    <w:p w:rsidR="002C105F" w:rsidRPr="000D0AC5"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bookmarkStart w:id="13" w:name="Par12"/>
      <w:bookmarkEnd w:id="13"/>
      <w:r w:rsidRPr="000D0AC5">
        <w:rPr>
          <w:rFonts w:ascii="Times New Roman" w:eastAsia="Times New Roman" w:hAnsi="Times New Roman"/>
          <w:sz w:val="24"/>
          <w:szCs w:val="24"/>
          <w:lang w:eastAsia="ru-RU"/>
        </w:rPr>
        <w:t>8) отсутствие между участником конкурса и Заказчиком конфликта интересов;</w:t>
      </w:r>
    </w:p>
    <w:p w:rsidR="002C105F" w:rsidRPr="000D0AC5"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9) участник конкурса не является офшорной компанией.</w:t>
      </w:r>
    </w:p>
    <w:p w:rsidR="002C105F" w:rsidRPr="000D0AC5"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2.4. Участники конкурса, применяющие упрощенную систему налогообложения, должны представить документы, подтверждающие факт применения ими упрощенной системы налогообложения в соответствии с требованиями законодательства, а также декларацию (копию) по налогу, уплачиваемому в связи с применением упрощенной системы налогообложения.</w:t>
      </w:r>
    </w:p>
    <w:p w:rsidR="00004C33" w:rsidRPr="005B3F68"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2.5. Об участнике конкурса, подавшем конкурсную заявку, должна отсутствовать информация в национальных реестрах недобросовестных поставщиков (подрядчиков, исполнителей), формируемых в соответствии с законодательством,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2C105F" w:rsidRPr="009654D0" w:rsidRDefault="002C105F" w:rsidP="002C105F">
      <w:pPr>
        <w:keepNext/>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w:t>
      </w:r>
      <w:r w:rsidRPr="009654D0">
        <w:rPr>
          <w:rFonts w:ascii="Times New Roman" w:eastAsia="Times New Roman" w:hAnsi="Times New Roman"/>
          <w:b/>
          <w:sz w:val="24"/>
          <w:szCs w:val="24"/>
          <w:lang w:eastAsia="ru-RU"/>
        </w:rPr>
        <w:t>Преимущества, предоставляемые участникам конкурса</w:t>
      </w:r>
    </w:p>
    <w:p w:rsidR="00004C33" w:rsidRPr="00B87B7A"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B87B7A">
        <w:rPr>
          <w:rFonts w:ascii="Times New Roman" w:eastAsia="Times New Roman" w:hAnsi="Times New Roman"/>
          <w:sz w:val="24"/>
          <w:szCs w:val="24"/>
          <w:lang w:eastAsia="ru-RU"/>
        </w:rPr>
        <w:t>Преимущества при участии в конкурсе учреждениям уголовно-исполнительной системы, и организациям инвалидов и субъектам малого предпринимательства в отношении предлагаемой цены Договора не предоставляются.</w:t>
      </w:r>
    </w:p>
    <w:p w:rsidR="002C105F" w:rsidRPr="009654D0" w:rsidRDefault="002C105F" w:rsidP="002C105F">
      <w:pPr>
        <w:keepNext/>
        <w:suppressAutoHyphens/>
        <w:spacing w:after="0" w:line="240" w:lineRule="auto"/>
        <w:contextualSpacing/>
        <w:jc w:val="center"/>
        <w:rPr>
          <w:rFonts w:ascii="Times New Roman" w:eastAsia="Times New Roman" w:hAnsi="Times New Roman"/>
          <w:b/>
          <w:sz w:val="24"/>
          <w:szCs w:val="24"/>
          <w:lang w:eastAsia="ru-RU"/>
        </w:rPr>
      </w:pPr>
      <w:bookmarkStart w:id="14" w:name="_Ref503263685"/>
      <w:bookmarkEnd w:id="8"/>
      <w:r>
        <w:rPr>
          <w:rFonts w:ascii="Times New Roman" w:eastAsia="Times New Roman" w:hAnsi="Times New Roman"/>
          <w:b/>
          <w:sz w:val="24"/>
          <w:szCs w:val="24"/>
          <w:lang w:eastAsia="ru-RU"/>
        </w:rPr>
        <w:t>4. </w:t>
      </w:r>
      <w:r w:rsidRPr="009654D0">
        <w:rPr>
          <w:rFonts w:ascii="Times New Roman" w:eastAsia="Times New Roman" w:hAnsi="Times New Roman"/>
          <w:b/>
          <w:sz w:val="24"/>
          <w:szCs w:val="24"/>
          <w:lang w:eastAsia="ru-RU"/>
        </w:rPr>
        <w:t>Затраты на участие в конкурсе</w:t>
      </w:r>
      <w:bookmarkEnd w:id="14"/>
    </w:p>
    <w:p w:rsidR="00004C33" w:rsidRPr="005B3F68"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bookmarkStart w:id="15" w:name="_Ref503264104"/>
      <w:r w:rsidRPr="009654D0">
        <w:rPr>
          <w:rFonts w:ascii="Times New Roman" w:eastAsia="Times New Roman" w:hAnsi="Times New Roman"/>
          <w:sz w:val="24"/>
          <w:szCs w:val="24"/>
          <w:lang w:eastAsia="ru-RU"/>
        </w:rPr>
        <w:t>Участник конкурса несет все расходы, связанные с подготовкой и подачей своей заявки на участие в конкурсе, уча</w:t>
      </w:r>
      <w:r>
        <w:rPr>
          <w:rFonts w:ascii="Times New Roman" w:eastAsia="Times New Roman" w:hAnsi="Times New Roman"/>
          <w:sz w:val="24"/>
          <w:szCs w:val="24"/>
          <w:lang w:eastAsia="ru-RU"/>
        </w:rPr>
        <w:t xml:space="preserve">стием в конкурсе и заключением </w:t>
      </w:r>
      <w:r w:rsidRPr="009654D0">
        <w:rPr>
          <w:rFonts w:ascii="Times New Roman" w:eastAsia="Times New Roman" w:hAnsi="Times New Roman"/>
          <w:sz w:val="24"/>
          <w:szCs w:val="24"/>
          <w:lang w:eastAsia="ru-RU"/>
        </w:rPr>
        <w:t>Договора, а Заказчик не отвечает и не имеет обязательств по этим расходам независимо от характера проведения и результатов конкурса.</w:t>
      </w:r>
      <w:bookmarkEnd w:id="15"/>
    </w:p>
    <w:p w:rsidR="002C105F" w:rsidRPr="00801770" w:rsidRDefault="002C105F" w:rsidP="002C105F">
      <w:pPr>
        <w:keepNext/>
        <w:suppressAutoHyphens/>
        <w:spacing w:before="240" w:after="12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Конкурсная документация</w:t>
      </w:r>
    </w:p>
    <w:p w:rsidR="002C105F" w:rsidRPr="00801770" w:rsidRDefault="002C105F" w:rsidP="002C105F">
      <w:pPr>
        <w:keepNext/>
        <w:suppressAutoHyphens/>
        <w:spacing w:before="120" w:after="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5. Содержание конкурсной документации</w:t>
      </w:r>
    </w:p>
    <w:p w:rsidR="002C105F" w:rsidRPr="009654D0"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w:t>
      </w:r>
      <w:r w:rsidRPr="009654D0">
        <w:rPr>
          <w:rFonts w:ascii="Times New Roman" w:eastAsia="Times New Roman" w:hAnsi="Times New Roman"/>
          <w:sz w:val="24"/>
          <w:szCs w:val="24"/>
          <w:lang w:eastAsia="ru-RU"/>
        </w:rPr>
        <w:t>Конкурсная документация включает:</w:t>
      </w:r>
    </w:p>
    <w:p w:rsidR="002C105F" w:rsidRPr="009654D0"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w:t>
      </w:r>
      <w:r w:rsidRPr="009654D0">
        <w:rPr>
          <w:rFonts w:ascii="Times New Roman" w:eastAsia="Times New Roman" w:hAnsi="Times New Roman"/>
          <w:sz w:val="24"/>
          <w:szCs w:val="24"/>
          <w:lang w:eastAsia="ru-RU"/>
        </w:rPr>
        <w:t>информацию о конкурсе;</w:t>
      </w:r>
    </w:p>
    <w:p w:rsidR="002C105F" w:rsidRPr="009654D0"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w:t>
      </w:r>
      <w:r w:rsidRPr="009654D0">
        <w:rPr>
          <w:rFonts w:ascii="Times New Roman" w:eastAsia="Times New Roman" w:hAnsi="Times New Roman"/>
          <w:sz w:val="24"/>
          <w:szCs w:val="24"/>
          <w:lang w:eastAsia="ru-RU"/>
        </w:rPr>
        <w:t>приглашение к участию в конкурсе;</w:t>
      </w:r>
    </w:p>
    <w:p w:rsidR="002C105F" w:rsidRPr="009654D0"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w:t>
      </w:r>
      <w:r w:rsidRPr="009654D0">
        <w:rPr>
          <w:rFonts w:ascii="Times New Roman" w:eastAsia="Times New Roman" w:hAnsi="Times New Roman"/>
          <w:sz w:val="24"/>
          <w:szCs w:val="24"/>
          <w:lang w:eastAsia="ru-RU"/>
        </w:rPr>
        <w:t xml:space="preserve">инструкцию участникам конкурса; </w:t>
      </w:r>
    </w:p>
    <w:p w:rsidR="002C105F" w:rsidRPr="009654D0"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w:t>
      </w:r>
      <w:r w:rsidRPr="009654D0">
        <w:rPr>
          <w:rFonts w:ascii="Times New Roman" w:eastAsia="Times New Roman" w:hAnsi="Times New Roman"/>
          <w:sz w:val="24"/>
          <w:szCs w:val="24"/>
          <w:lang w:eastAsia="ru-RU"/>
        </w:rPr>
        <w:t>информационную карту конкурсной заявки;</w:t>
      </w:r>
    </w:p>
    <w:p w:rsidR="002C105F" w:rsidRPr="009654D0"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w:t>
      </w:r>
      <w:r w:rsidRPr="009654D0">
        <w:rPr>
          <w:rFonts w:ascii="Times New Roman" w:eastAsia="Times New Roman" w:hAnsi="Times New Roman"/>
          <w:sz w:val="24"/>
          <w:szCs w:val="24"/>
          <w:lang w:eastAsia="ru-RU"/>
        </w:rPr>
        <w:t>техническое задание;</w:t>
      </w:r>
    </w:p>
    <w:p w:rsidR="002C105F" w:rsidRPr="009654D0"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w:t>
      </w:r>
      <w:r w:rsidRPr="009654D0">
        <w:rPr>
          <w:rFonts w:ascii="Times New Roman" w:eastAsia="Times New Roman" w:hAnsi="Times New Roman"/>
          <w:sz w:val="24"/>
          <w:szCs w:val="24"/>
          <w:lang w:eastAsia="ru-RU"/>
        </w:rPr>
        <w:t>форму № 1</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конкурсная заявка;</w:t>
      </w:r>
    </w:p>
    <w:p w:rsidR="002C105F" w:rsidRPr="009654D0"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ж) форму № 2 – таблица цен конкурсной заявки;</w:t>
      </w:r>
    </w:p>
    <w:p w:rsidR="002C105F" w:rsidRPr="009654D0"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 форму № 3 – </w:t>
      </w:r>
      <w:r w:rsidRPr="009654D0">
        <w:rPr>
          <w:rFonts w:ascii="Times New Roman" w:eastAsia="Times New Roman" w:hAnsi="Times New Roman"/>
          <w:sz w:val="24"/>
          <w:szCs w:val="24"/>
          <w:lang w:eastAsia="ru-RU"/>
        </w:rPr>
        <w:t>анкета участника конкурса;</w:t>
      </w:r>
    </w:p>
    <w:p w:rsidR="002C105F" w:rsidRPr="009654D0"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и) форму № 4 – предложение о функциональных, качественных и экологически</w:t>
      </w:r>
      <w:r>
        <w:rPr>
          <w:rFonts w:ascii="Times New Roman" w:eastAsia="Times New Roman" w:hAnsi="Times New Roman"/>
          <w:sz w:val="24"/>
          <w:szCs w:val="24"/>
          <w:lang w:eastAsia="ru-RU"/>
        </w:rPr>
        <w:t xml:space="preserve">х характеристиках </w:t>
      </w:r>
      <w:r w:rsidRPr="009654D0">
        <w:rPr>
          <w:rFonts w:ascii="Times New Roman" w:eastAsia="Times New Roman" w:hAnsi="Times New Roman"/>
          <w:sz w:val="24"/>
          <w:szCs w:val="24"/>
          <w:lang w:eastAsia="ru-RU"/>
        </w:rPr>
        <w:t>услуг;</w:t>
      </w:r>
    </w:p>
    <w:p w:rsidR="002C105F" w:rsidRPr="009654D0"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bookmarkStart w:id="16" w:name="_Ref440089988"/>
      <w:r>
        <w:rPr>
          <w:rFonts w:ascii="Times New Roman" w:eastAsia="Times New Roman" w:hAnsi="Times New Roman"/>
          <w:sz w:val="24"/>
          <w:szCs w:val="24"/>
          <w:lang w:eastAsia="ru-RU"/>
        </w:rPr>
        <w:t xml:space="preserve">к) форму № 5 – </w:t>
      </w:r>
      <w:r w:rsidRPr="009654D0">
        <w:rPr>
          <w:rFonts w:ascii="Times New Roman" w:eastAsia="Times New Roman" w:hAnsi="Times New Roman"/>
          <w:sz w:val="24"/>
          <w:szCs w:val="24"/>
          <w:lang w:eastAsia="ru-RU"/>
        </w:rPr>
        <w:t>запрос на разъяснение конкурсной документации;</w:t>
      </w:r>
    </w:p>
    <w:p w:rsidR="002C105F"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л) форму № 6 – доверенность для представителей участников конкурса; </w:t>
      </w:r>
    </w:p>
    <w:p w:rsidR="002C105F" w:rsidRPr="00601D4C"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 форма № 7 – </w:t>
      </w:r>
      <w:r w:rsidRPr="00601D4C">
        <w:rPr>
          <w:rFonts w:ascii="Times New Roman" w:eastAsia="Times New Roman" w:hAnsi="Times New Roman"/>
          <w:sz w:val="24"/>
          <w:szCs w:val="24"/>
          <w:lang w:eastAsia="ru-RU"/>
        </w:rPr>
        <w:t>Смета расходов средств бюджета Союзного государства</w:t>
      </w:r>
      <w:r>
        <w:rPr>
          <w:rFonts w:ascii="Times New Roman" w:eastAsia="Times New Roman" w:hAnsi="Times New Roman"/>
          <w:sz w:val="24"/>
          <w:szCs w:val="24"/>
          <w:lang w:eastAsia="ru-RU"/>
        </w:rPr>
        <w:t xml:space="preserve"> (далее – проект сметы)</w:t>
      </w:r>
      <w:r w:rsidRPr="00601D4C">
        <w:rPr>
          <w:rFonts w:ascii="Times New Roman" w:eastAsia="Times New Roman" w:hAnsi="Times New Roman"/>
          <w:sz w:val="24"/>
          <w:szCs w:val="24"/>
          <w:lang w:eastAsia="ru-RU"/>
        </w:rPr>
        <w:t>;</w:t>
      </w:r>
    </w:p>
    <w:p w:rsidR="002C105F" w:rsidRPr="009654D0"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 </w:t>
      </w:r>
      <w:r w:rsidRPr="009654D0">
        <w:rPr>
          <w:rFonts w:ascii="Times New Roman" w:eastAsia="Times New Roman" w:hAnsi="Times New Roman"/>
          <w:sz w:val="24"/>
          <w:szCs w:val="24"/>
          <w:lang w:eastAsia="ru-RU"/>
        </w:rPr>
        <w:t>проект Договора.</w:t>
      </w:r>
    </w:p>
    <w:p w:rsidR="002C105F" w:rsidRPr="009654D0"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5.2. </w:t>
      </w:r>
      <w:r w:rsidRPr="009654D0">
        <w:rPr>
          <w:rFonts w:ascii="Times New Roman" w:eastAsia="Times New Roman" w:hAnsi="Times New Roman"/>
          <w:sz w:val="24"/>
          <w:szCs w:val="24"/>
          <w:lang w:eastAsia="ru-RU"/>
        </w:rPr>
        <w:t>Непредставление документов, определенных требованиями конкурсной документации</w:t>
      </w:r>
      <w:r>
        <w:rPr>
          <w:rFonts w:ascii="Times New Roman" w:eastAsia="Times New Roman" w:hAnsi="Times New Roman"/>
          <w:sz w:val="24"/>
          <w:szCs w:val="24"/>
          <w:lang w:eastAsia="ru-RU"/>
        </w:rPr>
        <w:t xml:space="preserve"> к форме, составу и содержанию </w:t>
      </w:r>
      <w:r w:rsidRPr="009654D0">
        <w:rPr>
          <w:rFonts w:ascii="Times New Roman" w:eastAsia="Times New Roman" w:hAnsi="Times New Roman"/>
          <w:sz w:val="24"/>
          <w:szCs w:val="24"/>
          <w:lang w:eastAsia="ru-RU"/>
        </w:rPr>
        <w:t>конкурсной заявки, либо наличие в таких документах недостоверных (в том числе неполных и (или) противоречивых) сведений об участнике к</w:t>
      </w:r>
      <w:r>
        <w:rPr>
          <w:rFonts w:ascii="Times New Roman" w:eastAsia="Times New Roman" w:hAnsi="Times New Roman"/>
          <w:sz w:val="24"/>
          <w:szCs w:val="24"/>
          <w:lang w:eastAsia="ru-RU"/>
        </w:rPr>
        <w:t xml:space="preserve">онкурса или об </w:t>
      </w:r>
      <w:r w:rsidRPr="009654D0">
        <w:rPr>
          <w:rFonts w:ascii="Times New Roman" w:eastAsia="Times New Roman" w:hAnsi="Times New Roman"/>
          <w:sz w:val="24"/>
          <w:szCs w:val="24"/>
          <w:lang w:eastAsia="ru-RU"/>
        </w:rPr>
        <w:t>услугах, соот</w:t>
      </w:r>
      <w:r>
        <w:rPr>
          <w:rFonts w:ascii="Times New Roman" w:eastAsia="Times New Roman" w:hAnsi="Times New Roman"/>
          <w:sz w:val="24"/>
          <w:szCs w:val="24"/>
          <w:lang w:eastAsia="ru-RU"/>
        </w:rPr>
        <w:t xml:space="preserve">ветственно являющихся предметом </w:t>
      </w:r>
      <w:r w:rsidRPr="004050E0">
        <w:rPr>
          <w:rFonts w:ascii="Times New Roman" w:eastAsia="Times New Roman" w:hAnsi="Times New Roman"/>
          <w:sz w:val="24"/>
          <w:szCs w:val="24"/>
          <w:lang w:eastAsia="ru-RU"/>
        </w:rPr>
        <w:t xml:space="preserve">Договора, заключаемого по итогам конкурса, дает Заказчику право на отклонение такой заявки на участие в конкурсе. </w:t>
      </w:r>
    </w:p>
    <w:p w:rsidR="002C105F" w:rsidRPr="009654D0" w:rsidRDefault="002C105F" w:rsidP="002C105F">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6. </w:t>
      </w:r>
      <w:r w:rsidRPr="009654D0">
        <w:rPr>
          <w:rFonts w:ascii="Times New Roman" w:eastAsia="Times New Roman" w:hAnsi="Times New Roman"/>
          <w:b/>
          <w:sz w:val="24"/>
          <w:szCs w:val="24"/>
          <w:lang w:eastAsia="ru-RU"/>
        </w:rPr>
        <w:t>Разъяснение конкурсной документации</w:t>
      </w:r>
      <w:bookmarkEnd w:id="16"/>
    </w:p>
    <w:p w:rsidR="002C105F" w:rsidRPr="009654D0"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bookmarkStart w:id="17" w:name="_Ref470415095"/>
      <w:r>
        <w:rPr>
          <w:rFonts w:ascii="Times New Roman" w:eastAsia="Times New Roman" w:hAnsi="Times New Roman"/>
          <w:sz w:val="24"/>
          <w:szCs w:val="24"/>
          <w:lang w:eastAsia="ru-RU"/>
        </w:rPr>
        <w:t>6.1. </w:t>
      </w:r>
      <w:r w:rsidRPr="009654D0">
        <w:rPr>
          <w:rFonts w:ascii="Times New Roman" w:eastAsia="Times New Roman" w:hAnsi="Times New Roman"/>
          <w:sz w:val="24"/>
          <w:szCs w:val="24"/>
          <w:lang w:eastAsia="ru-RU"/>
        </w:rPr>
        <w:t>Участник конкурса, которому необходимо получить какие-либо разъяснения в отношении содержания конкурсной документации, вправе направить Заказчику запрос в письменной форме по адресу Заказчика, указанному в информационной карте конкурсных заявок.</w:t>
      </w:r>
      <w:bookmarkEnd w:id="17"/>
    </w:p>
    <w:p w:rsidR="00004C33" w:rsidRPr="009654D0" w:rsidRDefault="002C105F" w:rsidP="007E3B7C">
      <w:pPr>
        <w:tabs>
          <w:tab w:val="left" w:pos="567"/>
        </w:tabs>
        <w:spacing w:after="0" w:line="18" w:lineRule="atLeast"/>
        <w:ind w:firstLine="709"/>
        <w:contextualSpacing/>
        <w:jc w:val="both"/>
        <w:rPr>
          <w:rFonts w:ascii="Times New Roman" w:eastAsia="Times New Roman" w:hAnsi="Times New Roman"/>
          <w:sz w:val="24"/>
          <w:szCs w:val="24"/>
          <w:lang w:eastAsia="ru-RU"/>
        </w:rPr>
      </w:pPr>
      <w:bookmarkStart w:id="18" w:name="_Ref125341824"/>
      <w:bookmarkStart w:id="19" w:name="_Ref468766915"/>
      <w:r>
        <w:rPr>
          <w:rFonts w:ascii="Times New Roman" w:eastAsia="Times New Roman" w:hAnsi="Times New Roman"/>
          <w:sz w:val="24"/>
          <w:szCs w:val="24"/>
          <w:lang w:eastAsia="ru-RU"/>
        </w:rPr>
        <w:t>6.2. </w:t>
      </w:r>
      <w:r w:rsidRPr="009654D0">
        <w:rPr>
          <w:rFonts w:ascii="Times New Roman" w:eastAsia="Times New Roman" w:hAnsi="Times New Roman"/>
          <w:sz w:val="24"/>
          <w:szCs w:val="24"/>
          <w:lang w:eastAsia="ru-RU"/>
        </w:rPr>
        <w:t xml:space="preserve">Заказчик в течение двух рабочих дней со дня поступления указанного запроса письменно или в форме электронного документа обязан ответить на запрос участника конкурса, связанный с </w:t>
      </w:r>
      <w:r w:rsidRPr="009654D0">
        <w:rPr>
          <w:rFonts w:ascii="Times New Roman" w:eastAsia="Times New Roman" w:hAnsi="Times New Roman"/>
          <w:sz w:val="24"/>
          <w:szCs w:val="24"/>
          <w:lang w:eastAsia="ru-RU"/>
        </w:rPr>
        <w:lastRenderedPageBreak/>
        <w:t>разъяснением конкурсной документации, если указанный запрос поступил не позднее, чем за пять дней до дня окончания срока подачи заявок на участие в конкурсе.</w:t>
      </w:r>
      <w:bookmarkEnd w:id="18"/>
    </w:p>
    <w:p w:rsidR="002C105F" w:rsidRPr="009654D0" w:rsidRDefault="002C105F" w:rsidP="007A7829">
      <w:pPr>
        <w:keepNext/>
        <w:tabs>
          <w:tab w:val="left" w:pos="1134"/>
        </w:tabs>
        <w:suppressAutoHyphens/>
        <w:spacing w:after="0" w:line="18" w:lineRule="atLeast"/>
        <w:ind w:left="357"/>
        <w:jc w:val="center"/>
        <w:rPr>
          <w:rFonts w:ascii="Times New Roman" w:eastAsia="Times New Roman" w:hAnsi="Times New Roman"/>
          <w:b/>
          <w:sz w:val="24"/>
          <w:szCs w:val="24"/>
          <w:lang w:eastAsia="ru-RU"/>
        </w:rPr>
      </w:pPr>
      <w:bookmarkStart w:id="20" w:name="_Hlt444618198"/>
      <w:bookmarkStart w:id="21" w:name="_Ref440965245"/>
      <w:bookmarkEnd w:id="19"/>
      <w:bookmarkEnd w:id="20"/>
      <w:r>
        <w:rPr>
          <w:rFonts w:ascii="Times New Roman" w:eastAsia="Times New Roman" w:hAnsi="Times New Roman"/>
          <w:b/>
          <w:sz w:val="24"/>
          <w:szCs w:val="24"/>
          <w:lang w:eastAsia="ru-RU"/>
        </w:rPr>
        <w:t>7. </w:t>
      </w:r>
      <w:r w:rsidRPr="009654D0">
        <w:rPr>
          <w:rFonts w:ascii="Times New Roman" w:eastAsia="Times New Roman" w:hAnsi="Times New Roman"/>
          <w:b/>
          <w:sz w:val="24"/>
          <w:szCs w:val="24"/>
          <w:lang w:eastAsia="ru-RU"/>
        </w:rPr>
        <w:t>Внесение изменений в конкурсную документацию</w:t>
      </w:r>
      <w:bookmarkEnd w:id="21"/>
    </w:p>
    <w:p w:rsidR="002C105F" w:rsidRPr="009654D0"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w:t>
      </w:r>
      <w:r w:rsidRPr="009654D0">
        <w:rPr>
          <w:rFonts w:ascii="Times New Roman" w:eastAsia="Times New Roman" w:hAnsi="Times New Roman"/>
          <w:sz w:val="24"/>
          <w:szCs w:val="24"/>
          <w:lang w:eastAsia="ru-RU"/>
        </w:rPr>
        <w:t>Заказчик по собственной инициативе или в соответствии с запросом участника конкурса вправе внести изменения в конкурсную документацию не позднее, чем за пять дней до окончания срока подачи заявок на участие в конкурсе. Изменение предмета конкурса не допускается. Внесенные изменения в дальнейшем являются составной частью конкурсной документации.</w:t>
      </w:r>
    </w:p>
    <w:p w:rsidR="002C105F" w:rsidRPr="00A25A9C"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A25A9C">
        <w:rPr>
          <w:rFonts w:ascii="Times New Roman" w:eastAsia="Times New Roman" w:hAnsi="Times New Roman"/>
          <w:sz w:val="24"/>
          <w:szCs w:val="24"/>
          <w:lang w:eastAsia="ru-RU"/>
        </w:rPr>
        <w:t>7.2. </w:t>
      </w:r>
      <w:r w:rsidRPr="009654D0">
        <w:rPr>
          <w:rFonts w:ascii="Times New Roman" w:eastAsia="Times New Roman" w:hAnsi="Times New Roman"/>
          <w:sz w:val="24"/>
          <w:szCs w:val="24"/>
          <w:lang w:eastAsia="ru-RU"/>
        </w:rPr>
        <w:t>В течение пяти рабочих дней со дня принятия решения о внесении изменений в конкурсную документацию информация о внесении изменений размещается на сайте Заказчика и направляется письмами или в форме электронных документов всем участникам конкурса, которым была представлена конкурсная документация. При этом срок подачи конкурсных заявок должен быть продлен так, чтобы со дня размещения на сайте Заказчика внесенных изменений в конкурсную документацию до окончания срока подачи заявок на участие в конкурсе такой срок составлял не менее чем десять дней.</w:t>
      </w:r>
      <w:r w:rsidRPr="00A25A9C">
        <w:rPr>
          <w:rFonts w:ascii="Times New Roman" w:eastAsia="Times New Roman" w:hAnsi="Times New Roman"/>
          <w:sz w:val="24"/>
          <w:szCs w:val="24"/>
          <w:lang w:eastAsia="ru-RU"/>
        </w:rPr>
        <w:t xml:space="preserve"> </w:t>
      </w:r>
    </w:p>
    <w:p w:rsidR="002C105F" w:rsidRPr="009654D0"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w:t>
      </w:r>
      <w:r w:rsidRPr="009654D0">
        <w:rPr>
          <w:rFonts w:ascii="Times New Roman" w:eastAsia="Times New Roman" w:hAnsi="Times New Roman"/>
          <w:sz w:val="24"/>
          <w:szCs w:val="24"/>
          <w:lang w:eastAsia="ru-RU"/>
        </w:rPr>
        <w:t>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пунктом 7 информации об открытом конкурсе.</w:t>
      </w:r>
    </w:p>
    <w:p w:rsidR="00004C33" w:rsidRPr="009654D0" w:rsidRDefault="002C105F" w:rsidP="007E3B7C">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7.4. </w:t>
      </w:r>
      <w:r w:rsidRPr="009654D0">
        <w:rPr>
          <w:rFonts w:ascii="Times New Roman" w:eastAsia="Times New Roman" w:hAnsi="Times New Roman"/>
          <w:sz w:val="24"/>
          <w:szCs w:val="24"/>
          <w:lang w:eastAsia="ru-RU"/>
        </w:rPr>
        <w:t xml:space="preserve">Участники конкурса, использующие конкурсную документацию с сайта Заказчика, самостоятельно отслеживают возможные изменения, внесенные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конкурсную документацию, размещенными надлежащим образом. </w:t>
      </w:r>
    </w:p>
    <w:p w:rsidR="002C105F" w:rsidRPr="00750EA6" w:rsidRDefault="002C105F" w:rsidP="007A7829">
      <w:pPr>
        <w:keepNext/>
        <w:tabs>
          <w:tab w:val="left" w:pos="1134"/>
        </w:tabs>
        <w:suppressAutoHyphens/>
        <w:spacing w:before="120" w:after="0" w:line="18" w:lineRule="atLeast"/>
        <w:contextualSpacing/>
        <w:jc w:val="center"/>
        <w:rPr>
          <w:rFonts w:ascii="Times New Roman" w:eastAsia="Times New Roman" w:hAnsi="Times New Roman"/>
          <w:b/>
          <w:sz w:val="24"/>
          <w:szCs w:val="24"/>
          <w:lang w:eastAsia="ru-RU"/>
        </w:rPr>
      </w:pPr>
      <w:r w:rsidRPr="00750EA6">
        <w:rPr>
          <w:rFonts w:ascii="Times New Roman" w:eastAsia="Times New Roman" w:hAnsi="Times New Roman"/>
          <w:b/>
          <w:sz w:val="24"/>
          <w:szCs w:val="24"/>
          <w:lang w:eastAsia="ru-RU"/>
        </w:rPr>
        <w:t xml:space="preserve">Подготовка заявок на участие в конкурсе </w:t>
      </w:r>
    </w:p>
    <w:p w:rsidR="002C105F" w:rsidRPr="009654D0" w:rsidRDefault="002C105F" w:rsidP="007A7829">
      <w:pPr>
        <w:keepNext/>
        <w:tabs>
          <w:tab w:val="left" w:pos="1134"/>
        </w:tabs>
        <w:suppressAutoHyphens/>
        <w:spacing w:after="0" w:line="18" w:lineRule="atLeast"/>
        <w:contextualSpacing/>
        <w:jc w:val="center"/>
        <w:rPr>
          <w:rFonts w:ascii="Times New Roman" w:eastAsia="Times New Roman" w:hAnsi="Times New Roman"/>
          <w:b/>
          <w:sz w:val="24"/>
          <w:szCs w:val="24"/>
          <w:lang w:eastAsia="ru-RU"/>
        </w:rPr>
      </w:pPr>
      <w:bookmarkStart w:id="22" w:name="_Ref440090175"/>
      <w:r w:rsidRPr="00F454B0">
        <w:rPr>
          <w:rFonts w:ascii="Times New Roman" w:eastAsia="Times New Roman" w:hAnsi="Times New Roman"/>
          <w:b/>
          <w:sz w:val="24"/>
          <w:szCs w:val="24"/>
          <w:lang w:eastAsia="ru-RU"/>
        </w:rPr>
        <w:t>8. Язык заявки</w:t>
      </w:r>
      <w:r w:rsidRPr="009654D0">
        <w:rPr>
          <w:rFonts w:ascii="Times New Roman" w:eastAsia="Times New Roman" w:hAnsi="Times New Roman"/>
          <w:b/>
          <w:sz w:val="24"/>
          <w:szCs w:val="24"/>
          <w:lang w:eastAsia="ru-RU"/>
        </w:rPr>
        <w:t xml:space="preserve"> на участие в конкурсе</w:t>
      </w:r>
      <w:bookmarkEnd w:id="22"/>
    </w:p>
    <w:p w:rsidR="002C105F" w:rsidRPr="009654D0"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bookmarkStart w:id="23" w:name="_Ref125341869"/>
      <w:r>
        <w:rPr>
          <w:rFonts w:ascii="Times New Roman" w:eastAsia="Times New Roman" w:hAnsi="Times New Roman"/>
          <w:sz w:val="24"/>
          <w:szCs w:val="24"/>
          <w:lang w:eastAsia="ru-RU"/>
        </w:rPr>
        <w:t>8.1. </w:t>
      </w:r>
      <w:r w:rsidRPr="009654D0">
        <w:rPr>
          <w:rFonts w:ascii="Times New Roman" w:eastAsia="Times New Roman" w:hAnsi="Times New Roman"/>
          <w:sz w:val="24"/>
          <w:szCs w:val="24"/>
          <w:lang w:eastAsia="ru-RU"/>
        </w:rPr>
        <w:t>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3"/>
    </w:p>
    <w:p w:rsidR="002C105F" w:rsidRPr="009654D0"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w:t>
      </w:r>
      <w:r w:rsidRPr="009654D0">
        <w:rPr>
          <w:rFonts w:ascii="Times New Roman" w:eastAsia="Times New Roman" w:hAnsi="Times New Roman"/>
          <w:sz w:val="24"/>
          <w:szCs w:val="24"/>
          <w:lang w:eastAsia="ru-RU"/>
        </w:rPr>
        <w:t>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004C33" w:rsidRDefault="002C105F" w:rsidP="007E3B7C">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8.3. </w:t>
      </w:r>
      <w:r w:rsidRPr="009654D0">
        <w:rPr>
          <w:rFonts w:ascii="Times New Roman" w:eastAsia="Times New Roman" w:hAnsi="Times New Roman"/>
          <w:sz w:val="24"/>
          <w:szCs w:val="24"/>
          <w:lang w:eastAsia="ru-RU"/>
        </w:rPr>
        <w:t xml:space="preserve">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w:t>
      </w:r>
      <w:r>
        <w:rPr>
          <w:rFonts w:ascii="Times New Roman" w:eastAsia="Times New Roman" w:hAnsi="Times New Roman"/>
          <w:sz w:val="24"/>
          <w:szCs w:val="24"/>
          <w:lang w:eastAsia="ru-RU"/>
        </w:rPr>
        <w:br/>
      </w:r>
      <w:r w:rsidRPr="009654D0">
        <w:rPr>
          <w:rFonts w:ascii="Times New Roman" w:eastAsia="Times New Roman" w:hAnsi="Times New Roman"/>
          <w:sz w:val="24"/>
          <w:szCs w:val="24"/>
          <w:lang w:eastAsia="ru-RU"/>
        </w:rPr>
        <w:t xml:space="preserve">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.5 п.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 xml:space="preserve"> настоящей инструкции.</w:t>
      </w:r>
    </w:p>
    <w:p w:rsidR="002C105F" w:rsidRDefault="002C105F" w:rsidP="007A7829">
      <w:pPr>
        <w:keepNext/>
        <w:tabs>
          <w:tab w:val="left" w:pos="1134"/>
        </w:tabs>
        <w:suppressAutoHyphens/>
        <w:spacing w:before="120" w:after="0" w:line="18" w:lineRule="atLeast"/>
        <w:contextualSpacing/>
        <w:jc w:val="center"/>
        <w:rPr>
          <w:rFonts w:ascii="Times New Roman" w:eastAsia="Times New Roman" w:hAnsi="Times New Roman"/>
          <w:b/>
          <w:sz w:val="24"/>
          <w:szCs w:val="24"/>
          <w:lang w:eastAsia="ru-RU"/>
        </w:rPr>
      </w:pPr>
      <w:bookmarkStart w:id="24" w:name="_Ref469162002"/>
      <w:r>
        <w:rPr>
          <w:rFonts w:ascii="Times New Roman" w:eastAsia="Times New Roman" w:hAnsi="Times New Roman"/>
          <w:b/>
          <w:sz w:val="24"/>
          <w:szCs w:val="24"/>
          <w:lang w:eastAsia="ru-RU"/>
        </w:rPr>
        <w:t>9. </w:t>
      </w:r>
      <w:r w:rsidRPr="009654D0">
        <w:rPr>
          <w:rFonts w:ascii="Times New Roman" w:eastAsia="Times New Roman" w:hAnsi="Times New Roman"/>
          <w:b/>
          <w:sz w:val="24"/>
          <w:szCs w:val="24"/>
          <w:lang w:eastAsia="ru-RU"/>
        </w:rPr>
        <w:t>Содержание заявки на участие в конкурс</w:t>
      </w:r>
      <w:bookmarkEnd w:id="24"/>
      <w:r w:rsidRPr="009654D0">
        <w:rPr>
          <w:rFonts w:ascii="Times New Roman" w:eastAsia="Times New Roman" w:hAnsi="Times New Roman"/>
          <w:b/>
          <w:sz w:val="24"/>
          <w:szCs w:val="24"/>
          <w:lang w:eastAsia="ru-RU"/>
        </w:rPr>
        <w:t>е</w:t>
      </w:r>
    </w:p>
    <w:p w:rsidR="002C105F" w:rsidRPr="005E5E4E"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B87B7A">
        <w:rPr>
          <w:rFonts w:ascii="Times New Roman" w:eastAsia="Times New Roman" w:hAnsi="Times New Roman"/>
          <w:sz w:val="24"/>
          <w:szCs w:val="24"/>
          <w:lang w:eastAsia="ru-RU"/>
        </w:rPr>
        <w:t>9</w:t>
      </w:r>
      <w:r w:rsidRPr="005E5E4E">
        <w:rPr>
          <w:rFonts w:ascii="Times New Roman" w:eastAsia="Times New Roman" w:hAnsi="Times New Roman"/>
          <w:sz w:val="24"/>
          <w:szCs w:val="24"/>
          <w:lang w:eastAsia="ru-RU"/>
        </w:rPr>
        <w:t>.1.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2C105F" w:rsidRPr="005E5E4E"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5E5E4E">
        <w:rPr>
          <w:rFonts w:ascii="Times New Roman" w:eastAsia="Times New Roman" w:hAnsi="Times New Roman"/>
          <w:sz w:val="24"/>
          <w:szCs w:val="24"/>
          <w:lang w:eastAsia="ru-RU"/>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2C105F" w:rsidRPr="005E5E4E"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5E5E4E">
        <w:rPr>
          <w:rFonts w:ascii="Times New Roman" w:eastAsia="Times New Roman" w:hAnsi="Times New Roman"/>
          <w:sz w:val="24"/>
          <w:szCs w:val="24"/>
          <w:lang w:eastAsia="ru-RU"/>
        </w:rPr>
        <w:t>1. Сведения и документы об участнике конкурса, подавшем такую заявку:</w:t>
      </w:r>
    </w:p>
    <w:p w:rsidR="002C105F"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5E5E4E">
        <w:rPr>
          <w:rFonts w:ascii="Times New Roman" w:eastAsia="Times New Roman" w:hAnsi="Times New Roman"/>
          <w:sz w:val="24"/>
          <w:szCs w:val="24"/>
          <w:lang w:eastAsia="ru-RU"/>
        </w:rPr>
        <w:t>а) </w:t>
      </w:r>
      <w:r w:rsidRPr="00B87B7A">
        <w:rPr>
          <w:rFonts w:ascii="Times New Roman" w:eastAsia="Times New Roman" w:hAnsi="Times New Roman"/>
          <w:sz w:val="24"/>
          <w:szCs w:val="24"/>
          <w:lang w:eastAsia="ru-RU"/>
        </w:rPr>
        <w:t xml:space="preserve">наименование, фирменное наименование (при наличии), </w:t>
      </w:r>
      <w:r w:rsidR="00220C8E" w:rsidRPr="00E25481">
        <w:rPr>
          <w:rFonts w:ascii="Times New Roman" w:eastAsia="Times New Roman" w:hAnsi="Times New Roman"/>
          <w:sz w:val="24"/>
          <w:szCs w:val="24"/>
          <w:lang w:eastAsia="ru-RU"/>
        </w:rPr>
        <w:t>сведения об организационно-правовой форме,</w:t>
      </w:r>
      <w:r w:rsidR="00220C8E" w:rsidRPr="00B87B7A">
        <w:rPr>
          <w:rFonts w:ascii="Times New Roman" w:eastAsia="Times New Roman" w:hAnsi="Times New Roman"/>
          <w:sz w:val="24"/>
          <w:szCs w:val="24"/>
          <w:lang w:eastAsia="ru-RU"/>
        </w:rPr>
        <w:t xml:space="preserve"> </w:t>
      </w:r>
      <w:r w:rsidRPr="00B87B7A">
        <w:rPr>
          <w:rFonts w:ascii="Times New Roman" w:eastAsia="Times New Roman" w:hAnsi="Times New Roman"/>
          <w:sz w:val="24"/>
          <w:szCs w:val="24"/>
          <w:lang w:eastAsia="ru-RU"/>
        </w:rPr>
        <w:t>место нахождения, почтовый адрес</w:t>
      </w:r>
      <w:r w:rsidR="00220C8E" w:rsidRPr="00E25481">
        <w:rPr>
          <w:rFonts w:ascii="Times New Roman" w:eastAsia="Times New Roman" w:hAnsi="Times New Roman"/>
          <w:sz w:val="24"/>
          <w:szCs w:val="24"/>
          <w:lang w:eastAsia="ru-RU"/>
        </w:rPr>
        <w:t xml:space="preserve"> и юридический адрес</w:t>
      </w:r>
      <w:r w:rsidRPr="00B87B7A">
        <w:rPr>
          <w:rFonts w:ascii="Times New Roman" w:eastAsia="Times New Roman" w:hAnsi="Times New Roman"/>
          <w:sz w:val="24"/>
          <w:szCs w:val="24"/>
          <w:lang w:eastAsia="ru-RU"/>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w:t>
      </w:r>
      <w:r w:rsidR="00220C8E" w:rsidRPr="00E25481">
        <w:rPr>
          <w:rFonts w:ascii="Times New Roman" w:eastAsia="Times New Roman" w:hAnsi="Times New Roman"/>
          <w:sz w:val="24"/>
          <w:szCs w:val="24"/>
          <w:lang w:eastAsia="ru-RU"/>
        </w:rPr>
        <w:t>контактный телефон/ факс, адрес эл. почты;</w:t>
      </w:r>
      <w:r w:rsidR="00AE3B1B">
        <w:rPr>
          <w:rFonts w:ascii="Times New Roman" w:eastAsia="Times New Roman" w:hAnsi="Times New Roman"/>
          <w:sz w:val="24"/>
          <w:szCs w:val="24"/>
          <w:lang w:eastAsia="ru-RU"/>
        </w:rPr>
        <w:t xml:space="preserve"> </w:t>
      </w:r>
    </w:p>
    <w:p w:rsidR="002C105F" w:rsidRPr="00B87B7A"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E25481">
        <w:rPr>
          <w:rFonts w:ascii="Times New Roman" w:eastAsia="Times New Roman" w:hAnsi="Times New Roman"/>
          <w:sz w:val="24"/>
          <w:szCs w:val="24"/>
          <w:lang w:eastAsia="ru-RU"/>
        </w:rPr>
        <w:t xml:space="preserve">б) нотариально заверенные </w:t>
      </w:r>
      <w:r w:rsidRPr="00B87B7A">
        <w:rPr>
          <w:rFonts w:ascii="Times New Roman" w:eastAsia="Times New Roman" w:hAnsi="Times New Roman"/>
          <w:sz w:val="24"/>
          <w:szCs w:val="24"/>
          <w:lang w:eastAsia="ru-RU"/>
        </w:rPr>
        <w:t>копии учредительных документов участника</w:t>
      </w:r>
      <w:r w:rsidRPr="00E25481">
        <w:rPr>
          <w:rFonts w:ascii="Times New Roman" w:eastAsia="Times New Roman" w:hAnsi="Times New Roman"/>
          <w:sz w:val="24"/>
          <w:szCs w:val="24"/>
          <w:lang w:eastAsia="ru-RU"/>
        </w:rPr>
        <w:t xml:space="preserve"> конкурса</w:t>
      </w:r>
      <w:r w:rsidR="00CB15F2" w:rsidRPr="00B87B7A">
        <w:rPr>
          <w:rFonts w:ascii="Times New Roman" w:eastAsia="Times New Roman" w:hAnsi="Times New Roman"/>
          <w:sz w:val="24"/>
          <w:szCs w:val="24"/>
          <w:lang w:eastAsia="ru-RU"/>
        </w:rPr>
        <w:t>;</w:t>
      </w:r>
    </w:p>
    <w:p w:rsidR="002C105F" w:rsidRPr="007A7829"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B87B7A">
        <w:rPr>
          <w:rFonts w:ascii="Times New Roman" w:eastAsia="Times New Roman" w:hAnsi="Times New Roman"/>
          <w:sz w:val="24"/>
          <w:szCs w:val="24"/>
          <w:lang w:eastAsia="ru-RU"/>
        </w:rPr>
        <w:t>в) выписку из единого государственного реестра юридических лиц или засвидетельствованную в нотариальн</w:t>
      </w:r>
      <w:r w:rsidR="00AA3272" w:rsidRPr="00B87B7A">
        <w:rPr>
          <w:rFonts w:ascii="Times New Roman" w:eastAsia="Times New Roman" w:hAnsi="Times New Roman"/>
          <w:sz w:val="24"/>
          <w:szCs w:val="24"/>
          <w:lang w:eastAsia="ru-RU"/>
        </w:rPr>
        <w:t>ом порядке копию такой выписки, которая получена</w:t>
      </w:r>
      <w:r w:rsidRPr="00B87B7A">
        <w:rPr>
          <w:rFonts w:ascii="Times New Roman" w:eastAsia="Times New Roman" w:hAnsi="Times New Roman"/>
          <w:sz w:val="24"/>
          <w:szCs w:val="24"/>
          <w:lang w:eastAsia="ru-RU"/>
        </w:rPr>
        <w:t xml:space="preserve"> не ранее чем за шесть месяцев до даты размещения на сайте Заказчика извещения о проведении конкурса </w:t>
      </w:r>
      <w:r w:rsidRPr="005E5E4E">
        <w:rPr>
          <w:rFonts w:ascii="Times New Roman" w:eastAsia="Times New Roman" w:hAnsi="Times New Roman"/>
          <w:sz w:val="24"/>
          <w:szCs w:val="24"/>
          <w:lang w:eastAsia="ru-RU"/>
        </w:rPr>
        <w:t>(для российских участников закупки)</w:t>
      </w:r>
      <w:r w:rsidRPr="00B87B7A">
        <w:rPr>
          <w:rFonts w:ascii="Times New Roman" w:eastAsia="Times New Roman" w:hAnsi="Times New Roman"/>
          <w:sz w:val="24"/>
          <w:szCs w:val="24"/>
          <w:lang w:eastAsia="ru-RU"/>
        </w:rPr>
        <w:t xml:space="preserve">, надлежащим образом заверенный перевод на русский язык </w:t>
      </w:r>
      <w:r w:rsidRPr="005E5E4E">
        <w:rPr>
          <w:rFonts w:ascii="Times New Roman" w:eastAsia="Times New Roman" w:hAnsi="Times New Roman"/>
          <w:sz w:val="24"/>
          <w:szCs w:val="24"/>
          <w:lang w:eastAsia="ru-RU"/>
        </w:rPr>
        <w:t>выписки (оригинала или нотариально заверенной копии) из Единого государственного регистра юридических лиц и индивидуальных предпринимателей,</w:t>
      </w:r>
      <w:r w:rsidRPr="00B87B7A">
        <w:rPr>
          <w:rFonts w:ascii="Times New Roman" w:eastAsia="Times New Roman" w:hAnsi="Times New Roman"/>
          <w:sz w:val="24"/>
          <w:szCs w:val="24"/>
          <w:lang w:eastAsia="ru-RU"/>
        </w:rPr>
        <w:t xml:space="preserve"> полученной не ранее чем за шесть месяцев </w:t>
      </w:r>
      <w:r w:rsidRPr="00B87B7A">
        <w:rPr>
          <w:rFonts w:ascii="Times New Roman" w:eastAsia="Times New Roman" w:hAnsi="Times New Roman"/>
          <w:sz w:val="24"/>
          <w:szCs w:val="24"/>
          <w:lang w:eastAsia="ru-RU"/>
        </w:rPr>
        <w:lastRenderedPageBreak/>
        <w:t xml:space="preserve">до даты размещения на сайте Заказчика извещения о проведении конкурса </w:t>
      </w:r>
      <w:r w:rsidRPr="005E5E4E">
        <w:rPr>
          <w:rFonts w:ascii="Times New Roman" w:eastAsia="Times New Roman" w:hAnsi="Times New Roman"/>
          <w:sz w:val="24"/>
          <w:szCs w:val="24"/>
          <w:lang w:eastAsia="ru-RU"/>
        </w:rPr>
        <w:t>(для б</w:t>
      </w:r>
      <w:r w:rsidR="00C876F3">
        <w:rPr>
          <w:rFonts w:ascii="Times New Roman" w:eastAsia="Times New Roman" w:hAnsi="Times New Roman"/>
          <w:sz w:val="24"/>
          <w:szCs w:val="24"/>
          <w:lang w:eastAsia="ru-RU"/>
        </w:rPr>
        <w:t xml:space="preserve">елорусских участников </w:t>
      </w:r>
      <w:r w:rsidR="00C876F3" w:rsidRPr="007A7829">
        <w:rPr>
          <w:rFonts w:ascii="Times New Roman" w:eastAsia="Times New Roman" w:hAnsi="Times New Roman"/>
          <w:sz w:val="24"/>
          <w:szCs w:val="24"/>
          <w:lang w:eastAsia="ru-RU"/>
        </w:rPr>
        <w:t>закупки);</w:t>
      </w:r>
    </w:p>
    <w:p w:rsidR="002C105F" w:rsidRPr="007A7829"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B87B7A">
        <w:rPr>
          <w:rFonts w:ascii="Times New Roman" w:eastAsia="Times New Roman" w:hAnsi="Times New Roman"/>
          <w:sz w:val="24"/>
          <w:szCs w:val="24"/>
          <w:lang w:eastAsia="ru-RU"/>
        </w:rPr>
        <w:t>г) </w:t>
      </w:r>
      <w:r w:rsidRPr="007A7829">
        <w:rPr>
          <w:rFonts w:ascii="Times New Roman" w:eastAsia="Times New Roman" w:hAnsi="Times New Roman"/>
          <w:sz w:val="24"/>
          <w:szCs w:val="24"/>
          <w:lang w:eastAsia="ru-RU"/>
        </w:rPr>
        <w:t>документы или копии документов (заверенные надлежащим образом), подтверждающие соответствие участника</w:t>
      </w:r>
      <w:r w:rsidRPr="00B87B7A">
        <w:rPr>
          <w:rFonts w:ascii="Times New Roman" w:eastAsia="Times New Roman" w:hAnsi="Times New Roman"/>
          <w:sz w:val="24"/>
          <w:szCs w:val="24"/>
          <w:lang w:eastAsia="ru-RU"/>
        </w:rPr>
        <w:t xml:space="preserve"> конкурса</w:t>
      </w:r>
      <w:r w:rsidRPr="007A7829">
        <w:rPr>
          <w:rFonts w:ascii="Times New Roman" w:eastAsia="Times New Roman" w:hAnsi="Times New Roman"/>
          <w:sz w:val="24"/>
          <w:szCs w:val="24"/>
          <w:lang w:eastAsia="ru-RU"/>
        </w:rPr>
        <w:t xml:space="preserve"> установленным требованиям и условиям допуска к участию в конкурсе согласно требованиям, установленным в п.2 настоящей инструкции;</w:t>
      </w:r>
    </w:p>
    <w:p w:rsidR="002C105F" w:rsidRPr="00B87B7A"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B87B7A">
        <w:rPr>
          <w:rFonts w:ascii="Times New Roman" w:eastAsia="Times New Roman" w:hAnsi="Times New Roman"/>
          <w:sz w:val="24"/>
          <w:szCs w:val="24"/>
          <w:lang w:eastAsia="ru-RU"/>
        </w:rPr>
        <w:t xml:space="preserve">д) документ, подтверждающий полномочия лица на осуществление действий от имени участника конкурса </w:t>
      </w:r>
      <w:r w:rsidR="00D629AC" w:rsidRPr="00B87B7A">
        <w:rPr>
          <w:rFonts w:ascii="Times New Roman" w:eastAsia="Times New Roman" w:hAnsi="Times New Roman"/>
          <w:sz w:val="24"/>
          <w:szCs w:val="24"/>
          <w:lang w:eastAsia="ru-RU"/>
        </w:rPr>
        <w:t xml:space="preserve">– юридического лица </w:t>
      </w:r>
      <w:r w:rsidRPr="00B87B7A">
        <w:rPr>
          <w:rFonts w:ascii="Times New Roman" w:eastAsia="Times New Roman" w:hAnsi="Times New Roman"/>
          <w:sz w:val="24"/>
          <w:szCs w:val="24"/>
          <w:lang w:eastAsia="ru-RU"/>
        </w:rPr>
        <w:t xml:space="preserve">(копия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w:t>
      </w:r>
      <w:r w:rsidRPr="005E5E4E">
        <w:rPr>
          <w:rFonts w:ascii="Times New Roman" w:eastAsia="Times New Roman" w:hAnsi="Times New Roman"/>
          <w:sz w:val="24"/>
          <w:szCs w:val="24"/>
          <w:lang w:eastAsia="ru-RU"/>
        </w:rPr>
        <w:t xml:space="preserve">(при наличии печати) </w:t>
      </w:r>
      <w:r w:rsidRPr="00B87B7A">
        <w:rPr>
          <w:rFonts w:ascii="Times New Roman" w:eastAsia="Times New Roman" w:hAnsi="Times New Roman"/>
          <w:sz w:val="24"/>
          <w:szCs w:val="24"/>
          <w:lang w:eastAsia="ru-RU"/>
        </w:rPr>
        <w:t>участника конкурса и подписанную руководителем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конкурсная заявка должна содержать также документ, подтверждающий полномочия такого лица;</w:t>
      </w:r>
    </w:p>
    <w:p w:rsidR="002C105F" w:rsidRPr="00B87B7A"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B87B7A">
        <w:rPr>
          <w:rFonts w:ascii="Times New Roman" w:eastAsia="Times New Roman" w:hAnsi="Times New Roman"/>
          <w:sz w:val="24"/>
          <w:szCs w:val="24"/>
          <w:lang w:eastAsia="ru-RU"/>
        </w:rPr>
        <w:t>е)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2C105F" w:rsidRPr="005E5E4E"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5E5E4E">
        <w:rPr>
          <w:rFonts w:ascii="Times New Roman" w:eastAsia="Times New Roman" w:hAnsi="Times New Roman"/>
          <w:sz w:val="24"/>
          <w:szCs w:val="24"/>
          <w:lang w:eastAsia="ru-RU"/>
        </w:rPr>
        <w:t>ж) документы, подтверждающие квалификацию участника</w:t>
      </w:r>
      <w:r w:rsidRPr="00B87B7A">
        <w:rPr>
          <w:rFonts w:ascii="Times New Roman" w:eastAsia="Times New Roman" w:hAnsi="Times New Roman"/>
          <w:sz w:val="24"/>
          <w:szCs w:val="24"/>
          <w:lang w:eastAsia="ru-RU"/>
        </w:rPr>
        <w:t xml:space="preserve"> конкурса</w:t>
      </w:r>
      <w:r w:rsidRPr="005E5E4E">
        <w:rPr>
          <w:rFonts w:ascii="Times New Roman" w:eastAsia="Times New Roman" w:hAnsi="Times New Roman"/>
          <w:sz w:val="24"/>
          <w:szCs w:val="24"/>
          <w:lang w:eastAsia="ru-RU"/>
        </w:rPr>
        <w:t>, если в извещении о проведении конкурса и в конкурсной документации указан такой критерий оценки конкурсных заявок, как квалификация участника</w:t>
      </w:r>
      <w:r w:rsidRPr="00B87B7A">
        <w:rPr>
          <w:rFonts w:ascii="Times New Roman" w:eastAsia="Times New Roman" w:hAnsi="Times New Roman"/>
          <w:sz w:val="24"/>
          <w:szCs w:val="24"/>
          <w:lang w:eastAsia="ru-RU"/>
        </w:rPr>
        <w:t xml:space="preserve"> конкурса</w:t>
      </w:r>
      <w:r w:rsidRPr="005E5E4E">
        <w:rPr>
          <w:rFonts w:ascii="Times New Roman" w:eastAsia="Times New Roman" w:hAnsi="Times New Roman"/>
          <w:sz w:val="24"/>
          <w:szCs w:val="24"/>
          <w:lang w:eastAsia="ru-RU"/>
        </w:rPr>
        <w:t>;</w:t>
      </w:r>
    </w:p>
    <w:p w:rsidR="002C105F" w:rsidRPr="007A7829"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5E5E4E">
        <w:rPr>
          <w:rFonts w:ascii="Times New Roman" w:eastAsia="Times New Roman" w:hAnsi="Times New Roman"/>
          <w:sz w:val="24"/>
          <w:szCs w:val="24"/>
          <w:lang w:eastAsia="ru-RU"/>
        </w:rPr>
        <w:t xml:space="preserve">з) предложение о функциональных характеристиках (потребительских свойствах), </w:t>
      </w:r>
      <w:r w:rsidRPr="007A7829">
        <w:rPr>
          <w:rFonts w:ascii="Times New Roman" w:eastAsia="Times New Roman" w:hAnsi="Times New Roman"/>
          <w:sz w:val="24"/>
          <w:szCs w:val="24"/>
          <w:lang w:eastAsia="ru-RU"/>
        </w:rPr>
        <w:t>качественных и экологических характеристиках услуг и иные предложения об условиях исполнения договора;</w:t>
      </w:r>
    </w:p>
    <w:p w:rsidR="002C105F" w:rsidRPr="005E5E4E"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7A7829">
        <w:rPr>
          <w:rFonts w:ascii="Times New Roman" w:eastAsia="Times New Roman" w:hAnsi="Times New Roman"/>
          <w:sz w:val="24"/>
          <w:szCs w:val="24"/>
          <w:lang w:eastAsia="ru-RU"/>
        </w:rPr>
        <w:t xml:space="preserve">и) в случаях, предусмотренных конкурсной документацией, копии документов, подтверждающих соответствие услуг требованиям </w:t>
      </w:r>
      <w:r w:rsidRPr="005E5E4E">
        <w:rPr>
          <w:rFonts w:ascii="Times New Roman" w:eastAsia="Times New Roman" w:hAnsi="Times New Roman"/>
          <w:sz w:val="24"/>
          <w:szCs w:val="24"/>
          <w:lang w:eastAsia="ru-RU"/>
        </w:rPr>
        <w:t>законодательства;</w:t>
      </w:r>
    </w:p>
    <w:p w:rsidR="007449E0" w:rsidRDefault="007449E0" w:rsidP="007449E0">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участники конкурса по лоту №2 должны включить в свои конкурсные заявки: документы, подтверждающие квалификацию участника конкурса, заверенные подписью руководителя организации и печатью организации, в том числе: действующее свидетельство о регистрации средства массовой информации (Закон РФ от 27.12.1991 г. № 2124-1 «О средствах массовой информации»); действующее свидетельство о регистрации сетевого издания, как СМИ, выходящее, в том числе </w:t>
      </w:r>
      <w:r w:rsidRPr="00A50927">
        <w:rPr>
          <w:rFonts w:ascii="Times New Roman" w:eastAsia="Times New Roman" w:hAnsi="Times New Roman"/>
          <w:sz w:val="24"/>
          <w:szCs w:val="24"/>
          <w:lang w:eastAsia="ru-RU"/>
        </w:rPr>
        <w:t>на белорусском языке</w:t>
      </w:r>
      <w:r>
        <w:rPr>
          <w:rFonts w:ascii="Times New Roman" w:eastAsia="Times New Roman" w:hAnsi="Times New Roman"/>
          <w:sz w:val="24"/>
          <w:szCs w:val="24"/>
          <w:lang w:eastAsia="ru-RU"/>
        </w:rPr>
        <w:t>; н</w:t>
      </w:r>
      <w:r w:rsidRPr="00DE72F0">
        <w:rPr>
          <w:rFonts w:ascii="Times New Roman" w:eastAsia="Times New Roman" w:hAnsi="Times New Roman"/>
          <w:sz w:val="24"/>
          <w:szCs w:val="24"/>
          <w:lang w:eastAsia="ru-RU"/>
        </w:rPr>
        <w:t>аличие помещения для проведения пресс-мероприятий, расположенного в Москве и располагающего не менее че</w:t>
      </w:r>
      <w:r>
        <w:rPr>
          <w:rFonts w:ascii="Times New Roman" w:eastAsia="Times New Roman" w:hAnsi="Times New Roman"/>
          <w:sz w:val="24"/>
          <w:szCs w:val="24"/>
          <w:lang w:eastAsia="ru-RU"/>
        </w:rPr>
        <w:t>м 4 (четырьмя) пресс-площадками</w:t>
      </w:r>
      <w:r w:rsidRPr="00DE72F0">
        <w:rPr>
          <w:rFonts w:ascii="Times New Roman" w:eastAsia="Times New Roman" w:hAnsi="Times New Roman"/>
          <w:sz w:val="24"/>
          <w:szCs w:val="24"/>
          <w:lang w:eastAsia="ru-RU"/>
        </w:rPr>
        <w:t xml:space="preserve"> с суммарной вместимостью не менее 350 чел. и оснащённое новейшим оборудованием для проведения </w:t>
      </w:r>
      <w:r>
        <w:rPr>
          <w:rFonts w:ascii="Times New Roman" w:eastAsia="Times New Roman" w:hAnsi="Times New Roman"/>
          <w:sz w:val="24"/>
          <w:szCs w:val="24"/>
          <w:lang w:eastAsia="ru-RU"/>
        </w:rPr>
        <w:t>экспертно-медийных форумов</w:t>
      </w:r>
      <w:r w:rsidRPr="00DE72F0">
        <w:rPr>
          <w:rFonts w:ascii="Times New Roman" w:eastAsia="Times New Roman" w:hAnsi="Times New Roman"/>
          <w:sz w:val="24"/>
          <w:szCs w:val="24"/>
          <w:lang w:eastAsia="ru-RU"/>
        </w:rPr>
        <w:t>, пресс-конференций, видеоконференций с участием до 4-х удаленных площадок с любой точкой мира.</w:t>
      </w:r>
      <w:r w:rsidRPr="00A9152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Представленные документы должны быть в виде </w:t>
      </w:r>
      <w:proofErr w:type="spellStart"/>
      <w:r>
        <w:rPr>
          <w:rFonts w:ascii="Times New Roman" w:eastAsia="Times New Roman" w:hAnsi="Times New Roman"/>
          <w:sz w:val="24"/>
          <w:szCs w:val="24"/>
          <w:lang w:eastAsia="ru-RU"/>
        </w:rPr>
        <w:t>полночитаемых</w:t>
      </w:r>
      <w:proofErr w:type="spellEnd"/>
      <w:r>
        <w:rPr>
          <w:rFonts w:ascii="Times New Roman" w:eastAsia="Times New Roman" w:hAnsi="Times New Roman"/>
          <w:sz w:val="24"/>
          <w:szCs w:val="24"/>
          <w:lang w:eastAsia="ru-RU"/>
        </w:rPr>
        <w:t xml:space="preserve"> копий, на которых видны текст, необходимые подписи и печати.</w:t>
      </w:r>
    </w:p>
    <w:p w:rsidR="002C105F" w:rsidRPr="005E5E4E" w:rsidRDefault="002C105F"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5E5E4E">
        <w:rPr>
          <w:rFonts w:ascii="Times New Roman" w:eastAsia="Times New Roman" w:hAnsi="Times New Roman"/>
          <w:sz w:val="24"/>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2C105F" w:rsidRPr="005E5E4E" w:rsidRDefault="002C105F"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5E5E4E">
        <w:rPr>
          <w:rFonts w:ascii="Times New Roman" w:eastAsia="Times New Roman" w:hAnsi="Times New Roman"/>
          <w:sz w:val="24"/>
          <w:szCs w:val="24"/>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поставляемых товаров, выполняемых работ, оказываемых услуг в соответствии с Техническим заданием, входящим в состав конкурсной документации. </w:t>
      </w:r>
    </w:p>
    <w:p w:rsidR="002C105F" w:rsidRDefault="002C105F"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5E5E4E">
        <w:rPr>
          <w:rFonts w:ascii="Times New Roman" w:eastAsia="Times New Roman" w:hAnsi="Times New Roman"/>
          <w:sz w:val="24"/>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4D035A" w:rsidRPr="004D035A" w:rsidRDefault="004D035A"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4. Проект сметы расходов с необходимыми обоснованиями (расчетами), составленной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w:t>
      </w:r>
      <w:r w:rsidR="00EE1E7F">
        <w:rPr>
          <w:rFonts w:ascii="Times New Roman" w:eastAsia="Times New Roman" w:hAnsi="Times New Roman"/>
          <w:sz w:val="24"/>
          <w:szCs w:val="24"/>
          <w:lang w:eastAsia="ru-RU"/>
        </w:rPr>
        <w:t xml:space="preserve"> государства от 29.09.2015 № 12</w:t>
      </w:r>
      <w:r w:rsidRPr="004D035A">
        <w:rPr>
          <w:rFonts w:ascii="Times New Roman" w:eastAsia="Times New Roman" w:hAnsi="Times New Roman"/>
          <w:sz w:val="24"/>
          <w:szCs w:val="24"/>
          <w:lang w:eastAsia="ru-RU"/>
        </w:rPr>
        <w:t xml:space="preserve"> (форма № 7).</w:t>
      </w:r>
    </w:p>
    <w:p w:rsidR="004D035A" w:rsidRPr="004D035A" w:rsidRDefault="004D035A"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Содержательная часть проекта сметы должна быть представлена в виде таблицы.</w:t>
      </w:r>
    </w:p>
    <w:p w:rsidR="004D035A" w:rsidRPr="004D035A" w:rsidRDefault="004D035A"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lastRenderedPageBreak/>
        <w:t>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4D035A" w:rsidRPr="004D035A" w:rsidRDefault="004D035A"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4D035A" w:rsidRPr="004D035A" w:rsidRDefault="004D035A"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rsidR="004D035A" w:rsidRPr="004D035A" w:rsidRDefault="004D035A"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4D035A" w:rsidRPr="004D035A" w:rsidRDefault="004D035A"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4D035A" w:rsidRDefault="004D035A"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p w:rsidR="002C105F" w:rsidRPr="005E5E4E" w:rsidRDefault="002C105F"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5E5E4E">
        <w:rPr>
          <w:rFonts w:ascii="Times New Roman" w:eastAsia="Times New Roman" w:hAnsi="Times New Roman"/>
          <w:sz w:val="24"/>
          <w:szCs w:val="24"/>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5E5E4E">
        <w:rPr>
          <w:rFonts w:ascii="Times New Roman" w:eastAsia="Times New Roman" w:hAnsi="Times New Roman"/>
          <w:sz w:val="24"/>
          <w:szCs w:val="24"/>
          <w:lang w:eastAsia="ru-RU"/>
        </w:rPr>
        <w:t>пп</w:t>
      </w:r>
      <w:proofErr w:type="spellEnd"/>
      <w:r w:rsidRPr="005E5E4E">
        <w:rPr>
          <w:rFonts w:ascii="Times New Roman" w:eastAsia="Times New Roman" w:hAnsi="Times New Roman"/>
          <w:sz w:val="24"/>
          <w:szCs w:val="24"/>
          <w:lang w:eastAsia="ru-RU"/>
        </w:rPr>
        <w:t xml:space="preserve">. 20.2 п. 20 настоящей инструкции. </w:t>
      </w:r>
    </w:p>
    <w:p w:rsidR="002C105F" w:rsidRPr="005E5E4E"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5E5E4E">
        <w:rPr>
          <w:rFonts w:ascii="Times New Roman" w:eastAsia="Times New Roman" w:hAnsi="Times New Roman"/>
          <w:sz w:val="24"/>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2C105F" w:rsidRPr="005E5E4E" w:rsidRDefault="004D035A"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C105F" w:rsidRPr="005E5E4E">
        <w:rPr>
          <w:rFonts w:ascii="Times New Roman" w:eastAsia="Times New Roman" w:hAnsi="Times New Roman"/>
          <w:sz w:val="24"/>
          <w:szCs w:val="24"/>
          <w:lang w:eastAsia="ru-RU"/>
        </w:rPr>
        <w:t xml:space="preserve">. Анкету участника конкурса, заполненную в соответствии с формой № 3.  </w:t>
      </w:r>
    </w:p>
    <w:p w:rsidR="002C105F" w:rsidRPr="005E5E4E" w:rsidRDefault="00EF3112"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434659">
        <w:rPr>
          <w:rFonts w:ascii="Times New Roman" w:eastAsia="Times New Roman" w:hAnsi="Times New Roman"/>
          <w:sz w:val="24"/>
          <w:szCs w:val="24"/>
          <w:lang w:eastAsia="ru-RU"/>
        </w:rPr>
        <w:t>6</w:t>
      </w:r>
      <w:r w:rsidR="002C105F" w:rsidRPr="00434659">
        <w:rPr>
          <w:rFonts w:ascii="Times New Roman" w:eastAsia="Times New Roman" w:hAnsi="Times New Roman"/>
          <w:sz w:val="24"/>
          <w:szCs w:val="24"/>
          <w:lang w:eastAsia="ru-RU"/>
        </w:rPr>
        <w:t>. </w:t>
      </w:r>
      <w:r w:rsidR="00C56DE2" w:rsidRPr="00434659">
        <w:rPr>
          <w:rFonts w:ascii="Times New Roman" w:eastAsia="Times New Roman" w:hAnsi="Times New Roman"/>
          <w:sz w:val="24"/>
          <w:szCs w:val="24"/>
          <w:lang w:eastAsia="ru-RU"/>
        </w:rPr>
        <w:t xml:space="preserve">Предложение о функциональных, качественных и экологических характеристиках услуг </w:t>
      </w:r>
      <w:r w:rsidR="00C56DE2">
        <w:rPr>
          <w:rFonts w:ascii="Times New Roman" w:eastAsia="Times New Roman" w:hAnsi="Times New Roman"/>
          <w:sz w:val="24"/>
          <w:szCs w:val="24"/>
          <w:lang w:eastAsia="ru-RU"/>
        </w:rPr>
        <w:t>(</w:t>
      </w:r>
      <w:r w:rsidR="002C105F" w:rsidRPr="005E5E4E">
        <w:rPr>
          <w:rFonts w:ascii="Times New Roman" w:eastAsia="Times New Roman" w:hAnsi="Times New Roman"/>
          <w:sz w:val="24"/>
          <w:szCs w:val="24"/>
          <w:lang w:eastAsia="ru-RU"/>
        </w:rPr>
        <w:t>форма № 4).</w:t>
      </w:r>
    </w:p>
    <w:p w:rsidR="002C105F" w:rsidRPr="005E5E4E"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5E5E4E">
        <w:rPr>
          <w:rFonts w:ascii="Times New Roman" w:eastAsia="Times New Roman" w:hAnsi="Times New Roman"/>
          <w:sz w:val="24"/>
          <w:szCs w:val="24"/>
          <w:lang w:eastAsia="ru-RU"/>
        </w:rPr>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004C33" w:rsidRPr="005E5E4E"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5E5E4E">
        <w:rPr>
          <w:rFonts w:ascii="Times New Roman" w:eastAsia="Times New Roman" w:hAnsi="Times New Roman"/>
          <w:sz w:val="24"/>
          <w:szCs w:val="24"/>
          <w:lang w:eastAsia="ru-RU"/>
        </w:rP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5E5E4E">
        <w:rPr>
          <w:rFonts w:ascii="Times New Roman" w:eastAsia="Times New Roman" w:hAnsi="Times New Roman"/>
          <w:sz w:val="24"/>
          <w:szCs w:val="24"/>
          <w:lang w:eastAsia="ru-RU"/>
        </w:rPr>
        <w:t>пп</w:t>
      </w:r>
      <w:proofErr w:type="spellEnd"/>
      <w:r w:rsidRPr="005E5E4E">
        <w:rPr>
          <w:rFonts w:ascii="Times New Roman" w:eastAsia="Times New Roman" w:hAnsi="Times New Roman"/>
          <w:sz w:val="24"/>
          <w:szCs w:val="24"/>
          <w:lang w:eastAsia="ru-RU"/>
        </w:rPr>
        <w:t>. 20.2 п. 20 настоящей инструкции.</w:t>
      </w:r>
    </w:p>
    <w:p w:rsidR="002C105F" w:rsidRPr="00B440AA" w:rsidRDefault="002C105F" w:rsidP="007A7829">
      <w:pPr>
        <w:spacing w:after="0" w:line="216" w:lineRule="auto"/>
        <w:jc w:val="center"/>
        <w:rPr>
          <w:rFonts w:ascii="Times New Roman" w:hAnsi="Times New Roman"/>
          <w:b/>
          <w:sz w:val="24"/>
          <w:szCs w:val="24"/>
          <w:lang w:eastAsia="ru-RU"/>
        </w:rPr>
      </w:pPr>
      <w:bookmarkStart w:id="25" w:name="_Hlt446353508"/>
      <w:bookmarkStart w:id="26" w:name="_Ref125801081"/>
      <w:bookmarkStart w:id="27" w:name="_Ref469290666"/>
      <w:bookmarkEnd w:id="7"/>
      <w:bookmarkEnd w:id="25"/>
      <w:r w:rsidRPr="00B440AA">
        <w:rPr>
          <w:rFonts w:ascii="Times New Roman" w:hAnsi="Times New Roman"/>
          <w:b/>
          <w:sz w:val="24"/>
          <w:szCs w:val="24"/>
          <w:lang w:eastAsia="ru-RU"/>
        </w:rPr>
        <w:t>10.</w:t>
      </w:r>
      <w:r w:rsidRPr="00B440AA">
        <w:rPr>
          <w:rFonts w:ascii="Times New Roman" w:hAnsi="Times New Roman"/>
          <w:sz w:val="24"/>
          <w:szCs w:val="24"/>
          <w:lang w:eastAsia="ru-RU"/>
        </w:rPr>
        <w:t xml:space="preserve"> </w:t>
      </w:r>
      <w:r w:rsidRPr="00B440AA">
        <w:rPr>
          <w:rFonts w:ascii="Times New Roman" w:hAnsi="Times New Roman"/>
          <w:b/>
          <w:sz w:val="24"/>
          <w:szCs w:val="24"/>
          <w:lang w:eastAsia="ru-RU"/>
        </w:rPr>
        <w:t>Обоснование и расчет цены Договора. Условия оплаты</w:t>
      </w:r>
    </w:p>
    <w:p w:rsidR="00521078" w:rsidRPr="00B87B7A" w:rsidRDefault="002C105F" w:rsidP="00B87B7A">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B87B7A">
        <w:rPr>
          <w:rFonts w:ascii="Times New Roman" w:eastAsia="Times New Roman" w:hAnsi="Times New Roman"/>
          <w:sz w:val="24"/>
          <w:szCs w:val="24"/>
          <w:lang w:eastAsia="ru-RU"/>
        </w:rPr>
        <w:t>10.1. </w:t>
      </w:r>
      <w:r w:rsidR="009E5EE5" w:rsidRPr="009E5EE5">
        <w:rPr>
          <w:rFonts w:ascii="Times New Roman" w:eastAsia="Times New Roman" w:hAnsi="Times New Roman"/>
          <w:sz w:val="24"/>
          <w:szCs w:val="24"/>
          <w:lang w:eastAsia="ru-RU"/>
        </w:rPr>
        <w:t>Начальная (максимальная) цена Договора (НМЦД) определена методом сопоставимых рыночных цен (анализа рынка). Источник информации на территории России – официальный сайт Российской Федерации в сети Интернет www.zakupki.gov.ru. Источник информации на территории Республики Беларусь – Национальный центр маркетинга и конъюнктуры цен электронная торговая площадка www.goszakupki.by.</w:t>
      </w:r>
    </w:p>
    <w:p w:rsidR="009E5EE5" w:rsidRPr="0077087D" w:rsidRDefault="009E5EE5" w:rsidP="009E5EE5">
      <w:pPr>
        <w:pStyle w:val="a3"/>
        <w:spacing w:line="216" w:lineRule="auto"/>
        <w:ind w:firstLine="709"/>
        <w:jc w:val="both"/>
        <w:rPr>
          <w:rFonts w:eastAsia="Calibri"/>
          <w:b w:val="0"/>
          <w:sz w:val="24"/>
          <w:szCs w:val="24"/>
        </w:rPr>
      </w:pPr>
      <w:r w:rsidRPr="00656391">
        <w:rPr>
          <w:b w:val="0"/>
          <w:sz w:val="24"/>
          <w:szCs w:val="24"/>
        </w:rPr>
        <w:t>Начальная (максимальная) цена</w:t>
      </w:r>
      <w:r>
        <w:rPr>
          <w:b w:val="0"/>
          <w:sz w:val="24"/>
          <w:szCs w:val="24"/>
        </w:rPr>
        <w:t xml:space="preserve"> Договора (НМЦД) по лоту № 1 – 8 12</w:t>
      </w:r>
      <w:r w:rsidRPr="00656391">
        <w:rPr>
          <w:b w:val="0"/>
          <w:sz w:val="24"/>
          <w:szCs w:val="24"/>
        </w:rPr>
        <w:t>0 000 (</w:t>
      </w:r>
      <w:r>
        <w:rPr>
          <w:b w:val="0"/>
          <w:sz w:val="24"/>
          <w:szCs w:val="24"/>
        </w:rPr>
        <w:t>Восемь</w:t>
      </w:r>
      <w:r w:rsidRPr="00656391">
        <w:rPr>
          <w:b w:val="0"/>
          <w:sz w:val="24"/>
          <w:szCs w:val="24"/>
        </w:rPr>
        <w:t xml:space="preserve"> миллионов</w:t>
      </w:r>
      <w:r>
        <w:rPr>
          <w:b w:val="0"/>
          <w:sz w:val="24"/>
          <w:szCs w:val="24"/>
        </w:rPr>
        <w:t xml:space="preserve"> </w:t>
      </w:r>
      <w:r w:rsidR="007444C2">
        <w:rPr>
          <w:b w:val="0"/>
          <w:sz w:val="24"/>
          <w:szCs w:val="24"/>
        </w:rPr>
        <w:t>сто двадцать</w:t>
      </w:r>
      <w:r>
        <w:rPr>
          <w:b w:val="0"/>
          <w:sz w:val="24"/>
          <w:szCs w:val="24"/>
        </w:rPr>
        <w:t xml:space="preserve"> тысяч</w:t>
      </w:r>
      <w:r w:rsidRPr="00656391">
        <w:rPr>
          <w:b w:val="0"/>
          <w:sz w:val="24"/>
          <w:szCs w:val="24"/>
        </w:rPr>
        <w:t>) российских рублей.</w:t>
      </w:r>
      <w:r>
        <w:rPr>
          <w:sz w:val="24"/>
          <w:szCs w:val="24"/>
        </w:rPr>
        <w:t xml:space="preserve"> </w:t>
      </w:r>
      <w:r w:rsidRPr="0077087D">
        <w:rPr>
          <w:rFonts w:eastAsia="Calibri"/>
          <w:b w:val="0"/>
          <w:sz w:val="24"/>
          <w:szCs w:val="24"/>
        </w:rPr>
        <w:t>Начальная (максимальная) цена Договора включает стоимость услуг по Договору, а также все издержки и расходы исполнителя в связи с выполнением условий Договора.</w:t>
      </w:r>
    </w:p>
    <w:tbl>
      <w:tblPr>
        <w:tblStyle w:val="afe"/>
        <w:tblW w:w="0" w:type="auto"/>
        <w:tblLayout w:type="fixed"/>
        <w:tblLook w:val="04A0" w:firstRow="1" w:lastRow="0" w:firstColumn="1" w:lastColumn="0" w:noHBand="0" w:noVBand="1"/>
      </w:tblPr>
      <w:tblGrid>
        <w:gridCol w:w="1980"/>
        <w:gridCol w:w="2126"/>
        <w:gridCol w:w="1843"/>
        <w:gridCol w:w="2126"/>
        <w:gridCol w:w="2121"/>
      </w:tblGrid>
      <w:tr w:rsidR="009E5EE5" w:rsidRPr="00B440AA" w:rsidTr="002464AA">
        <w:tc>
          <w:tcPr>
            <w:tcW w:w="1980" w:type="dxa"/>
          </w:tcPr>
          <w:p w:rsidR="009E5EE5" w:rsidRPr="00B440AA" w:rsidRDefault="009E5EE5" w:rsidP="002464AA">
            <w:pPr>
              <w:spacing w:after="0" w:line="18" w:lineRule="atLeast"/>
              <w:jc w:val="center"/>
              <w:rPr>
                <w:rFonts w:ascii="Times New Roman" w:hAnsi="Times New Roman"/>
                <w:b/>
              </w:rPr>
            </w:pPr>
            <w:r>
              <w:rPr>
                <w:rFonts w:ascii="Times New Roman" w:hAnsi="Times New Roman"/>
                <w:b/>
              </w:rPr>
              <w:t>Ссылки</w:t>
            </w:r>
          </w:p>
        </w:tc>
        <w:tc>
          <w:tcPr>
            <w:tcW w:w="2126" w:type="dxa"/>
          </w:tcPr>
          <w:p w:rsidR="009E5EE5" w:rsidRPr="00B440AA" w:rsidRDefault="009E5EE5" w:rsidP="002464AA">
            <w:pPr>
              <w:spacing w:after="0" w:line="18" w:lineRule="atLeast"/>
              <w:jc w:val="center"/>
              <w:rPr>
                <w:rFonts w:ascii="Times New Roman" w:hAnsi="Times New Roman"/>
                <w:b/>
              </w:rPr>
            </w:pPr>
            <w:r w:rsidRPr="00B440AA">
              <w:rPr>
                <w:rFonts w:ascii="Times New Roman" w:hAnsi="Times New Roman"/>
                <w:b/>
              </w:rPr>
              <w:t xml:space="preserve">Цена за единицу услуги, росс. </w:t>
            </w:r>
            <w:proofErr w:type="spellStart"/>
            <w:r w:rsidRPr="00B440AA">
              <w:rPr>
                <w:rFonts w:ascii="Times New Roman" w:hAnsi="Times New Roman"/>
                <w:b/>
              </w:rPr>
              <w:t>руб</w:t>
            </w:r>
            <w:proofErr w:type="spellEnd"/>
          </w:p>
        </w:tc>
        <w:tc>
          <w:tcPr>
            <w:tcW w:w="1843" w:type="dxa"/>
          </w:tcPr>
          <w:p w:rsidR="009E5EE5" w:rsidRPr="00B440AA" w:rsidRDefault="009E5EE5" w:rsidP="002464AA">
            <w:pPr>
              <w:spacing w:after="0" w:line="18" w:lineRule="atLeast"/>
              <w:jc w:val="center"/>
              <w:rPr>
                <w:rFonts w:ascii="Times New Roman" w:hAnsi="Times New Roman"/>
                <w:b/>
              </w:rPr>
            </w:pPr>
            <w:r w:rsidRPr="00B440AA">
              <w:rPr>
                <w:rFonts w:ascii="Times New Roman" w:hAnsi="Times New Roman"/>
                <w:b/>
              </w:rPr>
              <w:t>Количество/</w:t>
            </w:r>
            <w:r>
              <w:rPr>
                <w:rFonts w:ascii="Times New Roman" w:hAnsi="Times New Roman"/>
                <w:b/>
              </w:rPr>
              <w:br/>
            </w:r>
            <w:r w:rsidRPr="00B440AA">
              <w:rPr>
                <w:rFonts w:ascii="Times New Roman" w:hAnsi="Times New Roman"/>
                <w:b/>
              </w:rPr>
              <w:t>Объем</w:t>
            </w:r>
          </w:p>
        </w:tc>
        <w:tc>
          <w:tcPr>
            <w:tcW w:w="2126" w:type="dxa"/>
          </w:tcPr>
          <w:p w:rsidR="009E5EE5" w:rsidRPr="00B440AA" w:rsidRDefault="009E5EE5" w:rsidP="002464AA">
            <w:pPr>
              <w:spacing w:after="0" w:line="18" w:lineRule="atLeast"/>
              <w:jc w:val="center"/>
              <w:rPr>
                <w:rFonts w:ascii="Times New Roman" w:hAnsi="Times New Roman"/>
                <w:b/>
              </w:rPr>
            </w:pPr>
            <w:r w:rsidRPr="00B440AA">
              <w:rPr>
                <w:rFonts w:ascii="Times New Roman" w:hAnsi="Times New Roman"/>
                <w:b/>
              </w:rPr>
              <w:t>Сроки оказания услуг</w:t>
            </w:r>
          </w:p>
        </w:tc>
        <w:tc>
          <w:tcPr>
            <w:tcW w:w="2121" w:type="dxa"/>
          </w:tcPr>
          <w:p w:rsidR="009E5EE5" w:rsidRPr="00B440AA" w:rsidRDefault="009E5EE5" w:rsidP="002464AA">
            <w:pPr>
              <w:spacing w:after="0" w:line="18" w:lineRule="atLeast"/>
              <w:jc w:val="center"/>
              <w:rPr>
                <w:rFonts w:ascii="Times New Roman" w:hAnsi="Times New Roman"/>
                <w:b/>
              </w:rPr>
            </w:pPr>
            <w:r w:rsidRPr="00B440AA">
              <w:rPr>
                <w:rFonts w:ascii="Times New Roman" w:hAnsi="Times New Roman"/>
                <w:b/>
              </w:rPr>
              <w:t xml:space="preserve">Дата </w:t>
            </w:r>
            <w:r>
              <w:rPr>
                <w:rFonts w:ascii="Times New Roman" w:hAnsi="Times New Roman"/>
                <w:b/>
              </w:rPr>
              <w:t>подведения итогов</w:t>
            </w:r>
          </w:p>
        </w:tc>
      </w:tr>
      <w:tr w:rsidR="009E5EE5" w:rsidRPr="00B440AA" w:rsidTr="002464AA">
        <w:tc>
          <w:tcPr>
            <w:tcW w:w="1980" w:type="dxa"/>
          </w:tcPr>
          <w:p w:rsidR="009E5EE5" w:rsidRPr="00FD00FB" w:rsidRDefault="009E5EE5" w:rsidP="002464AA">
            <w:pPr>
              <w:spacing w:line="18" w:lineRule="atLeast"/>
              <w:rPr>
                <w:rFonts w:ascii="Times New Roman" w:hAnsi="Times New Roman"/>
              </w:rPr>
            </w:pPr>
            <w:r w:rsidRPr="00AF3016">
              <w:rPr>
                <w:rStyle w:val="ae"/>
                <w:color w:val="auto"/>
                <w:sz w:val="16"/>
                <w:szCs w:val="16"/>
              </w:rPr>
              <w:t>http://www.goszakupki.by/auction/all/view/72996</w:t>
            </w:r>
          </w:p>
        </w:tc>
        <w:tc>
          <w:tcPr>
            <w:tcW w:w="2126" w:type="dxa"/>
          </w:tcPr>
          <w:p w:rsidR="009E5EE5" w:rsidRPr="00B440AA" w:rsidRDefault="0031485D" w:rsidP="002464AA">
            <w:pPr>
              <w:spacing w:after="0" w:line="18" w:lineRule="atLeast"/>
              <w:jc w:val="center"/>
              <w:rPr>
                <w:rFonts w:ascii="Times New Roman" w:hAnsi="Times New Roman"/>
              </w:rPr>
            </w:pPr>
            <w:r>
              <w:rPr>
                <w:rFonts w:ascii="Times New Roman" w:hAnsi="Times New Roman"/>
              </w:rPr>
              <w:t>5 518 624</w:t>
            </w:r>
            <w:r w:rsidR="009E5EE5">
              <w:rPr>
                <w:rFonts w:ascii="Times New Roman" w:hAnsi="Times New Roman"/>
              </w:rPr>
              <w:t>,00</w:t>
            </w:r>
          </w:p>
        </w:tc>
        <w:tc>
          <w:tcPr>
            <w:tcW w:w="1843" w:type="dxa"/>
          </w:tcPr>
          <w:p w:rsidR="009E5EE5" w:rsidRPr="00B440AA" w:rsidRDefault="009E5EE5" w:rsidP="002464AA">
            <w:pPr>
              <w:spacing w:after="0" w:line="18" w:lineRule="atLeast"/>
              <w:jc w:val="center"/>
              <w:rPr>
                <w:rFonts w:ascii="Times New Roman" w:hAnsi="Times New Roman"/>
              </w:rPr>
            </w:pPr>
            <w:r w:rsidRPr="00B440AA">
              <w:rPr>
                <w:rFonts w:ascii="Times New Roman" w:hAnsi="Times New Roman"/>
              </w:rPr>
              <w:t>мероприятие</w:t>
            </w:r>
          </w:p>
        </w:tc>
        <w:tc>
          <w:tcPr>
            <w:tcW w:w="2126" w:type="dxa"/>
          </w:tcPr>
          <w:p w:rsidR="009E5EE5" w:rsidRPr="00B440AA" w:rsidRDefault="009E5EE5" w:rsidP="002464AA">
            <w:pPr>
              <w:spacing w:after="0" w:line="18" w:lineRule="atLeast"/>
              <w:jc w:val="center"/>
              <w:rPr>
                <w:rFonts w:ascii="Times New Roman" w:hAnsi="Times New Roman"/>
              </w:rPr>
            </w:pPr>
            <w:r w:rsidRPr="00B440AA">
              <w:rPr>
                <w:rFonts w:ascii="Times New Roman" w:hAnsi="Times New Roman"/>
              </w:rPr>
              <w:t>в течение года</w:t>
            </w:r>
          </w:p>
        </w:tc>
        <w:tc>
          <w:tcPr>
            <w:tcW w:w="2121" w:type="dxa"/>
          </w:tcPr>
          <w:p w:rsidR="009E5EE5" w:rsidRPr="00B440AA" w:rsidRDefault="0031485D" w:rsidP="002464AA">
            <w:pPr>
              <w:spacing w:after="0" w:line="18" w:lineRule="atLeast"/>
              <w:jc w:val="center"/>
              <w:rPr>
                <w:rFonts w:ascii="Times New Roman" w:hAnsi="Times New Roman"/>
              </w:rPr>
            </w:pPr>
            <w:r w:rsidRPr="0031485D">
              <w:rPr>
                <w:rFonts w:ascii="Times New Roman" w:hAnsi="Times New Roman"/>
              </w:rPr>
              <w:t>25.03.2016</w:t>
            </w:r>
          </w:p>
        </w:tc>
      </w:tr>
      <w:tr w:rsidR="009E5EE5" w:rsidRPr="00B440AA" w:rsidTr="002464AA">
        <w:tc>
          <w:tcPr>
            <w:tcW w:w="1980" w:type="dxa"/>
          </w:tcPr>
          <w:p w:rsidR="009E5EE5" w:rsidRPr="00AF3016" w:rsidRDefault="008125EF" w:rsidP="002464AA">
            <w:pPr>
              <w:spacing w:after="160" w:line="18" w:lineRule="atLeast"/>
              <w:rPr>
                <w:rStyle w:val="ae"/>
                <w:color w:val="auto"/>
                <w:sz w:val="16"/>
                <w:szCs w:val="16"/>
              </w:rPr>
            </w:pPr>
            <w:r w:rsidRPr="008125EF">
              <w:rPr>
                <w:rStyle w:val="ae"/>
                <w:color w:val="auto"/>
                <w:sz w:val="16"/>
                <w:szCs w:val="16"/>
              </w:rPr>
              <w:t>http://www.goszakupki.by/auction/all/view/125127</w:t>
            </w:r>
          </w:p>
        </w:tc>
        <w:tc>
          <w:tcPr>
            <w:tcW w:w="2126" w:type="dxa"/>
          </w:tcPr>
          <w:p w:rsidR="009E5EE5" w:rsidRPr="00FD00FB" w:rsidRDefault="00A50C6F" w:rsidP="002464AA">
            <w:pPr>
              <w:spacing w:after="0" w:line="18" w:lineRule="atLeast"/>
              <w:jc w:val="center"/>
              <w:rPr>
                <w:rFonts w:ascii="Times New Roman" w:hAnsi="Times New Roman"/>
              </w:rPr>
            </w:pPr>
            <w:r>
              <w:rPr>
                <w:rFonts w:ascii="Times New Roman" w:hAnsi="Times New Roman"/>
              </w:rPr>
              <w:t>10 196 604,00</w:t>
            </w:r>
          </w:p>
        </w:tc>
        <w:tc>
          <w:tcPr>
            <w:tcW w:w="1843" w:type="dxa"/>
          </w:tcPr>
          <w:p w:rsidR="009E5EE5" w:rsidRPr="00B440AA" w:rsidRDefault="009E5EE5" w:rsidP="002464AA">
            <w:pPr>
              <w:spacing w:after="0" w:line="18" w:lineRule="atLeast"/>
              <w:jc w:val="center"/>
              <w:rPr>
                <w:rFonts w:ascii="Times New Roman" w:hAnsi="Times New Roman"/>
              </w:rPr>
            </w:pPr>
            <w:proofErr w:type="gramStart"/>
            <w:r w:rsidRPr="00B440AA">
              <w:rPr>
                <w:rFonts w:ascii="Times New Roman" w:hAnsi="Times New Roman"/>
              </w:rPr>
              <w:t>мероприятие</w:t>
            </w:r>
            <w:proofErr w:type="gramEnd"/>
          </w:p>
        </w:tc>
        <w:tc>
          <w:tcPr>
            <w:tcW w:w="2126" w:type="dxa"/>
          </w:tcPr>
          <w:p w:rsidR="009E5EE5" w:rsidRPr="00B440AA" w:rsidRDefault="009E5EE5" w:rsidP="002464AA">
            <w:pPr>
              <w:spacing w:after="0" w:line="18" w:lineRule="atLeast"/>
              <w:jc w:val="center"/>
              <w:rPr>
                <w:rFonts w:ascii="Times New Roman" w:hAnsi="Times New Roman"/>
              </w:rPr>
            </w:pPr>
            <w:r w:rsidRPr="00B440AA">
              <w:rPr>
                <w:rFonts w:ascii="Times New Roman" w:hAnsi="Times New Roman"/>
              </w:rPr>
              <w:t>в течение года</w:t>
            </w:r>
          </w:p>
        </w:tc>
        <w:tc>
          <w:tcPr>
            <w:tcW w:w="2121" w:type="dxa"/>
          </w:tcPr>
          <w:p w:rsidR="009E5EE5" w:rsidRPr="00FD00FB" w:rsidRDefault="008125EF" w:rsidP="002464AA">
            <w:pPr>
              <w:spacing w:after="0" w:line="18" w:lineRule="atLeast"/>
              <w:jc w:val="center"/>
              <w:rPr>
                <w:rFonts w:ascii="Times New Roman" w:hAnsi="Times New Roman"/>
              </w:rPr>
            </w:pPr>
            <w:r>
              <w:rPr>
                <w:rFonts w:ascii="Times New Roman" w:hAnsi="Times New Roman"/>
              </w:rPr>
              <w:t>04.01.2018</w:t>
            </w:r>
          </w:p>
        </w:tc>
      </w:tr>
      <w:tr w:rsidR="009E5EE5" w:rsidRPr="00B440AA" w:rsidTr="002464AA">
        <w:tc>
          <w:tcPr>
            <w:tcW w:w="1980" w:type="dxa"/>
          </w:tcPr>
          <w:p w:rsidR="009E5EE5" w:rsidRPr="00AF3016" w:rsidRDefault="00D30E70" w:rsidP="002464AA">
            <w:pPr>
              <w:spacing w:line="18" w:lineRule="atLeast"/>
              <w:rPr>
                <w:rStyle w:val="ae"/>
                <w:color w:val="auto"/>
                <w:sz w:val="16"/>
                <w:szCs w:val="16"/>
              </w:rPr>
            </w:pPr>
            <w:r w:rsidRPr="00D30E70">
              <w:rPr>
                <w:rStyle w:val="ae"/>
                <w:color w:val="auto"/>
                <w:sz w:val="16"/>
                <w:szCs w:val="16"/>
              </w:rPr>
              <w:t>http://www.goszakupki.by/auction/all/view/119119</w:t>
            </w:r>
          </w:p>
        </w:tc>
        <w:tc>
          <w:tcPr>
            <w:tcW w:w="2126" w:type="dxa"/>
          </w:tcPr>
          <w:p w:rsidR="009E5EE5" w:rsidRPr="00FD00FB" w:rsidRDefault="00E764D9" w:rsidP="002464AA">
            <w:pPr>
              <w:spacing w:after="0" w:line="18" w:lineRule="atLeast"/>
              <w:jc w:val="center"/>
              <w:rPr>
                <w:rFonts w:ascii="Times New Roman" w:hAnsi="Times New Roman"/>
              </w:rPr>
            </w:pPr>
            <w:r>
              <w:rPr>
                <w:rFonts w:ascii="Times New Roman" w:hAnsi="Times New Roman"/>
              </w:rPr>
              <w:t>21 011 1</w:t>
            </w:r>
            <w:r w:rsidR="009E5EE5">
              <w:rPr>
                <w:rFonts w:ascii="Times New Roman" w:hAnsi="Times New Roman"/>
              </w:rPr>
              <w:t>00,00</w:t>
            </w:r>
          </w:p>
        </w:tc>
        <w:tc>
          <w:tcPr>
            <w:tcW w:w="1843" w:type="dxa"/>
          </w:tcPr>
          <w:p w:rsidR="009E5EE5" w:rsidRPr="00B440AA" w:rsidRDefault="009E5EE5" w:rsidP="002464AA">
            <w:pPr>
              <w:spacing w:after="0" w:line="18" w:lineRule="atLeast"/>
              <w:jc w:val="center"/>
              <w:rPr>
                <w:rFonts w:ascii="Times New Roman" w:hAnsi="Times New Roman"/>
              </w:rPr>
            </w:pPr>
            <w:r w:rsidRPr="00B440AA">
              <w:rPr>
                <w:rFonts w:ascii="Times New Roman" w:hAnsi="Times New Roman"/>
              </w:rPr>
              <w:t>мероприятие</w:t>
            </w:r>
          </w:p>
        </w:tc>
        <w:tc>
          <w:tcPr>
            <w:tcW w:w="2126" w:type="dxa"/>
          </w:tcPr>
          <w:p w:rsidR="009E5EE5" w:rsidRPr="00B440AA" w:rsidRDefault="009E5EE5" w:rsidP="002464AA">
            <w:pPr>
              <w:spacing w:after="0" w:line="18" w:lineRule="atLeast"/>
              <w:jc w:val="center"/>
              <w:rPr>
                <w:rFonts w:ascii="Times New Roman" w:hAnsi="Times New Roman"/>
              </w:rPr>
            </w:pPr>
            <w:proofErr w:type="gramStart"/>
            <w:r w:rsidRPr="00B440AA">
              <w:rPr>
                <w:rFonts w:ascii="Times New Roman" w:hAnsi="Times New Roman"/>
              </w:rPr>
              <w:t>в</w:t>
            </w:r>
            <w:proofErr w:type="gramEnd"/>
            <w:r w:rsidRPr="00B440AA">
              <w:rPr>
                <w:rFonts w:ascii="Times New Roman" w:hAnsi="Times New Roman"/>
              </w:rPr>
              <w:t xml:space="preserve"> течение года</w:t>
            </w:r>
          </w:p>
        </w:tc>
        <w:tc>
          <w:tcPr>
            <w:tcW w:w="2121" w:type="dxa"/>
          </w:tcPr>
          <w:p w:rsidR="009E5EE5" w:rsidRPr="00FD00FB" w:rsidRDefault="00A94D1F" w:rsidP="002464AA">
            <w:pPr>
              <w:spacing w:after="0" w:line="18" w:lineRule="atLeast"/>
              <w:jc w:val="center"/>
              <w:rPr>
                <w:rFonts w:ascii="Times New Roman" w:hAnsi="Times New Roman"/>
              </w:rPr>
            </w:pPr>
            <w:r>
              <w:rPr>
                <w:rFonts w:ascii="Times New Roman" w:hAnsi="Times New Roman"/>
              </w:rPr>
              <w:t>30.10.2017</w:t>
            </w:r>
          </w:p>
        </w:tc>
      </w:tr>
    </w:tbl>
    <w:p w:rsidR="009E5EE5" w:rsidRPr="00B440AA" w:rsidRDefault="009E5EE5" w:rsidP="009E5EE5">
      <w:pPr>
        <w:spacing w:after="0" w:line="18" w:lineRule="atLeast"/>
        <w:ind w:firstLine="709"/>
        <w:jc w:val="both"/>
        <w:rPr>
          <w:rFonts w:ascii="Times New Roman" w:hAnsi="Times New Roman"/>
          <w:sz w:val="24"/>
          <w:szCs w:val="24"/>
          <w:lang w:eastAsia="ru-RU"/>
        </w:rPr>
      </w:pPr>
      <w:r w:rsidRPr="00B440AA">
        <w:rPr>
          <w:rFonts w:ascii="Times New Roman" w:hAnsi="Times New Roman"/>
          <w:sz w:val="24"/>
          <w:szCs w:val="24"/>
          <w:lang w:eastAsia="ru-RU"/>
        </w:rPr>
        <w:lastRenderedPageBreak/>
        <w:t>Н</w:t>
      </w:r>
      <w:r w:rsidRPr="00B440AA">
        <w:rPr>
          <w:rFonts w:ascii="Times New Roman" w:hAnsi="Times New Roman"/>
          <w:sz w:val="24"/>
          <w:szCs w:val="24"/>
        </w:rPr>
        <w:t>МЦД = (</w:t>
      </w:r>
      <w:r w:rsidR="005E47C0" w:rsidRPr="005E47C0">
        <w:rPr>
          <w:rFonts w:ascii="Times New Roman" w:hAnsi="Times New Roman"/>
          <w:sz w:val="24"/>
          <w:szCs w:val="24"/>
          <w:lang w:eastAsia="ru-RU"/>
        </w:rPr>
        <w:t>5 518 624,00</w:t>
      </w:r>
      <w:r w:rsidRPr="00656391">
        <w:rPr>
          <w:rFonts w:ascii="Times New Roman" w:hAnsi="Times New Roman"/>
          <w:sz w:val="24"/>
          <w:szCs w:val="24"/>
          <w:lang w:eastAsia="ru-RU"/>
        </w:rPr>
        <w:t>+</w:t>
      </w:r>
      <w:r w:rsidR="00F244C6">
        <w:rPr>
          <w:rFonts w:ascii="Times New Roman" w:hAnsi="Times New Roman"/>
          <w:sz w:val="24"/>
          <w:szCs w:val="24"/>
          <w:lang w:eastAsia="ru-RU"/>
        </w:rPr>
        <w:t>10 196 604,00</w:t>
      </w:r>
      <w:r w:rsidRPr="00656391">
        <w:rPr>
          <w:rFonts w:ascii="Times New Roman" w:hAnsi="Times New Roman"/>
          <w:sz w:val="24"/>
          <w:szCs w:val="24"/>
          <w:lang w:eastAsia="ru-RU"/>
        </w:rPr>
        <w:t>+</w:t>
      </w:r>
      <w:r w:rsidR="004B3B05">
        <w:rPr>
          <w:rFonts w:ascii="Times New Roman" w:hAnsi="Times New Roman"/>
          <w:sz w:val="24"/>
          <w:szCs w:val="24"/>
          <w:lang w:eastAsia="ru-RU"/>
        </w:rPr>
        <w:t>21 011 1</w:t>
      </w:r>
      <w:r w:rsidRPr="000911CC">
        <w:rPr>
          <w:rFonts w:ascii="Times New Roman" w:hAnsi="Times New Roman"/>
          <w:sz w:val="24"/>
          <w:szCs w:val="24"/>
          <w:lang w:eastAsia="ru-RU"/>
        </w:rPr>
        <w:t>00,00</w:t>
      </w:r>
      <w:r w:rsidRPr="00656391">
        <w:rPr>
          <w:rFonts w:ascii="Times New Roman" w:hAnsi="Times New Roman"/>
          <w:sz w:val="24"/>
          <w:szCs w:val="24"/>
        </w:rPr>
        <w:t>)</w:t>
      </w:r>
      <w:r>
        <w:rPr>
          <w:rFonts w:ascii="Times New Roman" w:hAnsi="Times New Roman"/>
          <w:sz w:val="24"/>
          <w:szCs w:val="24"/>
        </w:rPr>
        <w:t xml:space="preserve"> / 3</w:t>
      </w:r>
      <w:r w:rsidRPr="00B440AA">
        <w:rPr>
          <w:rFonts w:ascii="Times New Roman" w:hAnsi="Times New Roman"/>
          <w:sz w:val="24"/>
          <w:szCs w:val="24"/>
        </w:rPr>
        <w:t xml:space="preserve"> = </w:t>
      </w:r>
      <w:r w:rsidR="00BA3DC7">
        <w:rPr>
          <w:rFonts w:ascii="Times New Roman" w:hAnsi="Times New Roman"/>
          <w:sz w:val="24"/>
          <w:szCs w:val="24"/>
        </w:rPr>
        <w:t>12 242 109,00</w:t>
      </w:r>
      <w:r>
        <w:rPr>
          <w:rFonts w:ascii="Times New Roman" w:hAnsi="Times New Roman"/>
          <w:sz w:val="24"/>
          <w:szCs w:val="24"/>
        </w:rPr>
        <w:t xml:space="preserve"> </w:t>
      </w:r>
      <w:r w:rsidRPr="00B440AA">
        <w:rPr>
          <w:rFonts w:ascii="Times New Roman" w:hAnsi="Times New Roman"/>
          <w:sz w:val="24"/>
          <w:szCs w:val="24"/>
        </w:rPr>
        <w:t>росс. руб. (с учетом округления).</w:t>
      </w:r>
    </w:p>
    <w:p w:rsidR="009E5EE5" w:rsidRDefault="009E5EE5" w:rsidP="009E5EE5">
      <w:pPr>
        <w:pStyle w:val="a3"/>
        <w:spacing w:line="18" w:lineRule="atLeast"/>
        <w:ind w:firstLine="709"/>
        <w:jc w:val="both"/>
        <w:rPr>
          <w:rFonts w:eastAsia="Calibri"/>
          <w:b w:val="0"/>
          <w:sz w:val="24"/>
          <w:szCs w:val="24"/>
          <w:lang w:eastAsia="en-US"/>
        </w:rPr>
      </w:pPr>
      <w:r w:rsidRPr="00B440AA">
        <w:rPr>
          <w:b w:val="0"/>
          <w:sz w:val="24"/>
          <w:szCs w:val="24"/>
        </w:rPr>
        <w:t>Начальная (максимальная) цена Договора (НМЦД) по лоту</w:t>
      </w:r>
      <w:r w:rsidRPr="00B440AA">
        <w:rPr>
          <w:sz w:val="24"/>
          <w:szCs w:val="24"/>
        </w:rPr>
        <w:t xml:space="preserve"> </w:t>
      </w:r>
      <w:r>
        <w:rPr>
          <w:rFonts w:eastAsia="Calibri"/>
          <w:b w:val="0"/>
          <w:sz w:val="24"/>
          <w:szCs w:val="24"/>
        </w:rPr>
        <w:t>№ 2 – 11 18</w:t>
      </w:r>
      <w:r w:rsidRPr="00401C51">
        <w:rPr>
          <w:rFonts w:eastAsia="Calibri"/>
          <w:b w:val="0"/>
          <w:sz w:val="24"/>
          <w:szCs w:val="24"/>
        </w:rPr>
        <w:t>0 000 (</w:t>
      </w:r>
      <w:r>
        <w:rPr>
          <w:rFonts w:eastAsia="Calibri"/>
          <w:b w:val="0"/>
          <w:sz w:val="24"/>
          <w:szCs w:val="24"/>
        </w:rPr>
        <w:t>Одиннадцать</w:t>
      </w:r>
      <w:r w:rsidRPr="00401C51">
        <w:rPr>
          <w:rFonts w:eastAsia="Calibri"/>
          <w:b w:val="0"/>
          <w:sz w:val="24"/>
          <w:szCs w:val="24"/>
        </w:rPr>
        <w:t xml:space="preserve"> миллионов </w:t>
      </w:r>
      <w:r w:rsidR="007444C2">
        <w:rPr>
          <w:rFonts w:eastAsia="Calibri"/>
          <w:b w:val="0"/>
          <w:sz w:val="24"/>
          <w:szCs w:val="24"/>
        </w:rPr>
        <w:t>сто восемьдесят</w:t>
      </w:r>
      <w:r w:rsidRPr="00401C51">
        <w:rPr>
          <w:rFonts w:eastAsia="Calibri"/>
          <w:b w:val="0"/>
          <w:sz w:val="24"/>
          <w:szCs w:val="24"/>
        </w:rPr>
        <w:t xml:space="preserve"> тысяч) российских рублей.</w:t>
      </w:r>
      <w:r>
        <w:rPr>
          <w:rFonts w:eastAsia="Calibri"/>
          <w:b w:val="0"/>
          <w:sz w:val="24"/>
          <w:szCs w:val="24"/>
        </w:rPr>
        <w:t xml:space="preserve"> </w:t>
      </w:r>
      <w:r w:rsidRPr="0077087D">
        <w:rPr>
          <w:rFonts w:eastAsia="Calibri"/>
          <w:b w:val="0"/>
          <w:sz w:val="24"/>
          <w:szCs w:val="24"/>
          <w:lang w:eastAsia="en-US"/>
        </w:rPr>
        <w:t>Начальная (максимальная) цена Договора включает стоимость услуг по Договору, а также все издержки и расходы исполнителя в связи с выполнением условий Договора.</w:t>
      </w:r>
    </w:p>
    <w:tbl>
      <w:tblPr>
        <w:tblStyle w:val="afe"/>
        <w:tblW w:w="0" w:type="auto"/>
        <w:tblLayout w:type="fixed"/>
        <w:tblLook w:val="04A0" w:firstRow="1" w:lastRow="0" w:firstColumn="1" w:lastColumn="0" w:noHBand="0" w:noVBand="1"/>
      </w:tblPr>
      <w:tblGrid>
        <w:gridCol w:w="1980"/>
        <w:gridCol w:w="2126"/>
        <w:gridCol w:w="1843"/>
        <w:gridCol w:w="2126"/>
        <w:gridCol w:w="2121"/>
      </w:tblGrid>
      <w:tr w:rsidR="009E5EE5" w:rsidRPr="00B440AA" w:rsidTr="002464AA">
        <w:tc>
          <w:tcPr>
            <w:tcW w:w="1980" w:type="dxa"/>
          </w:tcPr>
          <w:p w:rsidR="009E5EE5" w:rsidRPr="00B440AA" w:rsidRDefault="009E5EE5" w:rsidP="002464AA">
            <w:pPr>
              <w:spacing w:after="0" w:line="18" w:lineRule="atLeast"/>
              <w:jc w:val="center"/>
              <w:rPr>
                <w:rFonts w:ascii="Times New Roman" w:hAnsi="Times New Roman"/>
                <w:b/>
              </w:rPr>
            </w:pPr>
            <w:r>
              <w:rPr>
                <w:rFonts w:ascii="Times New Roman" w:hAnsi="Times New Roman"/>
                <w:b/>
              </w:rPr>
              <w:t xml:space="preserve">Ссылки </w:t>
            </w:r>
          </w:p>
        </w:tc>
        <w:tc>
          <w:tcPr>
            <w:tcW w:w="2126" w:type="dxa"/>
          </w:tcPr>
          <w:p w:rsidR="009E5EE5" w:rsidRPr="00B440AA" w:rsidRDefault="009E5EE5" w:rsidP="002464AA">
            <w:pPr>
              <w:spacing w:after="0" w:line="18" w:lineRule="atLeast"/>
              <w:jc w:val="center"/>
              <w:rPr>
                <w:rFonts w:ascii="Times New Roman" w:hAnsi="Times New Roman"/>
                <w:b/>
              </w:rPr>
            </w:pPr>
            <w:r w:rsidRPr="00B440AA">
              <w:rPr>
                <w:rFonts w:ascii="Times New Roman" w:hAnsi="Times New Roman"/>
                <w:b/>
              </w:rPr>
              <w:t>Цена за единицу услуги, росс.руб</w:t>
            </w:r>
          </w:p>
        </w:tc>
        <w:tc>
          <w:tcPr>
            <w:tcW w:w="1843" w:type="dxa"/>
          </w:tcPr>
          <w:p w:rsidR="009E5EE5" w:rsidRPr="00B440AA" w:rsidRDefault="009E5EE5" w:rsidP="002464AA">
            <w:pPr>
              <w:spacing w:after="0" w:line="18" w:lineRule="atLeast"/>
              <w:jc w:val="center"/>
              <w:rPr>
                <w:rFonts w:ascii="Times New Roman" w:hAnsi="Times New Roman"/>
                <w:b/>
              </w:rPr>
            </w:pPr>
            <w:r w:rsidRPr="00B440AA">
              <w:rPr>
                <w:rFonts w:ascii="Times New Roman" w:hAnsi="Times New Roman"/>
                <w:b/>
              </w:rPr>
              <w:t>Количество/</w:t>
            </w:r>
            <w:r>
              <w:rPr>
                <w:rFonts w:ascii="Times New Roman" w:hAnsi="Times New Roman"/>
                <w:b/>
              </w:rPr>
              <w:br/>
            </w:r>
            <w:r w:rsidRPr="00B440AA">
              <w:rPr>
                <w:rFonts w:ascii="Times New Roman" w:hAnsi="Times New Roman"/>
                <w:b/>
              </w:rPr>
              <w:t>Объем</w:t>
            </w:r>
          </w:p>
        </w:tc>
        <w:tc>
          <w:tcPr>
            <w:tcW w:w="2126" w:type="dxa"/>
          </w:tcPr>
          <w:p w:rsidR="009E5EE5" w:rsidRPr="00B440AA" w:rsidRDefault="009E5EE5" w:rsidP="002464AA">
            <w:pPr>
              <w:spacing w:after="0" w:line="18" w:lineRule="atLeast"/>
              <w:jc w:val="center"/>
              <w:rPr>
                <w:rFonts w:ascii="Times New Roman" w:hAnsi="Times New Roman"/>
                <w:b/>
              </w:rPr>
            </w:pPr>
            <w:r w:rsidRPr="00B440AA">
              <w:rPr>
                <w:rFonts w:ascii="Times New Roman" w:hAnsi="Times New Roman"/>
                <w:b/>
              </w:rPr>
              <w:t>Сроки оказания услуг</w:t>
            </w:r>
          </w:p>
        </w:tc>
        <w:tc>
          <w:tcPr>
            <w:tcW w:w="2121" w:type="dxa"/>
          </w:tcPr>
          <w:p w:rsidR="009E5EE5" w:rsidRPr="00B440AA" w:rsidRDefault="009E5EE5" w:rsidP="002464AA">
            <w:pPr>
              <w:spacing w:after="0" w:line="18" w:lineRule="atLeast"/>
              <w:jc w:val="center"/>
              <w:rPr>
                <w:rFonts w:ascii="Times New Roman" w:hAnsi="Times New Roman"/>
                <w:b/>
              </w:rPr>
            </w:pPr>
            <w:r w:rsidRPr="00B440AA">
              <w:rPr>
                <w:rFonts w:ascii="Times New Roman" w:hAnsi="Times New Roman"/>
                <w:b/>
              </w:rPr>
              <w:t xml:space="preserve">Дата </w:t>
            </w:r>
            <w:r>
              <w:rPr>
                <w:rFonts w:ascii="Times New Roman" w:hAnsi="Times New Roman"/>
                <w:b/>
              </w:rPr>
              <w:t>подведения итогов</w:t>
            </w:r>
          </w:p>
        </w:tc>
      </w:tr>
      <w:tr w:rsidR="009E5EE5" w:rsidRPr="00B440AA" w:rsidTr="002464AA">
        <w:trPr>
          <w:trHeight w:val="301"/>
        </w:trPr>
        <w:tc>
          <w:tcPr>
            <w:tcW w:w="1980" w:type="dxa"/>
          </w:tcPr>
          <w:p w:rsidR="009E5EE5" w:rsidRPr="00F81A95" w:rsidRDefault="009E5EE5" w:rsidP="002464AA">
            <w:pPr>
              <w:spacing w:after="0" w:line="18" w:lineRule="atLeast"/>
              <w:rPr>
                <w:rFonts w:ascii="Times New Roman" w:hAnsi="Times New Roman"/>
              </w:rPr>
            </w:pPr>
            <w:r w:rsidRPr="009143C6">
              <w:rPr>
                <w:rStyle w:val="ae"/>
                <w:color w:val="auto"/>
                <w:sz w:val="16"/>
                <w:szCs w:val="16"/>
              </w:rPr>
              <w:t>http://www.zakupki.gov.ru/epz/order/notice/ok44/view/common-info.html?regNumber=0375100001216000471</w:t>
            </w:r>
          </w:p>
        </w:tc>
        <w:tc>
          <w:tcPr>
            <w:tcW w:w="2126" w:type="dxa"/>
          </w:tcPr>
          <w:p w:rsidR="009E5EE5" w:rsidRPr="00E3268F" w:rsidRDefault="009E5EE5" w:rsidP="002464AA">
            <w:pPr>
              <w:spacing w:after="0" w:line="18" w:lineRule="atLeast"/>
              <w:jc w:val="center"/>
              <w:rPr>
                <w:rFonts w:ascii="Times New Roman" w:hAnsi="Times New Roman"/>
              </w:rPr>
            </w:pPr>
            <w:r w:rsidRPr="000A0E98">
              <w:rPr>
                <w:rFonts w:ascii="Times New Roman" w:hAnsi="Times New Roman"/>
              </w:rPr>
              <w:t>22 000 000,00</w:t>
            </w:r>
          </w:p>
        </w:tc>
        <w:tc>
          <w:tcPr>
            <w:tcW w:w="1843" w:type="dxa"/>
          </w:tcPr>
          <w:p w:rsidR="009E5EE5" w:rsidRPr="00B440AA" w:rsidRDefault="009E5EE5" w:rsidP="002464AA">
            <w:pPr>
              <w:spacing w:after="0" w:line="18" w:lineRule="atLeast"/>
              <w:jc w:val="center"/>
              <w:rPr>
                <w:rFonts w:ascii="Times New Roman" w:hAnsi="Times New Roman"/>
              </w:rPr>
            </w:pPr>
            <w:r w:rsidRPr="00B440AA">
              <w:rPr>
                <w:rFonts w:ascii="Times New Roman" w:hAnsi="Times New Roman"/>
              </w:rPr>
              <w:t>мероприятие</w:t>
            </w:r>
          </w:p>
        </w:tc>
        <w:tc>
          <w:tcPr>
            <w:tcW w:w="2126" w:type="dxa"/>
          </w:tcPr>
          <w:p w:rsidR="009E5EE5" w:rsidRPr="00B440AA" w:rsidRDefault="009E5EE5" w:rsidP="002464AA">
            <w:pPr>
              <w:spacing w:after="0" w:line="18" w:lineRule="atLeast"/>
              <w:jc w:val="center"/>
              <w:rPr>
                <w:rFonts w:ascii="Times New Roman" w:hAnsi="Times New Roman"/>
              </w:rPr>
            </w:pPr>
            <w:r w:rsidRPr="00B440AA">
              <w:rPr>
                <w:rFonts w:ascii="Times New Roman" w:hAnsi="Times New Roman"/>
              </w:rPr>
              <w:t>в течение года</w:t>
            </w:r>
          </w:p>
        </w:tc>
        <w:tc>
          <w:tcPr>
            <w:tcW w:w="2121" w:type="dxa"/>
          </w:tcPr>
          <w:p w:rsidR="009E5EE5" w:rsidRPr="00E3268F" w:rsidRDefault="009E5EE5" w:rsidP="002464AA">
            <w:pPr>
              <w:spacing w:after="0" w:line="18" w:lineRule="atLeast"/>
              <w:jc w:val="center"/>
              <w:rPr>
                <w:rFonts w:ascii="Times New Roman" w:hAnsi="Times New Roman"/>
              </w:rPr>
            </w:pPr>
            <w:r w:rsidRPr="005A1DB0">
              <w:rPr>
                <w:rFonts w:ascii="Times New Roman" w:hAnsi="Times New Roman"/>
              </w:rPr>
              <w:t>19.01.2017</w:t>
            </w:r>
          </w:p>
        </w:tc>
      </w:tr>
      <w:tr w:rsidR="009E5EE5" w:rsidRPr="00B440AA" w:rsidTr="002464AA">
        <w:trPr>
          <w:trHeight w:val="301"/>
        </w:trPr>
        <w:tc>
          <w:tcPr>
            <w:tcW w:w="1980" w:type="dxa"/>
          </w:tcPr>
          <w:p w:rsidR="009E5EE5" w:rsidRDefault="009E5EE5" w:rsidP="002464AA">
            <w:pPr>
              <w:spacing w:after="0" w:line="240" w:lineRule="auto"/>
            </w:pPr>
            <w:r w:rsidRPr="009143C6">
              <w:rPr>
                <w:rStyle w:val="ae"/>
                <w:color w:val="auto"/>
                <w:sz w:val="16"/>
                <w:szCs w:val="16"/>
              </w:rPr>
              <w:t>http://www.zakupki.gov.ru/epz/order/notice/ok44/view/common-info.html?regNumber=0172200003816000130</w:t>
            </w:r>
          </w:p>
        </w:tc>
        <w:tc>
          <w:tcPr>
            <w:tcW w:w="2126" w:type="dxa"/>
          </w:tcPr>
          <w:p w:rsidR="009E5EE5" w:rsidRPr="00E3268F" w:rsidRDefault="009E5EE5" w:rsidP="002464AA">
            <w:pPr>
              <w:spacing w:after="0" w:line="240" w:lineRule="auto"/>
              <w:jc w:val="center"/>
              <w:rPr>
                <w:rFonts w:ascii="Times New Roman" w:hAnsi="Times New Roman"/>
              </w:rPr>
            </w:pPr>
            <w:r w:rsidRPr="000A0E98">
              <w:rPr>
                <w:rFonts w:ascii="Times New Roman" w:hAnsi="Times New Roman"/>
              </w:rPr>
              <w:t>13 298 100,00</w:t>
            </w:r>
          </w:p>
        </w:tc>
        <w:tc>
          <w:tcPr>
            <w:tcW w:w="1843" w:type="dxa"/>
          </w:tcPr>
          <w:p w:rsidR="009E5EE5" w:rsidRPr="00B440AA" w:rsidRDefault="009E5EE5" w:rsidP="002464AA">
            <w:pPr>
              <w:spacing w:after="0" w:line="240" w:lineRule="auto"/>
              <w:jc w:val="center"/>
              <w:rPr>
                <w:rFonts w:ascii="Times New Roman" w:hAnsi="Times New Roman"/>
              </w:rPr>
            </w:pPr>
            <w:r w:rsidRPr="002813C4">
              <w:rPr>
                <w:rFonts w:ascii="Times New Roman" w:hAnsi="Times New Roman"/>
              </w:rPr>
              <w:t>мероприятие</w:t>
            </w:r>
          </w:p>
        </w:tc>
        <w:tc>
          <w:tcPr>
            <w:tcW w:w="2126" w:type="dxa"/>
          </w:tcPr>
          <w:p w:rsidR="009E5EE5" w:rsidRPr="00B440AA" w:rsidRDefault="009E5EE5" w:rsidP="002464AA">
            <w:pPr>
              <w:spacing w:after="0" w:line="240" w:lineRule="auto"/>
              <w:jc w:val="center"/>
              <w:rPr>
                <w:rFonts w:ascii="Times New Roman" w:hAnsi="Times New Roman"/>
              </w:rPr>
            </w:pPr>
            <w:r w:rsidRPr="002813C4">
              <w:rPr>
                <w:rFonts w:ascii="Times New Roman" w:hAnsi="Times New Roman"/>
              </w:rPr>
              <w:t>в течение года</w:t>
            </w:r>
          </w:p>
        </w:tc>
        <w:tc>
          <w:tcPr>
            <w:tcW w:w="2121" w:type="dxa"/>
          </w:tcPr>
          <w:p w:rsidR="009E5EE5" w:rsidRPr="00E3268F" w:rsidRDefault="009E5EE5" w:rsidP="002464AA">
            <w:pPr>
              <w:spacing w:after="0" w:line="240" w:lineRule="auto"/>
              <w:jc w:val="center"/>
              <w:rPr>
                <w:rFonts w:ascii="Times New Roman" w:hAnsi="Times New Roman"/>
              </w:rPr>
            </w:pPr>
            <w:r w:rsidRPr="005A1DB0">
              <w:rPr>
                <w:rFonts w:ascii="Times New Roman" w:hAnsi="Times New Roman"/>
              </w:rPr>
              <w:t>29.12.2016</w:t>
            </w:r>
          </w:p>
        </w:tc>
      </w:tr>
      <w:tr w:rsidR="009E5EE5" w:rsidRPr="00B440AA" w:rsidTr="002464AA">
        <w:trPr>
          <w:trHeight w:val="301"/>
        </w:trPr>
        <w:tc>
          <w:tcPr>
            <w:tcW w:w="1980" w:type="dxa"/>
          </w:tcPr>
          <w:p w:rsidR="009E5EE5" w:rsidRDefault="009E5EE5" w:rsidP="002464AA">
            <w:pPr>
              <w:spacing w:after="0" w:line="240" w:lineRule="auto"/>
            </w:pPr>
            <w:r w:rsidRPr="009143C6">
              <w:rPr>
                <w:rStyle w:val="ae"/>
                <w:color w:val="auto"/>
                <w:sz w:val="16"/>
                <w:szCs w:val="16"/>
              </w:rPr>
              <w:t>http://www.zakupki.gov.ru/epz/order/notice/ok44/view/common-info.html?regNumber=0172300001716000029</w:t>
            </w:r>
          </w:p>
        </w:tc>
        <w:tc>
          <w:tcPr>
            <w:tcW w:w="2126" w:type="dxa"/>
          </w:tcPr>
          <w:p w:rsidR="009E5EE5" w:rsidRPr="00E3268F" w:rsidRDefault="009E5EE5" w:rsidP="002464AA">
            <w:pPr>
              <w:spacing w:after="0" w:line="240" w:lineRule="auto"/>
              <w:jc w:val="center"/>
              <w:rPr>
                <w:rFonts w:ascii="Times New Roman" w:hAnsi="Times New Roman"/>
              </w:rPr>
            </w:pPr>
            <w:r w:rsidRPr="00EE45C2">
              <w:rPr>
                <w:rFonts w:ascii="Times New Roman" w:hAnsi="Times New Roman"/>
              </w:rPr>
              <w:t>20 759 075,00</w:t>
            </w:r>
          </w:p>
        </w:tc>
        <w:tc>
          <w:tcPr>
            <w:tcW w:w="1843" w:type="dxa"/>
          </w:tcPr>
          <w:p w:rsidR="009E5EE5" w:rsidRPr="00B440AA" w:rsidRDefault="009E5EE5" w:rsidP="002464AA">
            <w:pPr>
              <w:spacing w:after="0" w:line="240" w:lineRule="auto"/>
              <w:jc w:val="center"/>
              <w:rPr>
                <w:rFonts w:ascii="Times New Roman" w:hAnsi="Times New Roman"/>
              </w:rPr>
            </w:pPr>
            <w:r w:rsidRPr="004C5247">
              <w:rPr>
                <w:rFonts w:ascii="Times New Roman" w:hAnsi="Times New Roman"/>
              </w:rPr>
              <w:t>мероприятие</w:t>
            </w:r>
          </w:p>
        </w:tc>
        <w:tc>
          <w:tcPr>
            <w:tcW w:w="2126" w:type="dxa"/>
          </w:tcPr>
          <w:p w:rsidR="009E5EE5" w:rsidRPr="00B440AA" w:rsidRDefault="009E5EE5" w:rsidP="002464AA">
            <w:pPr>
              <w:spacing w:after="0" w:line="240" w:lineRule="auto"/>
              <w:jc w:val="center"/>
              <w:rPr>
                <w:rFonts w:ascii="Times New Roman" w:hAnsi="Times New Roman"/>
              </w:rPr>
            </w:pPr>
            <w:r w:rsidRPr="004C5247">
              <w:rPr>
                <w:rFonts w:ascii="Times New Roman" w:hAnsi="Times New Roman"/>
              </w:rPr>
              <w:t>в течение года</w:t>
            </w:r>
          </w:p>
        </w:tc>
        <w:tc>
          <w:tcPr>
            <w:tcW w:w="2121" w:type="dxa"/>
          </w:tcPr>
          <w:p w:rsidR="009E5EE5" w:rsidRPr="00E3268F" w:rsidRDefault="009E5EE5" w:rsidP="002464AA">
            <w:pPr>
              <w:spacing w:after="0" w:line="240" w:lineRule="auto"/>
              <w:jc w:val="center"/>
              <w:rPr>
                <w:rFonts w:ascii="Times New Roman" w:hAnsi="Times New Roman"/>
              </w:rPr>
            </w:pPr>
            <w:r w:rsidRPr="005A1DB0">
              <w:rPr>
                <w:rFonts w:ascii="Times New Roman" w:hAnsi="Times New Roman"/>
              </w:rPr>
              <w:t>20.01.2017</w:t>
            </w:r>
          </w:p>
        </w:tc>
      </w:tr>
    </w:tbl>
    <w:p w:rsidR="009E5EE5" w:rsidRPr="00077698" w:rsidRDefault="009E5EE5" w:rsidP="009E5EE5">
      <w:pPr>
        <w:spacing w:after="0" w:line="240" w:lineRule="auto"/>
        <w:ind w:firstLine="709"/>
        <w:jc w:val="both"/>
        <w:rPr>
          <w:rFonts w:ascii="Times New Roman" w:hAnsi="Times New Roman"/>
          <w:sz w:val="24"/>
          <w:szCs w:val="24"/>
          <w:lang w:eastAsia="ru-RU"/>
        </w:rPr>
      </w:pPr>
      <w:r w:rsidRPr="00B440AA">
        <w:rPr>
          <w:rFonts w:ascii="Times New Roman" w:hAnsi="Times New Roman"/>
          <w:sz w:val="24"/>
          <w:szCs w:val="24"/>
          <w:lang w:eastAsia="ru-RU"/>
        </w:rPr>
        <w:t>НМЦД = (</w:t>
      </w:r>
      <w:r w:rsidRPr="007B3E43">
        <w:rPr>
          <w:rFonts w:ascii="Times New Roman" w:hAnsi="Times New Roman"/>
          <w:sz w:val="24"/>
          <w:szCs w:val="24"/>
          <w:lang w:eastAsia="ru-RU"/>
        </w:rPr>
        <w:t>22 000 000,00</w:t>
      </w:r>
      <w:r>
        <w:rPr>
          <w:rFonts w:ascii="Times New Roman" w:hAnsi="Times New Roman"/>
          <w:sz w:val="24"/>
          <w:szCs w:val="24"/>
          <w:lang w:eastAsia="ru-RU"/>
        </w:rPr>
        <w:t xml:space="preserve"> + </w:t>
      </w:r>
      <w:r w:rsidRPr="007B3E43">
        <w:rPr>
          <w:rFonts w:ascii="Times New Roman" w:hAnsi="Times New Roman"/>
          <w:sz w:val="24"/>
          <w:szCs w:val="24"/>
          <w:lang w:eastAsia="ru-RU"/>
        </w:rPr>
        <w:t>13 298 100,00</w:t>
      </w:r>
      <w:r>
        <w:rPr>
          <w:rFonts w:ascii="Times New Roman" w:hAnsi="Times New Roman"/>
          <w:sz w:val="24"/>
          <w:szCs w:val="24"/>
          <w:lang w:eastAsia="ru-RU"/>
        </w:rPr>
        <w:t xml:space="preserve"> + </w:t>
      </w:r>
      <w:r w:rsidRPr="007B3E43">
        <w:rPr>
          <w:rFonts w:ascii="Times New Roman" w:hAnsi="Times New Roman"/>
          <w:sz w:val="24"/>
          <w:szCs w:val="24"/>
          <w:lang w:eastAsia="ru-RU"/>
        </w:rPr>
        <w:t>20 759 075,00</w:t>
      </w:r>
      <w:r w:rsidRPr="00B440AA">
        <w:rPr>
          <w:rFonts w:ascii="Times New Roman" w:hAnsi="Times New Roman"/>
          <w:sz w:val="24"/>
          <w:szCs w:val="24"/>
          <w:lang w:eastAsia="ru-RU"/>
        </w:rPr>
        <w:t>)</w:t>
      </w:r>
      <w:r>
        <w:rPr>
          <w:rFonts w:ascii="Times New Roman" w:hAnsi="Times New Roman"/>
          <w:sz w:val="24"/>
          <w:szCs w:val="24"/>
          <w:lang w:eastAsia="ru-RU"/>
        </w:rPr>
        <w:t xml:space="preserve"> / 3</w:t>
      </w:r>
      <w:r w:rsidRPr="00B440AA">
        <w:rPr>
          <w:rFonts w:ascii="Times New Roman" w:hAnsi="Times New Roman"/>
          <w:sz w:val="24"/>
          <w:szCs w:val="24"/>
          <w:lang w:eastAsia="ru-RU"/>
        </w:rPr>
        <w:t xml:space="preserve"> =</w:t>
      </w:r>
      <w:r>
        <w:rPr>
          <w:rFonts w:ascii="Times New Roman" w:hAnsi="Times New Roman"/>
          <w:sz w:val="24"/>
          <w:szCs w:val="24"/>
          <w:lang w:eastAsia="ru-RU"/>
        </w:rPr>
        <w:t xml:space="preserve"> 18 685 725,00 </w:t>
      </w:r>
      <w:r w:rsidRPr="00B440AA">
        <w:rPr>
          <w:rFonts w:ascii="Times New Roman" w:hAnsi="Times New Roman"/>
          <w:sz w:val="24"/>
          <w:szCs w:val="24"/>
          <w:lang w:eastAsia="ru-RU"/>
        </w:rPr>
        <w:t xml:space="preserve">росс. руб. </w:t>
      </w:r>
      <w:r>
        <w:rPr>
          <w:rFonts w:ascii="Times New Roman" w:hAnsi="Times New Roman"/>
          <w:sz w:val="24"/>
          <w:szCs w:val="24"/>
          <w:lang w:eastAsia="ru-RU"/>
        </w:rPr>
        <w:br/>
        <w:t>(с учетом округления).</w:t>
      </w:r>
    </w:p>
    <w:p w:rsidR="009B5505" w:rsidRPr="00B440AA" w:rsidRDefault="009B5505" w:rsidP="009B5505">
      <w:pPr>
        <w:pStyle w:val="a3"/>
        <w:spacing w:line="216" w:lineRule="auto"/>
        <w:jc w:val="both"/>
        <w:rPr>
          <w:b w:val="0"/>
          <w:sz w:val="24"/>
          <w:szCs w:val="24"/>
        </w:rPr>
      </w:pPr>
    </w:p>
    <w:p w:rsidR="002C105F" w:rsidRPr="00777FB5"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777FB5">
        <w:rPr>
          <w:rFonts w:ascii="Times New Roman" w:eastAsia="Times New Roman" w:hAnsi="Times New Roman"/>
          <w:sz w:val="24"/>
          <w:szCs w:val="24"/>
          <w:lang w:eastAsia="ru-RU"/>
        </w:rPr>
        <w:t>10.2. Условия Договора распространяются на весь комплекс оказанных услуг, указанный в Техническом задании.</w:t>
      </w:r>
    </w:p>
    <w:p w:rsidR="002C105F" w:rsidRPr="00777FB5"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777FB5">
        <w:rPr>
          <w:rFonts w:ascii="Times New Roman" w:eastAsia="Times New Roman" w:hAnsi="Times New Roman"/>
          <w:sz w:val="24"/>
          <w:szCs w:val="24"/>
          <w:lang w:eastAsia="ru-RU"/>
        </w:rPr>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8906EB" w:rsidRPr="00777FB5"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777FB5">
        <w:rPr>
          <w:rFonts w:ascii="Times New Roman" w:eastAsia="Times New Roman" w:hAnsi="Times New Roman"/>
          <w:sz w:val="24"/>
          <w:szCs w:val="24"/>
          <w:lang w:eastAsia="ru-RU"/>
        </w:rPr>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r w:rsidR="008906EB" w:rsidRPr="00777FB5">
        <w:rPr>
          <w:rFonts w:ascii="Times New Roman" w:eastAsia="Times New Roman" w:hAnsi="Times New Roman"/>
          <w:sz w:val="24"/>
          <w:szCs w:val="24"/>
          <w:lang w:eastAsia="ru-RU"/>
        </w:rPr>
        <w:t xml:space="preserve"> </w:t>
      </w:r>
    </w:p>
    <w:p w:rsidR="009E5EE5" w:rsidRDefault="009E5EE5" w:rsidP="009E5EE5">
      <w:pPr>
        <w:spacing w:after="0" w:line="216" w:lineRule="auto"/>
        <w:ind w:firstLine="709"/>
        <w:jc w:val="both"/>
        <w:rPr>
          <w:rFonts w:ascii="Times New Roman" w:hAnsi="Times New Roman"/>
          <w:sz w:val="24"/>
          <w:szCs w:val="24"/>
          <w:lang w:eastAsia="ru-RU"/>
        </w:rPr>
      </w:pPr>
      <w:r w:rsidRPr="00B440AA">
        <w:rPr>
          <w:rFonts w:ascii="Times New Roman" w:hAnsi="Times New Roman"/>
          <w:sz w:val="24"/>
          <w:szCs w:val="24"/>
          <w:lang w:eastAsia="ru-RU"/>
        </w:rPr>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Условия оплаты: Заказчик в </w:t>
      </w:r>
      <w:r>
        <w:rPr>
          <w:rFonts w:ascii="Times New Roman" w:hAnsi="Times New Roman"/>
          <w:sz w:val="24"/>
          <w:szCs w:val="24"/>
          <w:lang w:eastAsia="ru-RU"/>
        </w:rPr>
        <w:t xml:space="preserve">течение 20 (двадцати) </w:t>
      </w:r>
      <w:r w:rsidRPr="006E65A4">
        <w:rPr>
          <w:rFonts w:ascii="Times New Roman" w:hAnsi="Times New Roman"/>
          <w:kern w:val="16"/>
          <w:sz w:val="24"/>
          <w:szCs w:val="24"/>
          <w:lang w:eastAsia="ru-RU"/>
        </w:rPr>
        <w:t xml:space="preserve">рабочих дней </w:t>
      </w:r>
      <w:r w:rsidRPr="00B440AA">
        <w:rPr>
          <w:rFonts w:ascii="Times New Roman" w:hAnsi="Times New Roman"/>
          <w:sz w:val="24"/>
          <w:szCs w:val="24"/>
          <w:lang w:eastAsia="ru-RU"/>
        </w:rPr>
        <w:t>после подписания Договора производит авансовый платеж</w:t>
      </w:r>
      <w:r>
        <w:rPr>
          <w:rFonts w:ascii="Times New Roman" w:hAnsi="Times New Roman"/>
          <w:sz w:val="24"/>
          <w:szCs w:val="24"/>
          <w:lang w:eastAsia="ru-RU"/>
        </w:rPr>
        <w:t xml:space="preserve">: </w:t>
      </w:r>
    </w:p>
    <w:p w:rsidR="009E5EE5" w:rsidRDefault="009E5EE5" w:rsidP="009E5EE5">
      <w:pPr>
        <w:spacing w:after="0" w:line="216"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на территории Республики Беларусь в размере 70 (семидесяти) процентов от </w:t>
      </w:r>
      <w:r w:rsidRPr="00077698">
        <w:rPr>
          <w:rFonts w:ascii="Times New Roman" w:hAnsi="Times New Roman"/>
          <w:sz w:val="24"/>
          <w:szCs w:val="24"/>
          <w:lang w:eastAsia="ru-RU"/>
        </w:rPr>
        <w:t>предусмотренного объема финансирования расходов в соответствии с Календарным планом</w:t>
      </w:r>
      <w:r>
        <w:rPr>
          <w:rFonts w:ascii="Times New Roman" w:hAnsi="Times New Roman"/>
          <w:sz w:val="24"/>
          <w:szCs w:val="24"/>
          <w:lang w:eastAsia="ru-RU"/>
        </w:rPr>
        <w:t xml:space="preserve"> (оплата осуществляется ежеквартально);</w:t>
      </w:r>
    </w:p>
    <w:p w:rsidR="009E5EE5" w:rsidRDefault="009E5EE5" w:rsidP="009E5EE5">
      <w:pPr>
        <w:spacing w:after="0" w:line="216"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на территории Российской Федерации в размере </w:t>
      </w:r>
      <w:r w:rsidRPr="00077698">
        <w:rPr>
          <w:rFonts w:ascii="Times New Roman" w:hAnsi="Times New Roman"/>
          <w:sz w:val="24"/>
          <w:szCs w:val="24"/>
          <w:lang w:eastAsia="ru-RU"/>
        </w:rPr>
        <w:t>50 (пятидесяти) процентов от предусмотренного объема финансирования расходов в соответствии с Календарным планом</w:t>
      </w:r>
      <w:r>
        <w:rPr>
          <w:rFonts w:ascii="Times New Roman" w:hAnsi="Times New Roman"/>
          <w:sz w:val="24"/>
          <w:szCs w:val="24"/>
          <w:lang w:eastAsia="ru-RU"/>
        </w:rPr>
        <w:t xml:space="preserve"> (оплата осуществляется по полугодиям).</w:t>
      </w:r>
    </w:p>
    <w:p w:rsidR="009E5EE5" w:rsidRPr="00B440AA" w:rsidRDefault="009E5EE5" w:rsidP="009E5EE5">
      <w:pPr>
        <w:spacing w:after="0" w:line="216" w:lineRule="auto"/>
        <w:ind w:firstLine="709"/>
        <w:jc w:val="both"/>
        <w:rPr>
          <w:rFonts w:ascii="Times New Roman" w:hAnsi="Times New Roman"/>
          <w:sz w:val="24"/>
          <w:szCs w:val="24"/>
          <w:lang w:eastAsia="ru-RU"/>
        </w:rPr>
      </w:pPr>
      <w:r w:rsidRPr="00B440AA">
        <w:rPr>
          <w:rFonts w:ascii="Times New Roman" w:hAnsi="Times New Roman"/>
          <w:sz w:val="24"/>
          <w:szCs w:val="24"/>
          <w:lang w:eastAsia="ru-RU"/>
        </w:rPr>
        <w:t>Для участников конкурса на территории Республики Беларусь: окончательный расчет, с учетом перечисленного аванса, осуществляется по факту оказания услуг в</w:t>
      </w:r>
      <w:r>
        <w:rPr>
          <w:rFonts w:ascii="Times New Roman" w:hAnsi="Times New Roman"/>
          <w:sz w:val="24"/>
          <w:szCs w:val="24"/>
          <w:lang w:eastAsia="ru-RU"/>
        </w:rPr>
        <w:t xml:space="preserve"> течение 10 (десяти</w:t>
      </w:r>
      <w:r w:rsidRPr="00B440AA">
        <w:rPr>
          <w:rFonts w:ascii="Times New Roman" w:hAnsi="Times New Roman"/>
          <w:sz w:val="24"/>
          <w:szCs w:val="24"/>
          <w:lang w:eastAsia="ru-RU"/>
        </w:rPr>
        <w:t xml:space="preserve">) </w:t>
      </w:r>
      <w:r w:rsidRPr="006E65A4">
        <w:rPr>
          <w:rFonts w:ascii="Times New Roman" w:hAnsi="Times New Roman"/>
          <w:kern w:val="16"/>
          <w:sz w:val="24"/>
          <w:szCs w:val="24"/>
          <w:lang w:eastAsia="ru-RU"/>
        </w:rPr>
        <w:t xml:space="preserve">рабочих дней </w:t>
      </w:r>
      <w:r>
        <w:rPr>
          <w:rFonts w:ascii="Times New Roman" w:hAnsi="Times New Roman"/>
          <w:sz w:val="24"/>
          <w:szCs w:val="24"/>
          <w:lang w:eastAsia="ru-RU"/>
        </w:rPr>
        <w:t>с даты</w:t>
      </w:r>
      <w:r w:rsidRPr="00B440AA">
        <w:rPr>
          <w:rFonts w:ascii="Times New Roman" w:hAnsi="Times New Roman"/>
          <w:sz w:val="24"/>
          <w:szCs w:val="24"/>
          <w:lang w:eastAsia="ru-RU"/>
        </w:rPr>
        <w:t xml:space="preserve"> подписания Акта сдачи-приемки оказанных услуг,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w:t>
      </w:r>
      <w:r w:rsidRPr="00B440AA">
        <w:t xml:space="preserve"> </w:t>
      </w:r>
      <w:r w:rsidRPr="00B440AA">
        <w:rPr>
          <w:rFonts w:ascii="Times New Roman" w:hAnsi="Times New Roman"/>
          <w:sz w:val="24"/>
          <w:szCs w:val="24"/>
          <w:lang w:eastAsia="ru-RU"/>
        </w:rPr>
        <w:t>в размере стоимости оказанных услуг</w:t>
      </w:r>
      <w:r w:rsidRPr="00B440AA">
        <w:t xml:space="preserve">, </w:t>
      </w:r>
      <w:r w:rsidRPr="00B440AA">
        <w:rPr>
          <w:rFonts w:ascii="Times New Roman" w:hAnsi="Times New Roman"/>
          <w:sz w:val="24"/>
          <w:szCs w:val="24"/>
          <w:lang w:eastAsia="ru-RU"/>
        </w:rPr>
        <w:t>а также</w:t>
      </w:r>
      <w:r w:rsidRPr="00B440AA">
        <w:t xml:space="preserve"> </w:t>
      </w:r>
      <w:r w:rsidRPr="00B440AA">
        <w:rPr>
          <w:rFonts w:ascii="Times New Roman" w:hAnsi="Times New Roman"/>
          <w:sz w:val="24"/>
          <w:szCs w:val="24"/>
          <w:lang w:eastAsia="ru-RU"/>
        </w:rPr>
        <w:t>пояснительной записки о соответствии фактических расходов плановым и творческий отчет. Первичные документы, подтверждающие фактически произведенные расходы, которые прилагаются к Акту сдачи-приемки оказанных услуг,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9E5EE5" w:rsidRDefault="009E5EE5" w:rsidP="009E5EE5">
      <w:pPr>
        <w:spacing w:after="0" w:line="216" w:lineRule="auto"/>
        <w:ind w:firstLine="709"/>
        <w:jc w:val="both"/>
        <w:rPr>
          <w:rFonts w:ascii="Times New Roman" w:hAnsi="Times New Roman"/>
          <w:sz w:val="24"/>
          <w:szCs w:val="24"/>
          <w:lang w:eastAsia="ru-RU"/>
        </w:rPr>
      </w:pPr>
      <w:r w:rsidRPr="00B440AA">
        <w:rPr>
          <w:rFonts w:ascii="Times New Roman" w:hAnsi="Times New Roman"/>
          <w:sz w:val="24"/>
          <w:szCs w:val="24"/>
          <w:lang w:eastAsia="ru-RU"/>
        </w:rPr>
        <w:t>Оплата услуг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w:t>
      </w:r>
      <w:r>
        <w:rPr>
          <w:rFonts w:ascii="Times New Roman" w:hAnsi="Times New Roman"/>
          <w:sz w:val="24"/>
          <w:szCs w:val="24"/>
          <w:lang w:eastAsia="ru-RU"/>
        </w:rPr>
        <w:t>анизациях Российской Федерации.</w:t>
      </w:r>
    </w:p>
    <w:p w:rsidR="009E5EE5" w:rsidRPr="00077698" w:rsidRDefault="009E5EE5" w:rsidP="009E5EE5">
      <w:pPr>
        <w:spacing w:after="0" w:line="216" w:lineRule="auto"/>
        <w:ind w:firstLine="709"/>
        <w:jc w:val="both"/>
        <w:rPr>
          <w:rFonts w:ascii="Times New Roman" w:hAnsi="Times New Roman"/>
          <w:sz w:val="24"/>
          <w:szCs w:val="24"/>
          <w:lang w:eastAsia="ru-RU"/>
        </w:rPr>
      </w:pPr>
      <w:r w:rsidRPr="00B440AA">
        <w:rPr>
          <w:rFonts w:ascii="Times New Roman" w:hAnsi="Times New Roman"/>
          <w:sz w:val="24"/>
          <w:szCs w:val="24"/>
          <w:lang w:eastAsia="ru-RU"/>
        </w:rPr>
        <w:lastRenderedPageBreak/>
        <w:t xml:space="preserve">Для участников конкурса на территории Российской Федерации: окончательный расчёт, с учетом перечисленного аванса, осуществляется по факту оказанных услуг, в течение </w:t>
      </w:r>
      <w:r w:rsidRPr="00B440AA">
        <w:rPr>
          <w:rFonts w:ascii="Times New Roman" w:hAnsi="Times New Roman"/>
          <w:sz w:val="24"/>
          <w:szCs w:val="24"/>
          <w:lang w:eastAsia="ru-RU"/>
        </w:rPr>
        <w:br/>
      </w:r>
      <w:r>
        <w:rPr>
          <w:rFonts w:ascii="Times New Roman" w:hAnsi="Times New Roman"/>
          <w:sz w:val="24"/>
          <w:szCs w:val="24"/>
          <w:lang w:eastAsia="ru-RU"/>
        </w:rPr>
        <w:t>10 (десяти</w:t>
      </w:r>
      <w:r w:rsidRPr="00B440AA">
        <w:rPr>
          <w:rFonts w:ascii="Times New Roman" w:hAnsi="Times New Roman"/>
          <w:sz w:val="24"/>
          <w:szCs w:val="24"/>
          <w:lang w:eastAsia="ru-RU"/>
        </w:rPr>
        <w:t xml:space="preserve">) </w:t>
      </w:r>
      <w:r w:rsidRPr="006E65A4">
        <w:rPr>
          <w:rFonts w:ascii="Times New Roman" w:hAnsi="Times New Roman"/>
          <w:kern w:val="16"/>
          <w:sz w:val="24"/>
          <w:szCs w:val="24"/>
          <w:lang w:eastAsia="ru-RU"/>
        </w:rPr>
        <w:t xml:space="preserve">рабочих дней </w:t>
      </w:r>
      <w:r>
        <w:rPr>
          <w:rFonts w:ascii="Times New Roman" w:hAnsi="Times New Roman"/>
          <w:sz w:val="24"/>
          <w:szCs w:val="24"/>
          <w:lang w:eastAsia="ru-RU"/>
        </w:rPr>
        <w:t>с даты</w:t>
      </w:r>
      <w:r w:rsidRPr="00B440AA">
        <w:rPr>
          <w:rFonts w:ascii="Times New Roman" w:hAnsi="Times New Roman"/>
          <w:sz w:val="24"/>
          <w:szCs w:val="24"/>
          <w:lang w:eastAsia="ru-RU"/>
        </w:rPr>
        <w:t xml:space="preserve"> подписания Акта сдачи-приемки оказанных услуг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оказанных услуг,</w:t>
      </w:r>
      <w:r w:rsidRPr="00B440AA">
        <w:t xml:space="preserve"> </w:t>
      </w:r>
      <w:r w:rsidRPr="00B440AA">
        <w:rPr>
          <w:rFonts w:ascii="Times New Roman" w:hAnsi="Times New Roman"/>
          <w:sz w:val="24"/>
          <w:szCs w:val="24"/>
          <w:lang w:eastAsia="ru-RU"/>
        </w:rPr>
        <w:t xml:space="preserve">а также пояснительной записки о соответствии фактических расходов плановым и творческий отчет. </w:t>
      </w:r>
    </w:p>
    <w:p w:rsidR="002C105F" w:rsidRPr="00B440AA" w:rsidRDefault="002C105F" w:rsidP="002C105F">
      <w:pPr>
        <w:tabs>
          <w:tab w:val="left" w:pos="3075"/>
        </w:tabs>
        <w:spacing w:after="0" w:line="216"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11.  Валюта заявки на участие в конкурсе</w:t>
      </w:r>
    </w:p>
    <w:p w:rsidR="002C105F" w:rsidRPr="00B440AA"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bookmarkStart w:id="28" w:name="_Ref125342250"/>
      <w:r w:rsidRPr="00B440AA">
        <w:rPr>
          <w:rFonts w:ascii="Times New Roman" w:eastAsia="Times New Roman" w:hAnsi="Times New Roman"/>
          <w:sz w:val="24"/>
          <w:szCs w:val="24"/>
          <w:lang w:eastAsia="ru-RU"/>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8"/>
      <w:r w:rsidRPr="00B440AA">
        <w:rPr>
          <w:rFonts w:ascii="Times New Roman" w:eastAsia="Times New Roman" w:hAnsi="Times New Roman"/>
          <w:sz w:val="24"/>
          <w:szCs w:val="24"/>
          <w:lang w:eastAsia="ru-RU"/>
        </w:rPr>
        <w:t xml:space="preserve"> </w:t>
      </w:r>
    </w:p>
    <w:p w:rsidR="00B86949" w:rsidRPr="00B440AA"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rPr>
          <w:rFonts w:ascii="Times New Roman" w:eastAsia="Times New Roman" w:hAnsi="Times New Roman"/>
          <w:sz w:val="24"/>
          <w:szCs w:val="24"/>
          <w:lang w:eastAsia="ru-RU"/>
        </w:rPr>
        <w:t>пп</w:t>
      </w:r>
      <w:proofErr w:type="spellEnd"/>
      <w:r w:rsidRPr="00B440AA">
        <w:rPr>
          <w:rFonts w:ascii="Times New Roman" w:eastAsia="Times New Roman" w:hAnsi="Times New Roman"/>
          <w:sz w:val="24"/>
          <w:szCs w:val="24"/>
          <w:lang w:eastAsia="ru-RU"/>
        </w:rPr>
        <w:t>. 20.2 п. 20 настоящей инструкции.</w:t>
      </w:r>
    </w:p>
    <w:p w:rsidR="002C105F" w:rsidRPr="00B440AA" w:rsidRDefault="002C105F" w:rsidP="002C105F">
      <w:pPr>
        <w:keepNext/>
        <w:tabs>
          <w:tab w:val="left" w:pos="1134"/>
        </w:tabs>
        <w:suppressAutoHyphens/>
        <w:spacing w:after="0" w:line="216" w:lineRule="auto"/>
        <w:jc w:val="center"/>
        <w:rPr>
          <w:rFonts w:ascii="Times New Roman" w:eastAsia="Times New Roman" w:hAnsi="Times New Roman"/>
          <w:b/>
          <w:sz w:val="24"/>
          <w:szCs w:val="24"/>
          <w:lang w:eastAsia="ru-RU"/>
        </w:rPr>
      </w:pPr>
      <w:bookmarkStart w:id="29" w:name="_Ref53977735"/>
      <w:r w:rsidRPr="00B440AA">
        <w:rPr>
          <w:rFonts w:ascii="Times New Roman" w:eastAsia="Times New Roman" w:hAnsi="Times New Roman"/>
          <w:b/>
          <w:sz w:val="24"/>
          <w:szCs w:val="24"/>
          <w:lang w:eastAsia="ru-RU"/>
        </w:rPr>
        <w:t>12. Срок действия заявки на участие в конкурсе</w:t>
      </w:r>
      <w:bookmarkEnd w:id="29"/>
    </w:p>
    <w:p w:rsidR="002C105F" w:rsidRPr="00B440AA"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12.1. Конкурсные заявки остаются в силе в течение периода, указанного участником конкурса в своей конкурсной заявке.</w:t>
      </w:r>
    </w:p>
    <w:p w:rsidR="002C105F" w:rsidRPr="00B440AA"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12.2. Срок действия конкурсной заявки должен соответствовать сроку, установленному в информационной карте конкурсных заявок.</w:t>
      </w:r>
      <w:bookmarkEnd w:id="26"/>
    </w:p>
    <w:p w:rsidR="002C105F" w:rsidRPr="00B440AA"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rPr>
          <w:rFonts w:ascii="Times New Roman" w:eastAsia="Times New Roman" w:hAnsi="Times New Roman"/>
          <w:sz w:val="24"/>
          <w:szCs w:val="24"/>
          <w:lang w:eastAsia="ru-RU"/>
        </w:rPr>
        <w:t>пп</w:t>
      </w:r>
      <w:proofErr w:type="spellEnd"/>
      <w:r w:rsidRPr="00B440AA">
        <w:rPr>
          <w:rFonts w:ascii="Times New Roman" w:eastAsia="Times New Roman" w:hAnsi="Times New Roman"/>
          <w:sz w:val="24"/>
          <w:szCs w:val="24"/>
          <w:lang w:eastAsia="ru-RU"/>
        </w:rPr>
        <w:t>. 20.2. п. 20 настоящей инструкции.</w:t>
      </w:r>
    </w:p>
    <w:p w:rsidR="002C105F" w:rsidRPr="00B440AA" w:rsidRDefault="002C105F" w:rsidP="002C105F">
      <w:pPr>
        <w:keepNext/>
        <w:tabs>
          <w:tab w:val="left" w:pos="1134"/>
        </w:tabs>
        <w:suppressAutoHyphens/>
        <w:spacing w:after="0" w:line="216" w:lineRule="auto"/>
        <w:jc w:val="center"/>
        <w:rPr>
          <w:rFonts w:ascii="Times New Roman" w:eastAsia="Times New Roman" w:hAnsi="Times New Roman"/>
          <w:b/>
          <w:sz w:val="24"/>
          <w:szCs w:val="24"/>
          <w:lang w:eastAsia="ru-RU"/>
        </w:rPr>
      </w:pPr>
      <w:bookmarkStart w:id="30" w:name="_Hlt469169443"/>
      <w:bookmarkStart w:id="31" w:name="_Ref440090019"/>
      <w:bookmarkEnd w:id="27"/>
      <w:bookmarkEnd w:id="30"/>
      <w:r w:rsidRPr="00B440AA">
        <w:rPr>
          <w:rFonts w:ascii="Times New Roman" w:eastAsia="Times New Roman" w:hAnsi="Times New Roman"/>
          <w:b/>
          <w:sz w:val="24"/>
          <w:szCs w:val="24"/>
          <w:lang w:eastAsia="ru-RU"/>
        </w:rPr>
        <w:t xml:space="preserve">13. Оформление и подписание заявки на участие в конкурсе </w:t>
      </w:r>
      <w:bookmarkEnd w:id="31"/>
    </w:p>
    <w:p w:rsidR="002C105F" w:rsidRPr="00B440AA"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13.1. Участник конкурса должен подготовить оригинал конкурсной заявки, указав на экземпляре «оригинал конкурсной заявки».</w:t>
      </w:r>
    </w:p>
    <w:p w:rsidR="002C105F" w:rsidRPr="00B440AA"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2C105F" w:rsidRPr="00B440AA"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конкурсной заявке, не допускается применение факсимильных подписей. </w:t>
      </w:r>
    </w:p>
    <w:p w:rsidR="002C105F" w:rsidRPr="00B440AA"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bookmarkStart w:id="32" w:name="_Ref5013219"/>
      <w:r w:rsidRPr="00B440AA">
        <w:rPr>
          <w:rFonts w:ascii="Times New Roman" w:eastAsia="Times New Roman" w:hAnsi="Times New Roman"/>
          <w:sz w:val="24"/>
          <w:szCs w:val="24"/>
          <w:lang w:eastAsia="ru-RU"/>
        </w:rPr>
        <w:t xml:space="preserve">13.4. Документы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B440AA">
        <w:rPr>
          <w:rFonts w:ascii="Times New Roman" w:eastAsia="Times New Roman" w:hAnsi="Times New Roman"/>
          <w:sz w:val="24"/>
          <w:szCs w:val="24"/>
          <w:lang w:eastAsia="ru-RU"/>
        </w:rPr>
        <w:t>пп</w:t>
      </w:r>
      <w:proofErr w:type="spellEnd"/>
      <w:r w:rsidRPr="00B440AA">
        <w:rPr>
          <w:rFonts w:ascii="Times New Roman" w:eastAsia="Times New Roman" w:hAnsi="Times New Roman"/>
          <w:sz w:val="24"/>
          <w:szCs w:val="24"/>
          <w:lang w:eastAsia="ru-RU"/>
        </w:rPr>
        <w:t>. 20.2. п. 20 настоящей инструкции.</w:t>
      </w:r>
      <w:bookmarkEnd w:id="32"/>
    </w:p>
    <w:p w:rsidR="002C105F" w:rsidRPr="00B440AA"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2C105F" w:rsidRPr="00B440AA"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Представленные в составе заявки на участие в конкурсе документы возврату не подлежат.</w:t>
      </w:r>
    </w:p>
    <w:p w:rsidR="002C105F" w:rsidRPr="00B440AA" w:rsidRDefault="002C105F" w:rsidP="002C105F">
      <w:pPr>
        <w:keepNext/>
        <w:tabs>
          <w:tab w:val="left" w:pos="1134"/>
        </w:tabs>
        <w:suppressAutoHyphens/>
        <w:spacing w:after="0" w:line="240"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14. Подача заявок на участие в конкурсе</w:t>
      </w:r>
      <w:bookmarkStart w:id="33" w:name="_Ref440090254"/>
      <w:r w:rsidRPr="00B440AA">
        <w:rPr>
          <w:rFonts w:ascii="Times New Roman" w:eastAsia="Times New Roman" w:hAnsi="Times New Roman"/>
          <w:b/>
          <w:sz w:val="24"/>
          <w:szCs w:val="24"/>
          <w:lang w:eastAsia="ru-RU"/>
        </w:rPr>
        <w:t xml:space="preserve">. Опечатывание, </w:t>
      </w:r>
    </w:p>
    <w:p w:rsidR="002C105F" w:rsidRPr="00B440AA" w:rsidRDefault="002C105F" w:rsidP="002C105F">
      <w:pPr>
        <w:keepNext/>
        <w:tabs>
          <w:tab w:val="left" w:pos="1134"/>
        </w:tabs>
        <w:suppressAutoHyphens/>
        <w:spacing w:after="0" w:line="240"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маркировка конвертов с заявками</w:t>
      </w:r>
      <w:bookmarkEnd w:id="33"/>
      <w:r w:rsidRPr="00B440AA">
        <w:rPr>
          <w:rFonts w:ascii="Times New Roman" w:eastAsia="Times New Roman" w:hAnsi="Times New Roman"/>
          <w:b/>
          <w:sz w:val="24"/>
          <w:szCs w:val="24"/>
          <w:lang w:eastAsia="ru-RU"/>
        </w:rPr>
        <w:t xml:space="preserve"> на участие в конкурсе</w:t>
      </w:r>
    </w:p>
    <w:p w:rsidR="002C105F" w:rsidRPr="00B440AA"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bookmarkStart w:id="34" w:name="_Ref469292103"/>
      <w:r w:rsidRPr="00B440AA">
        <w:rPr>
          <w:rFonts w:ascii="Times New Roman" w:eastAsia="Times New Roman" w:hAnsi="Times New Roman"/>
          <w:sz w:val="24"/>
          <w:szCs w:val="24"/>
          <w:lang w:eastAsia="ru-RU"/>
        </w:rPr>
        <w:t xml:space="preserve">14.1. Для участия в конкурсе участник конкурса подает заявку на участие в конкурсе в срок и по форме, которые установлены конкурсной документацией.   </w:t>
      </w:r>
    </w:p>
    <w:p w:rsidR="002C105F" w:rsidRPr="00B440AA"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bookmarkStart w:id="35" w:name="_Ref125362156"/>
      <w:r w:rsidRPr="00B440AA">
        <w:rPr>
          <w:rFonts w:ascii="Times New Roman" w:eastAsia="Times New Roman" w:hAnsi="Times New Roman"/>
          <w:sz w:val="24"/>
          <w:szCs w:val="24"/>
          <w:lang w:eastAsia="ru-RU"/>
        </w:rPr>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открытого конкурса (лота), на участие в котором подается данная конкурсная заявка. Участник конкурса вправе не указывать на таком конверте свое фирменное наименование и почтовый адрес. </w:t>
      </w:r>
      <w:bookmarkEnd w:id="34"/>
      <w:bookmarkEnd w:id="35"/>
    </w:p>
    <w:p w:rsidR="002C105F" w:rsidRPr="00B440AA" w:rsidRDefault="002C105F" w:rsidP="002C105F">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36" w:name="_Hlt442544145"/>
      <w:bookmarkStart w:id="37" w:name="_Ref440090268"/>
      <w:bookmarkEnd w:id="36"/>
      <w:r w:rsidRPr="00B440AA">
        <w:rPr>
          <w:rFonts w:ascii="Times New Roman" w:eastAsia="Times New Roman" w:hAnsi="Times New Roman"/>
          <w:b/>
          <w:sz w:val="24"/>
          <w:szCs w:val="24"/>
          <w:lang w:eastAsia="ru-RU"/>
        </w:rPr>
        <w:lastRenderedPageBreak/>
        <w:t xml:space="preserve">15. Прием заявок на участие в конкурсе </w:t>
      </w:r>
      <w:bookmarkEnd w:id="37"/>
    </w:p>
    <w:p w:rsidR="002C105F" w:rsidRPr="00B440AA"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bookmarkStart w:id="38" w:name="_Ref125362183"/>
      <w:r w:rsidRPr="00B440AA">
        <w:rPr>
          <w:rFonts w:ascii="Times New Roman" w:eastAsia="Times New Roman" w:hAnsi="Times New Roman"/>
          <w:sz w:val="24"/>
          <w:szCs w:val="24"/>
          <w:lang w:eastAsia="ru-RU"/>
        </w:rPr>
        <w:t>15.1. Конкурсные заявки должны быть получены Заказчиком по адресу: Россия, 119034, г. Москва, Еропкинский переулок, д. 5, стр. 1.</w:t>
      </w:r>
      <w:bookmarkEnd w:id="38"/>
    </w:p>
    <w:p w:rsidR="002C105F" w:rsidRPr="00B440AA"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15.2. Сроки начала и окончания приема конкурсных заявок указываются Заказчиком в информационной карте конкурсных заявок. </w:t>
      </w:r>
    </w:p>
    <w:p w:rsidR="002C105F" w:rsidRPr="00B440AA"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bookmarkStart w:id="39" w:name="_Hlt469756706"/>
      <w:bookmarkEnd w:id="39"/>
      <w:r w:rsidRPr="00B440AA">
        <w:rPr>
          <w:rFonts w:ascii="Times New Roman" w:eastAsia="Times New Roman" w:hAnsi="Times New Roman"/>
          <w:sz w:val="24"/>
          <w:szCs w:val="24"/>
          <w:lang w:eastAsia="ru-RU"/>
        </w:rPr>
        <w:t xml:space="preserve">15.3. Прием конкурсных заявок от представителя участника конкурса производится по доверенности, оформленной на фирменном бланке участника конкурса.  </w:t>
      </w:r>
    </w:p>
    <w:p w:rsidR="002C105F" w:rsidRPr="00B440AA"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15.4. Заказчик регистрирует поступившие в конвертах конкурсные заявки и по требованию участника конкурса, подавшего конверт с конкурсной заявкой, выдает лицу, представившему конкурсную заявку, расписку о получении конкурсной заявки</w:t>
      </w:r>
      <w:bookmarkStart w:id="40" w:name="_Ref469072675"/>
      <w:r w:rsidRPr="00B440AA">
        <w:rPr>
          <w:rFonts w:ascii="Times New Roman" w:eastAsia="Times New Roman" w:hAnsi="Times New Roman"/>
          <w:sz w:val="24"/>
          <w:szCs w:val="24"/>
          <w:lang w:eastAsia="ru-RU"/>
        </w:rPr>
        <w:t>.</w:t>
      </w:r>
      <w:bookmarkEnd w:id="40"/>
    </w:p>
    <w:p w:rsidR="002C105F" w:rsidRPr="00B440AA" w:rsidRDefault="002C105F" w:rsidP="002C105F">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41" w:name="_Ref468767339"/>
      <w:r w:rsidRPr="00B440AA">
        <w:rPr>
          <w:rFonts w:ascii="Times New Roman" w:eastAsia="Times New Roman" w:hAnsi="Times New Roman"/>
          <w:b/>
          <w:sz w:val="24"/>
          <w:szCs w:val="24"/>
          <w:lang w:eastAsia="ru-RU"/>
        </w:rPr>
        <w:t>16. Опоздавшие заявки</w:t>
      </w:r>
      <w:bookmarkEnd w:id="41"/>
      <w:r w:rsidRPr="00B440AA">
        <w:rPr>
          <w:rFonts w:ascii="Times New Roman" w:eastAsia="Times New Roman" w:hAnsi="Times New Roman"/>
          <w:b/>
          <w:sz w:val="24"/>
          <w:szCs w:val="24"/>
          <w:lang w:eastAsia="ru-RU"/>
        </w:rPr>
        <w:t xml:space="preserve"> на участие в конкурсе</w:t>
      </w:r>
    </w:p>
    <w:p w:rsidR="002C105F" w:rsidRPr="00B440AA"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16.1. Все заявки на участие в конкурсе, полученные после окончания срока подачи заявок на участие в конкурсе, признаются опоздавшими.</w:t>
      </w:r>
    </w:p>
    <w:p w:rsidR="002C105F" w:rsidRPr="00B440AA"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bookmarkStart w:id="42" w:name="_Ref125340312"/>
      <w:r w:rsidRPr="00B440AA">
        <w:rPr>
          <w:rFonts w:ascii="Times New Roman" w:eastAsia="Times New Roman" w:hAnsi="Times New Roman"/>
          <w:sz w:val="24"/>
          <w:szCs w:val="24"/>
          <w:lang w:eastAsia="ru-RU"/>
        </w:rPr>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конкурсные заявки возвращаются участникам конкурса.</w:t>
      </w:r>
      <w:bookmarkEnd w:id="42"/>
    </w:p>
    <w:p w:rsidR="002C105F" w:rsidRPr="00B440AA" w:rsidRDefault="002C105F" w:rsidP="002C105F">
      <w:pPr>
        <w:keepNext/>
        <w:tabs>
          <w:tab w:val="left" w:pos="1134"/>
        </w:tabs>
        <w:suppressAutoHyphens/>
        <w:spacing w:after="0" w:line="240" w:lineRule="auto"/>
        <w:jc w:val="center"/>
        <w:rPr>
          <w:rFonts w:ascii="Times New Roman" w:eastAsia="Times New Roman" w:hAnsi="Times New Roman"/>
          <w:sz w:val="24"/>
          <w:szCs w:val="24"/>
          <w:lang w:eastAsia="ru-RU"/>
        </w:rPr>
      </w:pPr>
      <w:bookmarkStart w:id="43" w:name="_Ref469166528"/>
      <w:r w:rsidRPr="00B440AA">
        <w:rPr>
          <w:rFonts w:ascii="Times New Roman" w:eastAsia="Times New Roman" w:hAnsi="Times New Roman"/>
          <w:b/>
          <w:sz w:val="24"/>
          <w:szCs w:val="24"/>
          <w:lang w:eastAsia="ru-RU"/>
        </w:rPr>
        <w:t>17. Внесение изменений в заявки на участие в конкурсе и их отзыв</w:t>
      </w:r>
      <w:bookmarkEnd w:id="43"/>
    </w:p>
    <w:p w:rsidR="002C105F"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w:t>
      </w:r>
      <w:r w:rsidRPr="009654D0">
        <w:rPr>
          <w:rFonts w:ascii="Times New Roman" w:eastAsia="Times New Roman" w:hAnsi="Times New Roman"/>
          <w:sz w:val="24"/>
          <w:szCs w:val="24"/>
          <w:lang w:eastAsia="ru-RU"/>
        </w:rPr>
        <w:t>заявок, указанного в информационной карте конкурсных заявок.</w:t>
      </w:r>
    </w:p>
    <w:p w:rsidR="002C105F" w:rsidRPr="009654D0"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17.2. </w:t>
      </w:r>
      <w:r w:rsidRPr="009654D0">
        <w:rPr>
          <w:rFonts w:ascii="Times New Roman" w:eastAsia="Times New Roman" w:hAnsi="Times New Roman"/>
          <w:sz w:val="24"/>
          <w:szCs w:val="24"/>
          <w:lang w:eastAsia="ru-RU"/>
        </w:rPr>
        <w:t>Внесение изменений осуществляется путем подачи участником конкурса (или его представителем – по соответствующей доверенности) конверта с изменениями к ранее поданной им заявке на участие в конкурсе.</w:t>
      </w:r>
    </w:p>
    <w:p w:rsidR="002C105F"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17.3. </w:t>
      </w:r>
      <w:r w:rsidRPr="009654D0">
        <w:rPr>
          <w:rFonts w:ascii="Times New Roman" w:eastAsia="Times New Roman" w:hAnsi="Times New Roman"/>
          <w:sz w:val="24"/>
          <w:szCs w:val="24"/>
          <w:lang w:eastAsia="ru-RU"/>
        </w:rPr>
        <w:t>Допускается внесение изменений участником конкурса (или его представителем – по соответствующей доверенности) в конкурсную заявку непосредственно перед началом</w:t>
      </w:r>
      <w:r>
        <w:rPr>
          <w:rFonts w:ascii="Times New Roman" w:eastAsia="Times New Roman" w:hAnsi="Times New Roman"/>
          <w:sz w:val="24"/>
          <w:szCs w:val="24"/>
          <w:lang w:eastAsia="ru-RU"/>
        </w:rPr>
        <w:t xml:space="preserve"> вскрытия конвертов с заявками.</w:t>
      </w:r>
    </w:p>
    <w:p w:rsidR="002C105F" w:rsidRPr="009654D0" w:rsidRDefault="002C105F" w:rsidP="002C105F">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bookmarkStart w:id="44" w:name="_Hlt440565640"/>
      <w:bookmarkStart w:id="45" w:name="_Ref440090273"/>
      <w:bookmarkEnd w:id="44"/>
      <w:r>
        <w:rPr>
          <w:rFonts w:ascii="Times New Roman" w:eastAsia="Times New Roman" w:hAnsi="Times New Roman"/>
          <w:b/>
          <w:sz w:val="24"/>
          <w:szCs w:val="24"/>
          <w:lang w:eastAsia="ru-RU"/>
        </w:rPr>
        <w:t>18. </w:t>
      </w:r>
      <w:r w:rsidRPr="009654D0">
        <w:rPr>
          <w:rFonts w:ascii="Times New Roman" w:eastAsia="Times New Roman" w:hAnsi="Times New Roman"/>
          <w:b/>
          <w:sz w:val="24"/>
          <w:szCs w:val="24"/>
          <w:lang w:eastAsia="ru-RU"/>
        </w:rPr>
        <w:t>Вскрытие конвертов с заявками</w:t>
      </w:r>
      <w:bookmarkEnd w:id="45"/>
      <w:r w:rsidRPr="009654D0">
        <w:rPr>
          <w:rFonts w:ascii="Times New Roman" w:eastAsia="Times New Roman" w:hAnsi="Times New Roman"/>
          <w:b/>
          <w:sz w:val="24"/>
          <w:szCs w:val="24"/>
          <w:lang w:eastAsia="ru-RU"/>
        </w:rPr>
        <w:t xml:space="preserve"> на участие в конкурсе </w:t>
      </w:r>
    </w:p>
    <w:p w:rsidR="002C105F" w:rsidRPr="007930E2"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 xml:space="preserve">18.1. Конверты с конкурсными заявками вскрываются конкурсной комиссией публично в день, в месте и во время, указанные в извещении о проведении конкурса. </w:t>
      </w:r>
    </w:p>
    <w:p w:rsidR="002C105F" w:rsidRPr="007930E2"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вскрытии таких конвертов о возможности подать конкурсные заявки, изменить или отозвать поданные конкурсные заявки до начала процедуры вскрытия конвертов с заявками.</w:t>
      </w:r>
    </w:p>
    <w:p w:rsidR="002C105F" w:rsidRPr="007930E2"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18.3. Конкурсной комиссией вскрываются конверты с конкурсными заявками, которые поступили Заказчику до вскрытия конвертов с конкурсными заявками, в порядке очередности их поступления.</w:t>
      </w:r>
    </w:p>
    <w:p w:rsidR="002C105F" w:rsidRPr="007930E2"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18.4. При вскрытии конвертов с конкурсными заявками ни одна заявка не может быть отклонена, за исключением:</w:t>
      </w:r>
    </w:p>
    <w:p w:rsidR="002C105F" w:rsidRPr="007930E2"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2C105F" w:rsidRPr="007930E2"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 xml:space="preserve">б) заявок, которые были признаны опоздавшими. Такие заявки возвращаются участникам конкурса в соответствии с </w:t>
      </w:r>
      <w:proofErr w:type="spellStart"/>
      <w:r w:rsidRPr="007930E2">
        <w:rPr>
          <w:rFonts w:ascii="Times New Roman" w:eastAsia="Times New Roman" w:hAnsi="Times New Roman"/>
          <w:sz w:val="24"/>
          <w:szCs w:val="24"/>
          <w:lang w:eastAsia="ru-RU"/>
        </w:rPr>
        <w:t>пп</w:t>
      </w:r>
      <w:proofErr w:type="spellEnd"/>
      <w:r w:rsidRPr="007930E2">
        <w:rPr>
          <w:rFonts w:ascii="Times New Roman" w:eastAsia="Times New Roman" w:hAnsi="Times New Roman"/>
          <w:sz w:val="24"/>
          <w:szCs w:val="24"/>
          <w:lang w:eastAsia="ru-RU"/>
        </w:rPr>
        <w:t>. 16.2 п. 16 настоящей инструкции.</w:t>
      </w:r>
    </w:p>
    <w:p w:rsidR="002C105F" w:rsidRPr="007930E2"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18.5.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участниках конкурса или их представителях объявляются при вскрытии данных конвертов и вносятся соответственно в протокол вскрытия конвертов с конкурсными заявками.</w:t>
      </w:r>
    </w:p>
    <w:p w:rsidR="002C105F" w:rsidRPr="007930E2"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lastRenderedPageBreak/>
        <w:t xml:space="preserve">18.6. Если по окончании срока подачи конкурсных заявок подана одна заявка или не подано ни одной заявки, в протокол вскрытия конвертов с конкурсными заявками вносится информация о признании конкурса несостоявшимся. В случае, если по окончании срока подачи конкурсных заявок подана одна конкурсная заявка, конверт с такой заявкой вскрывается. Если поданная заявка соответствует требованиям и условиям, предусмотренным конкурсной документацией, то договор заключается с участником конкурса, подавшим единственную заявку, в срок не ранее 3-х и не позднее 20-ти дней со дня размещения на сайте Заказчика протокола рассмотрения единственной конкурсной заявки. </w:t>
      </w:r>
    </w:p>
    <w:p w:rsidR="00706971"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 xml:space="preserve">18.7.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размещается на сайте Заказчика не позднее рабочего дня, следующего за </w:t>
      </w:r>
    </w:p>
    <w:p w:rsidR="00706971"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датой п</w:t>
      </w:r>
      <w:r w:rsidR="005E4166">
        <w:rPr>
          <w:rFonts w:ascii="Times New Roman" w:eastAsia="Times New Roman" w:hAnsi="Times New Roman"/>
          <w:sz w:val="24"/>
          <w:szCs w:val="24"/>
          <w:lang w:eastAsia="ru-RU"/>
        </w:rPr>
        <w:t>одписания указанного протокола.</w:t>
      </w:r>
    </w:p>
    <w:p w:rsidR="002C105F" w:rsidRPr="007930E2"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информируют об этом Заказчика по контактным телефонам, указанным в извещении о проведении конкурса в срок не позднее 2-х рабочих дней до окончания срока приема конкурсных заявок. </w:t>
      </w:r>
    </w:p>
    <w:p w:rsidR="002C105F"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18.9. Участники конкурса, подавшие конкурсные заявки, (их представители, присутствующие при вскрытии конвертов с конкурсными заявками), 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w:t>
      </w:r>
    </w:p>
    <w:p w:rsidR="002C105F" w:rsidRPr="009654D0" w:rsidRDefault="002C105F" w:rsidP="00522F0B">
      <w:pPr>
        <w:keepNext/>
        <w:tabs>
          <w:tab w:val="left" w:pos="720"/>
        </w:tabs>
        <w:suppressAutoHyphens/>
        <w:spacing w:after="0" w:line="216"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19. </w:t>
      </w:r>
      <w:r w:rsidRPr="009654D0">
        <w:rPr>
          <w:rFonts w:ascii="Times New Roman" w:eastAsia="Times New Roman" w:hAnsi="Times New Roman"/>
          <w:b/>
          <w:sz w:val="24"/>
          <w:szCs w:val="24"/>
          <w:lang w:eastAsia="ru-RU"/>
        </w:rPr>
        <w:t>Конфиденциальность сведений, содержащихся в заявках на участие в конкурсе</w:t>
      </w:r>
    </w:p>
    <w:p w:rsidR="002C105F" w:rsidRPr="007930E2"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2C105F" w:rsidRPr="007930E2"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2C105F" w:rsidRPr="007930E2"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2C105F" w:rsidRPr="007930E2"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2C105F" w:rsidRPr="009654D0" w:rsidRDefault="002C105F" w:rsidP="002C105F">
      <w:pPr>
        <w:tabs>
          <w:tab w:val="left" w:pos="567"/>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 Рассмотрение и оценка</w:t>
      </w:r>
      <w:r w:rsidRPr="009654D0">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з</w:t>
      </w:r>
      <w:r w:rsidRPr="009654D0">
        <w:rPr>
          <w:rFonts w:ascii="Times New Roman" w:eastAsia="Times New Roman" w:hAnsi="Times New Roman"/>
          <w:b/>
          <w:sz w:val="24"/>
          <w:szCs w:val="24"/>
          <w:lang w:eastAsia="ru-RU"/>
        </w:rPr>
        <w:t>аявок на участие в конкурсе</w:t>
      </w:r>
    </w:p>
    <w:p w:rsidR="002C105F" w:rsidRPr="009654D0"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20.1. </w:t>
      </w:r>
      <w:r w:rsidRPr="009654D0">
        <w:rPr>
          <w:rFonts w:ascii="Times New Roman" w:eastAsia="Times New Roman" w:hAnsi="Times New Roman"/>
          <w:sz w:val="24"/>
          <w:szCs w:val="24"/>
          <w:lang w:eastAsia="ru-RU"/>
        </w:rPr>
        <w:t>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2C105F"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20.2. </w:t>
      </w:r>
      <w:r w:rsidRPr="009654D0">
        <w:rPr>
          <w:rFonts w:ascii="Times New Roman" w:eastAsia="Times New Roman" w:hAnsi="Times New Roman"/>
          <w:sz w:val="24"/>
          <w:szCs w:val="24"/>
          <w:lang w:eastAsia="ru-RU"/>
        </w:rPr>
        <w:t xml:space="preserve">При рассмотрении заявок на участие в конкурсе участник конкурса не допускается к участию в конкурсе в случае: </w:t>
      </w:r>
    </w:p>
    <w:p w:rsidR="002C105F" w:rsidRPr="009654D0"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w:t>
      </w:r>
      <w:r w:rsidRPr="009654D0">
        <w:rPr>
          <w:rFonts w:ascii="Times New Roman" w:eastAsia="Times New Roman" w:hAnsi="Times New Roman"/>
          <w:sz w:val="24"/>
          <w:szCs w:val="24"/>
          <w:lang w:eastAsia="ru-RU"/>
        </w:rPr>
        <w:t>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w:t>
      </w:r>
    </w:p>
    <w:p w:rsidR="002C105F" w:rsidRPr="00B440AA"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w:t>
      </w:r>
      <w:r w:rsidRPr="009654D0">
        <w:rPr>
          <w:rFonts w:ascii="Times New Roman" w:eastAsia="Times New Roman" w:hAnsi="Times New Roman"/>
          <w:sz w:val="24"/>
          <w:szCs w:val="24"/>
          <w:lang w:eastAsia="ru-RU"/>
        </w:rPr>
        <w:t>расхождения между ценой</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указанной участником конкурса в форме № 1 «Конкурсная заявка»</w:t>
      </w:r>
      <w:r w:rsidRPr="004E51B3">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ценой</w:t>
      </w:r>
      <w:r w:rsidRPr="004D23F5">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указанной в форме № 2 «Таблица цен конкурсной заявки»</w:t>
      </w:r>
      <w:r>
        <w:rPr>
          <w:rFonts w:ascii="Times New Roman" w:eastAsia="Times New Roman" w:hAnsi="Times New Roman"/>
          <w:sz w:val="24"/>
          <w:szCs w:val="24"/>
          <w:lang w:eastAsia="ru-RU"/>
        </w:rPr>
        <w:t>, и ценой, указанной в форме № </w:t>
      </w:r>
      <w:r w:rsidRPr="00B440AA">
        <w:rPr>
          <w:rFonts w:ascii="Times New Roman" w:eastAsia="Times New Roman" w:hAnsi="Times New Roman"/>
          <w:sz w:val="24"/>
          <w:szCs w:val="24"/>
          <w:lang w:eastAsia="ru-RU"/>
        </w:rPr>
        <w:t>7 «Смета расходов бюджета Союзного государства»;</w:t>
      </w:r>
    </w:p>
    <w:p w:rsidR="002C105F" w:rsidRPr="00777FB5"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777FB5">
        <w:rPr>
          <w:rFonts w:ascii="Times New Roman" w:eastAsia="Times New Roman" w:hAnsi="Times New Roman"/>
          <w:sz w:val="24"/>
          <w:szCs w:val="24"/>
          <w:lang w:eastAsia="ru-RU"/>
        </w:rPr>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2C105F" w:rsidRPr="00777FB5"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777FB5">
        <w:rPr>
          <w:rFonts w:ascii="Times New Roman" w:eastAsia="Times New Roman" w:hAnsi="Times New Roman"/>
          <w:sz w:val="24"/>
          <w:szCs w:val="24"/>
          <w:lang w:eastAsia="ru-RU"/>
        </w:rPr>
        <w:t>заявка не соответствует форме конкурсной документации и/или не имеет в содержании обязательной информации согласно требованиям конкурсной документации;</w:t>
      </w:r>
    </w:p>
    <w:p w:rsidR="002C105F" w:rsidRPr="00777FB5"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777FB5">
        <w:rPr>
          <w:rFonts w:ascii="Times New Roman" w:eastAsia="Times New Roman" w:hAnsi="Times New Roman"/>
          <w:sz w:val="24"/>
          <w:szCs w:val="24"/>
          <w:lang w:eastAsia="ru-RU"/>
        </w:rPr>
        <w:t>документы не подписаны должным образом.</w:t>
      </w:r>
    </w:p>
    <w:p w:rsidR="002C105F" w:rsidRPr="009654D0"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г) несоответствия участника конкурса требованиям к участникам конкурса, установленным в п. </w:t>
      </w:r>
      <w:r>
        <w:rPr>
          <w:rFonts w:ascii="Times New Roman" w:eastAsia="Times New Roman" w:hAnsi="Times New Roman"/>
          <w:sz w:val="24"/>
          <w:szCs w:val="24"/>
          <w:lang w:eastAsia="ru-RU"/>
        </w:rPr>
        <w:t xml:space="preserve">2 </w:t>
      </w:r>
      <w:r w:rsidRPr="009654D0">
        <w:rPr>
          <w:rFonts w:ascii="Times New Roman" w:eastAsia="Times New Roman" w:hAnsi="Times New Roman"/>
          <w:sz w:val="24"/>
          <w:szCs w:val="24"/>
          <w:lang w:eastAsia="ru-RU"/>
        </w:rPr>
        <w:t>настоящей инструкции;</w:t>
      </w:r>
    </w:p>
    <w:p w:rsidR="002C105F" w:rsidRPr="009654D0"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 указания участником конкурса</w:t>
      </w:r>
      <w:r w:rsidRPr="009654D0">
        <w:rPr>
          <w:rFonts w:ascii="Times New Roman" w:eastAsia="Times New Roman" w:hAnsi="Times New Roman"/>
          <w:sz w:val="24"/>
          <w:szCs w:val="24"/>
          <w:lang w:eastAsia="ru-RU"/>
        </w:rPr>
        <w:t xml:space="preserve"> срока действия конкурсной заявки</w:t>
      </w:r>
      <w:r>
        <w:rPr>
          <w:rFonts w:ascii="Times New Roman" w:eastAsia="Times New Roman" w:hAnsi="Times New Roman"/>
          <w:sz w:val="24"/>
          <w:szCs w:val="24"/>
          <w:lang w:eastAsia="ru-RU"/>
        </w:rPr>
        <w:t>,</w:t>
      </w:r>
      <w:r w:rsidRPr="002C08E0">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несоответствующего</w:t>
      </w:r>
      <w:r>
        <w:rPr>
          <w:rFonts w:ascii="Times New Roman" w:eastAsia="Times New Roman" w:hAnsi="Times New Roman"/>
          <w:sz w:val="24"/>
          <w:szCs w:val="24"/>
          <w:lang w:eastAsia="ru-RU"/>
        </w:rPr>
        <w:t xml:space="preserve"> сроку действия конкурсных заявок, указанному в информационной карте конкурсных заявок</w:t>
      </w:r>
      <w:r w:rsidRPr="009654D0">
        <w:rPr>
          <w:rFonts w:ascii="Times New Roman" w:eastAsia="Times New Roman" w:hAnsi="Times New Roman"/>
          <w:sz w:val="24"/>
          <w:szCs w:val="24"/>
          <w:lang w:eastAsia="ru-RU"/>
        </w:rPr>
        <w:t>;</w:t>
      </w:r>
    </w:p>
    <w:p w:rsidR="002C105F" w:rsidRPr="004E51B3"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w:t>
      </w:r>
      <w:r w:rsidRPr="009654D0">
        <w:rPr>
          <w:rFonts w:ascii="Times New Roman" w:eastAsia="Times New Roman" w:hAnsi="Times New Roman"/>
          <w:sz w:val="24"/>
          <w:szCs w:val="24"/>
          <w:lang w:eastAsia="ru-RU"/>
        </w:rPr>
        <w:t>если</w:t>
      </w:r>
      <w:r w:rsidRPr="004E51B3">
        <w:rPr>
          <w:rFonts w:ascii="Times New Roman" w:eastAsia="Times New Roman" w:hAnsi="Times New Roman"/>
          <w:sz w:val="24"/>
          <w:szCs w:val="24"/>
          <w:lang w:eastAsia="ru-RU"/>
        </w:rPr>
        <w:t xml:space="preserve"> цен</w:t>
      </w:r>
      <w:r>
        <w:rPr>
          <w:rFonts w:ascii="Times New Roman" w:eastAsia="Times New Roman" w:hAnsi="Times New Roman"/>
          <w:sz w:val="24"/>
          <w:szCs w:val="24"/>
          <w:lang w:eastAsia="ru-RU"/>
        </w:rPr>
        <w:t xml:space="preserve">а </w:t>
      </w:r>
      <w:r w:rsidRPr="004E51B3">
        <w:rPr>
          <w:rFonts w:ascii="Times New Roman" w:eastAsia="Times New Roman" w:hAnsi="Times New Roman"/>
          <w:sz w:val="24"/>
          <w:szCs w:val="24"/>
          <w:lang w:eastAsia="ru-RU"/>
        </w:rPr>
        <w:t>Договора, предложенная участником конкурса, превышает</w:t>
      </w:r>
      <w:r>
        <w:rPr>
          <w:rFonts w:ascii="Times New Roman" w:eastAsia="Times New Roman" w:hAnsi="Times New Roman"/>
          <w:sz w:val="24"/>
          <w:szCs w:val="24"/>
          <w:lang w:eastAsia="ru-RU"/>
        </w:rPr>
        <w:t xml:space="preserve"> начальную (максимальную) цену </w:t>
      </w:r>
      <w:r w:rsidRPr="004E51B3">
        <w:rPr>
          <w:rFonts w:ascii="Times New Roman" w:eastAsia="Times New Roman" w:hAnsi="Times New Roman"/>
          <w:sz w:val="24"/>
          <w:szCs w:val="24"/>
          <w:lang w:eastAsia="ru-RU"/>
        </w:rPr>
        <w:t>Договора, указ</w:t>
      </w:r>
      <w:r>
        <w:rPr>
          <w:rFonts w:ascii="Times New Roman" w:eastAsia="Times New Roman" w:hAnsi="Times New Roman"/>
          <w:sz w:val="24"/>
          <w:szCs w:val="24"/>
          <w:lang w:eastAsia="ru-RU"/>
        </w:rPr>
        <w:t xml:space="preserve">анную в извещении о проведении </w:t>
      </w:r>
      <w:r w:rsidRPr="004E51B3">
        <w:rPr>
          <w:rFonts w:ascii="Times New Roman" w:eastAsia="Times New Roman" w:hAnsi="Times New Roman"/>
          <w:sz w:val="24"/>
          <w:szCs w:val="24"/>
          <w:lang w:eastAsia="ru-RU"/>
        </w:rPr>
        <w:t xml:space="preserve">конкурса и в конкурсной документации; </w:t>
      </w:r>
    </w:p>
    <w:p w:rsidR="002C105F" w:rsidRPr="009654D0"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 </w:t>
      </w:r>
      <w:r w:rsidRPr="009654D0">
        <w:rPr>
          <w:rFonts w:ascii="Times New Roman" w:eastAsia="Times New Roman" w:hAnsi="Times New Roman"/>
          <w:sz w:val="24"/>
          <w:szCs w:val="24"/>
          <w:lang w:eastAsia="ru-RU"/>
        </w:rPr>
        <w:t>представления неподписанных участником конкурса форм в составе конкурсной заявки;</w:t>
      </w:r>
    </w:p>
    <w:p w:rsidR="002C105F" w:rsidRPr="009654D0"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 </w:t>
      </w:r>
      <w:r w:rsidRPr="009654D0">
        <w:rPr>
          <w:rFonts w:ascii="Times New Roman" w:eastAsia="Times New Roman" w:hAnsi="Times New Roman"/>
          <w:sz w:val="24"/>
          <w:szCs w:val="24"/>
          <w:lang w:eastAsia="ru-RU"/>
        </w:rPr>
        <w:t>нахождения участника конкурса в реестре недобросовестных поставщиков.</w:t>
      </w:r>
    </w:p>
    <w:p w:rsidR="0051723E"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20.3</w:t>
      </w:r>
      <w:r w:rsidR="008661A4">
        <w:rPr>
          <w:rFonts w:ascii="Times New Roman" w:eastAsia="Times New Roman" w:hAnsi="Times New Roman"/>
          <w:sz w:val="24"/>
          <w:szCs w:val="24"/>
          <w:lang w:eastAsia="ru-RU"/>
        </w:rPr>
        <w:t>. </w:t>
      </w:r>
      <w:r w:rsidR="008661A4" w:rsidRPr="0051723E">
        <w:rPr>
          <w:rFonts w:ascii="Times New Roman" w:eastAsia="Times New Roman" w:hAnsi="Times New Roman"/>
          <w:sz w:val="24"/>
          <w:szCs w:val="24"/>
          <w:lang w:eastAsia="ru-RU"/>
        </w:rPr>
        <w:t>З</w:t>
      </w:r>
      <w:r w:rsidRPr="0051723E">
        <w:rPr>
          <w:rFonts w:ascii="Times New Roman" w:eastAsia="Times New Roman" w:hAnsi="Times New Roman"/>
          <w:sz w:val="24"/>
          <w:szCs w:val="24"/>
          <w:lang w:eastAsia="ru-RU"/>
        </w:rPr>
        <w:t xml:space="preserve">аявка участника </w:t>
      </w:r>
      <w:r w:rsidRPr="009654D0">
        <w:rPr>
          <w:rFonts w:ascii="Times New Roman" w:eastAsia="Times New Roman" w:hAnsi="Times New Roman"/>
          <w:sz w:val="24"/>
          <w:szCs w:val="24"/>
          <w:lang w:eastAsia="ru-RU"/>
        </w:rPr>
        <w:t xml:space="preserve">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w:t>
      </w:r>
    </w:p>
    <w:p w:rsidR="002C105F" w:rsidRPr="009654D0"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2C105F" w:rsidRPr="004E51B3"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4E51B3">
        <w:rPr>
          <w:rFonts w:ascii="Times New Roman" w:eastAsia="Times New Roman" w:hAnsi="Times New Roman"/>
          <w:sz w:val="24"/>
          <w:szCs w:val="24"/>
          <w:lang w:eastAsia="ru-RU"/>
        </w:rPr>
        <w:t>20</w:t>
      </w:r>
      <w:r>
        <w:rPr>
          <w:rFonts w:ascii="Times New Roman" w:eastAsia="Times New Roman" w:hAnsi="Times New Roman"/>
          <w:sz w:val="24"/>
          <w:szCs w:val="24"/>
          <w:lang w:eastAsia="ru-RU"/>
        </w:rPr>
        <w:t>.4. </w:t>
      </w:r>
      <w:r w:rsidRPr="004E51B3">
        <w:rPr>
          <w:rFonts w:ascii="Times New Roman" w:eastAsia="Times New Roman" w:hAnsi="Times New Roman"/>
          <w:sz w:val="24"/>
          <w:szCs w:val="24"/>
          <w:lang w:eastAsia="ru-RU"/>
        </w:rPr>
        <w:t>Заявка на участие в конкурсе признается надлежащей, если она соответствует требованиям</w:t>
      </w:r>
      <w:r>
        <w:rPr>
          <w:rFonts w:ascii="Times New Roman" w:eastAsia="Times New Roman" w:hAnsi="Times New Roman"/>
          <w:sz w:val="24"/>
          <w:szCs w:val="24"/>
          <w:lang w:eastAsia="ru-RU"/>
        </w:rPr>
        <w:t>,</w:t>
      </w:r>
      <w:r w:rsidRPr="004E51B3">
        <w:rPr>
          <w:rFonts w:ascii="Times New Roman" w:eastAsia="Times New Roman" w:hAnsi="Times New Roman"/>
          <w:sz w:val="24"/>
          <w:szCs w:val="24"/>
          <w:lang w:eastAsia="ru-RU"/>
        </w:rPr>
        <w:t xml:space="preserve"> указанным в конкурсной документации</w:t>
      </w:r>
      <w:r>
        <w:rPr>
          <w:rFonts w:ascii="Times New Roman" w:eastAsia="Times New Roman" w:hAnsi="Times New Roman"/>
          <w:sz w:val="24"/>
          <w:szCs w:val="24"/>
          <w:lang w:eastAsia="ru-RU"/>
        </w:rPr>
        <w:t>,</w:t>
      </w:r>
      <w:r w:rsidRPr="004E51B3">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без существенных отклонений</w:t>
      </w:r>
      <w:r w:rsidRPr="004E51B3">
        <w:rPr>
          <w:rFonts w:ascii="Times New Roman" w:eastAsia="Times New Roman" w:hAnsi="Times New Roman"/>
          <w:sz w:val="24"/>
          <w:szCs w:val="24"/>
          <w:lang w:eastAsia="ru-RU"/>
        </w:rPr>
        <w:t>,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2C105F" w:rsidRPr="009654D0"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Pr="009654D0">
        <w:rPr>
          <w:rFonts w:ascii="Times New Roman" w:eastAsia="Times New Roman" w:hAnsi="Times New Roman"/>
          <w:sz w:val="24"/>
          <w:szCs w:val="24"/>
          <w:lang w:eastAsia="ru-RU"/>
        </w:rPr>
        <w:t>.5. Существенными считаются отклонения:</w:t>
      </w:r>
    </w:p>
    <w:p w:rsidR="002C105F" w:rsidRPr="009654D0"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w:t>
      </w:r>
      <w:r w:rsidRPr="009654D0">
        <w:rPr>
          <w:rFonts w:ascii="Times New Roman" w:eastAsia="Times New Roman" w:hAnsi="Times New Roman"/>
          <w:sz w:val="24"/>
          <w:szCs w:val="24"/>
          <w:lang w:eastAsia="ru-RU"/>
        </w:rPr>
        <w:t>использование языка конкурсной заявки, отличного от указанного в информационной карте конкурсных заявок;</w:t>
      </w:r>
    </w:p>
    <w:p w:rsidR="002C105F" w:rsidRPr="009654D0"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w:t>
      </w:r>
      <w:r w:rsidRPr="009654D0">
        <w:rPr>
          <w:rFonts w:ascii="Times New Roman" w:eastAsia="Times New Roman" w:hAnsi="Times New Roman"/>
          <w:sz w:val="24"/>
          <w:szCs w:val="24"/>
          <w:lang w:eastAsia="ru-RU"/>
        </w:rPr>
        <w:t>выражение суммы денежных средств в конкурсной заявке в валюте, отличной от указанной в информационной карте конкурсных заявок;</w:t>
      </w:r>
    </w:p>
    <w:p w:rsidR="00312BFF" w:rsidRPr="00B82805"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w:t>
      </w:r>
      <w:r w:rsidR="00312BFF" w:rsidRPr="00CC7BA6">
        <w:rPr>
          <w:rFonts w:ascii="Times New Roman" w:eastAsia="Times New Roman" w:hAnsi="Times New Roman"/>
          <w:sz w:val="24"/>
          <w:szCs w:val="24"/>
          <w:lang w:eastAsia="ru-RU"/>
        </w:rPr>
        <w:t xml:space="preserve">условия заявки отличаются от условий, установленных в конкурсной документации </w:t>
      </w:r>
      <w:r w:rsidR="00312BFF" w:rsidRPr="00B82805">
        <w:rPr>
          <w:rFonts w:ascii="Times New Roman" w:eastAsia="Times New Roman" w:hAnsi="Times New Roman"/>
          <w:sz w:val="24"/>
          <w:szCs w:val="24"/>
          <w:lang w:eastAsia="ru-RU"/>
        </w:rPr>
        <w:t>относительно начальной (максимальной) цены Договора, объема (количества), качества услуг, срока предоставления гарантийных обязательств, срока, места и условий оказания услуг, финансовых условий и условий авансирования;</w:t>
      </w:r>
    </w:p>
    <w:p w:rsidR="002C105F" w:rsidRPr="009654D0"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w:t>
      </w:r>
      <w:r w:rsidRPr="009654D0">
        <w:rPr>
          <w:rFonts w:ascii="Times New Roman" w:eastAsia="Times New Roman" w:hAnsi="Times New Roman"/>
          <w:sz w:val="24"/>
          <w:szCs w:val="24"/>
          <w:lang w:eastAsia="ru-RU"/>
        </w:rPr>
        <w:t>ограничивающие права Заказчика или обязательства участника конкурса по Договору;</w:t>
      </w:r>
    </w:p>
    <w:p w:rsidR="002C105F" w:rsidRPr="009654D0"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w:t>
      </w:r>
      <w:r w:rsidRPr="009654D0">
        <w:rPr>
          <w:rFonts w:ascii="Times New Roman" w:eastAsia="Times New Roman" w:hAnsi="Times New Roman"/>
          <w:sz w:val="24"/>
          <w:szCs w:val="24"/>
          <w:lang w:eastAsia="ru-RU"/>
        </w:rPr>
        <w:t>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2C105F" w:rsidRPr="007930E2"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20.6. Конкурсная комиссия вправе не принимать во внимание незначительные погрешности, несоответствия или неточности, содержащиеся в конкурсной заявке, если они существенным образом не влияют на ход и результат оценки конкурсных заявок.</w:t>
      </w:r>
    </w:p>
    <w:p w:rsidR="002C105F" w:rsidRPr="007930E2"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 xml:space="preserve">20.7. В случае, если по результатам рассмотрения заявок на участие в конкурсе конкурсная комиссия отклонила все такие заявки или только одна такая заявка признана надлежащей, конкурс признается несостоявшимся. </w:t>
      </w:r>
    </w:p>
    <w:p w:rsidR="002C105F" w:rsidRPr="00CC7BA6"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 xml:space="preserve">20.8. В случае, если по окончании срока подачи конкурсных заявок подана только одна конкурсная заявка, конверт с такой заявкой вскрывается. Если по результатам рассмотрения конкурсной комиссией, указанная заявка признана надлежащей, то Договор заключается с участником конкурса, подавшим указанную заявку, в срок не ранее трех дней и не позднее двадцати дней со дня размещения протокола рассмотрения единственной заявки на сайте Заказчика. </w:t>
      </w:r>
    </w:p>
    <w:p w:rsidR="002C105F" w:rsidRPr="00CC7BA6"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При этом:</w:t>
      </w:r>
    </w:p>
    <w:p w:rsidR="002C105F" w:rsidRPr="00CC7BA6"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2C105F" w:rsidRPr="00CC7BA6"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 xml:space="preserve">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2C105F" w:rsidRPr="009654D0"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0.9. </w:t>
      </w:r>
      <w:r w:rsidRPr="009654D0">
        <w:rPr>
          <w:rFonts w:ascii="Times New Roman" w:eastAsia="Times New Roman" w:hAnsi="Times New Roman"/>
          <w:sz w:val="24"/>
          <w:szCs w:val="24"/>
          <w:lang w:eastAsia="ru-RU"/>
        </w:rPr>
        <w:t>Для определения лучших условий исполнения Договора, предложенных в конкурсных заявках,</w:t>
      </w:r>
      <w:r w:rsidRPr="0070629A">
        <w:rPr>
          <w:rFonts w:ascii="Times New Roman" w:eastAsia="Times New Roman" w:hAnsi="Times New Roman"/>
          <w:sz w:val="24"/>
          <w:szCs w:val="24"/>
          <w:lang w:eastAsia="ru-RU"/>
        </w:rPr>
        <w:t xml:space="preserve"> которые не были отклонены,</w:t>
      </w:r>
      <w:r w:rsidRPr="009654D0">
        <w:rPr>
          <w:rFonts w:ascii="Times New Roman" w:eastAsia="Times New Roman" w:hAnsi="Times New Roman"/>
          <w:sz w:val="24"/>
          <w:szCs w:val="24"/>
          <w:lang w:eastAsia="ru-RU"/>
        </w:rPr>
        <w:t xml:space="preserve"> конкурсная комиссия </w:t>
      </w:r>
      <w:r>
        <w:rPr>
          <w:rFonts w:ascii="Times New Roman" w:eastAsia="Times New Roman" w:hAnsi="Times New Roman"/>
          <w:sz w:val="24"/>
          <w:szCs w:val="24"/>
          <w:lang w:eastAsia="ru-RU"/>
        </w:rPr>
        <w:t xml:space="preserve">оценивает </w:t>
      </w:r>
      <w:r w:rsidRPr="009654D0">
        <w:rPr>
          <w:rFonts w:ascii="Times New Roman" w:eastAsia="Times New Roman" w:hAnsi="Times New Roman"/>
          <w:sz w:val="24"/>
          <w:szCs w:val="24"/>
          <w:lang w:eastAsia="ru-RU"/>
        </w:rPr>
        <w:t xml:space="preserve">такие </w:t>
      </w:r>
      <w:r>
        <w:rPr>
          <w:rFonts w:ascii="Times New Roman" w:eastAsia="Times New Roman" w:hAnsi="Times New Roman"/>
          <w:sz w:val="24"/>
          <w:szCs w:val="24"/>
          <w:lang w:eastAsia="ru-RU"/>
        </w:rPr>
        <w:t xml:space="preserve">конкурсные </w:t>
      </w:r>
      <w:r w:rsidRPr="009654D0">
        <w:rPr>
          <w:rFonts w:ascii="Times New Roman" w:eastAsia="Times New Roman" w:hAnsi="Times New Roman"/>
          <w:sz w:val="24"/>
          <w:szCs w:val="24"/>
          <w:lang w:eastAsia="ru-RU"/>
        </w:rPr>
        <w:t xml:space="preserve">заявки в соответствии с критериями, указанными в информационной карте конкурсных заявок. </w:t>
      </w:r>
    </w:p>
    <w:p w:rsidR="002C105F" w:rsidRPr="009654D0"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lastRenderedPageBreak/>
        <w:t>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.10.</w:t>
      </w:r>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 xml:space="preserve">На основании результатов оценки и сопоставления конкурсных заявок, конкурсной комиссией каждой </w:t>
      </w:r>
      <w:r>
        <w:rPr>
          <w:rFonts w:ascii="Times New Roman" w:eastAsia="Times New Roman" w:hAnsi="Times New Roman"/>
          <w:sz w:val="24"/>
          <w:szCs w:val="24"/>
          <w:lang w:eastAsia="ru-RU"/>
        </w:rPr>
        <w:t xml:space="preserve">конкурсной </w:t>
      </w:r>
      <w:r w:rsidRPr="009654D0">
        <w:rPr>
          <w:rFonts w:ascii="Times New Roman" w:eastAsia="Times New Roman" w:hAnsi="Times New Roman"/>
          <w:sz w:val="24"/>
          <w:szCs w:val="24"/>
          <w:lang w:eastAsia="ru-RU"/>
        </w:rPr>
        <w:t>заявке относительно других по мере уменьшения степ</w:t>
      </w:r>
      <w:r>
        <w:rPr>
          <w:rFonts w:ascii="Times New Roman" w:eastAsia="Times New Roman" w:hAnsi="Times New Roman"/>
          <w:sz w:val="24"/>
          <w:szCs w:val="24"/>
          <w:lang w:eastAsia="ru-RU"/>
        </w:rPr>
        <w:t xml:space="preserve">ени </w:t>
      </w:r>
      <w:r w:rsidRPr="009654D0">
        <w:rPr>
          <w:rFonts w:ascii="Times New Roman" w:eastAsia="Times New Roman" w:hAnsi="Times New Roman"/>
          <w:sz w:val="24"/>
          <w:szCs w:val="24"/>
          <w:lang w:eastAsia="ru-RU"/>
        </w:rPr>
        <w:t>выгодности</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2C105F" w:rsidRPr="009654D0"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20.11. </w:t>
      </w:r>
      <w:r w:rsidRPr="009654D0">
        <w:rPr>
          <w:rFonts w:ascii="Times New Roman" w:eastAsia="Times New Roman" w:hAnsi="Times New Roman"/>
          <w:sz w:val="24"/>
          <w:szCs w:val="24"/>
          <w:lang w:eastAsia="ru-RU"/>
        </w:rPr>
        <w:t>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2C105F" w:rsidRPr="009654D0"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20.12. </w:t>
      </w:r>
      <w:r w:rsidRPr="009654D0">
        <w:rPr>
          <w:rFonts w:ascii="Times New Roman" w:eastAsia="Times New Roman" w:hAnsi="Times New Roman"/>
          <w:sz w:val="24"/>
          <w:szCs w:val="24"/>
          <w:lang w:eastAsia="ru-RU"/>
        </w:rPr>
        <w:t>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2C105F" w:rsidRPr="007C4C45"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7C4C45">
        <w:rPr>
          <w:rFonts w:ascii="Times New Roman" w:eastAsia="Times New Roman" w:hAnsi="Times New Roman"/>
          <w:sz w:val="24"/>
          <w:szCs w:val="24"/>
          <w:lang w:eastAsia="ru-RU"/>
        </w:rPr>
        <w:t xml:space="preserve">20.13.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w:t>
      </w:r>
      <w:r w:rsidRPr="00777FB5">
        <w:rPr>
          <w:rFonts w:ascii="Times New Roman" w:eastAsia="Times New Roman" w:hAnsi="Times New Roman"/>
          <w:sz w:val="24"/>
          <w:szCs w:val="24"/>
          <w:lang w:eastAsia="ru-RU"/>
        </w:rPr>
        <w:t>наименования и адреса участников конкурса, конкурсным заявкам которых присвоены первый и второй</w:t>
      </w:r>
      <w:r w:rsidRPr="007C4C45">
        <w:rPr>
          <w:rFonts w:ascii="Times New Roman" w:eastAsia="Times New Roman" w:hAnsi="Times New Roman"/>
          <w:sz w:val="24"/>
          <w:szCs w:val="24"/>
          <w:lang w:eastAsia="ru-RU"/>
        </w:rPr>
        <w:t xml:space="preserve"> номера. </w:t>
      </w:r>
    </w:p>
    <w:p w:rsidR="002C105F" w:rsidRPr="0070629A"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20.14</w:t>
      </w:r>
      <w:r w:rsidRPr="009654D0">
        <w:rPr>
          <w:rFonts w:ascii="Times New Roman" w:eastAsia="Times New Roman" w:hAnsi="Times New Roman"/>
          <w:sz w:val="24"/>
          <w:szCs w:val="24"/>
          <w:lang w:eastAsia="ru-RU"/>
        </w:rPr>
        <w:t>.</w:t>
      </w:r>
      <w:r w:rsidRPr="0070629A">
        <w:rPr>
          <w:rFonts w:ascii="Times New Roman" w:eastAsia="Times New Roman" w:hAnsi="Times New Roman"/>
          <w:sz w:val="24"/>
          <w:szCs w:val="24"/>
          <w:lang w:eastAsia="ru-RU"/>
        </w:rPr>
        <w:t> Протокол рассмотрения и оценки заявок на участие в конкурсе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трех рабочих дней с даты его подписания направляется победителю конкурса или участнику конкурса</w:t>
      </w:r>
      <w:r>
        <w:rPr>
          <w:rFonts w:ascii="Times New Roman" w:eastAsia="Times New Roman" w:hAnsi="Times New Roman"/>
          <w:sz w:val="24"/>
          <w:szCs w:val="24"/>
          <w:lang w:eastAsia="ru-RU"/>
        </w:rPr>
        <w:t>,</w:t>
      </w:r>
      <w:r w:rsidRPr="0070629A">
        <w:rPr>
          <w:rFonts w:ascii="Times New Roman" w:eastAsia="Times New Roman" w:hAnsi="Times New Roman"/>
          <w:sz w:val="24"/>
          <w:szCs w:val="24"/>
          <w:lang w:eastAsia="ru-RU"/>
        </w:rPr>
        <w:t xml:space="preserve">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
    <w:p w:rsidR="002C105F"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r w:rsidRPr="0070629A">
        <w:rPr>
          <w:rFonts w:ascii="Times New Roman" w:eastAsia="Times New Roman" w:hAnsi="Times New Roman"/>
          <w:sz w:val="24"/>
          <w:szCs w:val="24"/>
          <w:lang w:eastAsia="ru-RU"/>
        </w:rPr>
        <w:t>. Протокол рассмотрения и оценки заявок на участие в конкурсе размещается на сайте Заказчика не позднее рабочего дня, следующего за датой подписания указанного протокола.</w:t>
      </w:r>
    </w:p>
    <w:p w:rsidR="002C105F" w:rsidRPr="005E4166"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20.16.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bookmarkStart w:id="46" w:name="_Hlt440553687"/>
      <w:bookmarkStart w:id="47" w:name="_Ref469293771"/>
      <w:bookmarkStart w:id="48" w:name="_Ref440090284"/>
      <w:bookmarkEnd w:id="46"/>
    </w:p>
    <w:p w:rsidR="002C105F" w:rsidRPr="009654D0" w:rsidRDefault="002C105F" w:rsidP="002C105F">
      <w:pPr>
        <w:keepNext/>
        <w:tabs>
          <w:tab w:val="left" w:pos="1134"/>
          <w:tab w:val="left" w:pos="1260"/>
        </w:tabs>
        <w:suppressAutoHyphens/>
        <w:spacing w:before="120" w:after="0" w:line="216" w:lineRule="auto"/>
        <w:contextualSpacing/>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21. </w:t>
      </w:r>
      <w:r w:rsidRPr="009654D0">
        <w:rPr>
          <w:rFonts w:ascii="Times New Roman" w:eastAsia="Times New Roman" w:hAnsi="Times New Roman"/>
          <w:b/>
          <w:sz w:val="24"/>
          <w:szCs w:val="24"/>
          <w:lang w:eastAsia="ru-RU"/>
        </w:rPr>
        <w:t>Разъяснение результатов конкурса</w:t>
      </w:r>
    </w:p>
    <w:p w:rsidR="002C105F" w:rsidRPr="005E4166" w:rsidRDefault="002C105F" w:rsidP="00777FB5">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Любой участник конкурса после размещения </w:t>
      </w:r>
      <w:r>
        <w:rPr>
          <w:rFonts w:ascii="Times New Roman" w:eastAsia="Times New Roman" w:hAnsi="Times New Roman"/>
          <w:sz w:val="24"/>
          <w:szCs w:val="24"/>
          <w:lang w:eastAsia="ru-RU"/>
        </w:rPr>
        <w:t xml:space="preserve">протокола рассмотрения и оценки </w:t>
      </w:r>
      <w:r w:rsidRPr="009654D0">
        <w:rPr>
          <w:rFonts w:ascii="Times New Roman" w:eastAsia="Times New Roman" w:hAnsi="Times New Roman"/>
          <w:sz w:val="24"/>
          <w:szCs w:val="24"/>
          <w:lang w:eastAsia="ru-RU"/>
        </w:rPr>
        <w:t>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w:t>
      </w:r>
      <w:r>
        <w:rPr>
          <w:rFonts w:ascii="Times New Roman" w:eastAsia="Times New Roman" w:hAnsi="Times New Roman"/>
          <w:sz w:val="24"/>
          <w:szCs w:val="24"/>
          <w:lang w:eastAsia="ru-RU"/>
        </w:rPr>
        <w:t>пления такого запроса представляет</w:t>
      </w:r>
      <w:r w:rsidRPr="009654D0">
        <w:rPr>
          <w:rFonts w:ascii="Times New Roman" w:eastAsia="Times New Roman" w:hAnsi="Times New Roman"/>
          <w:sz w:val="24"/>
          <w:szCs w:val="24"/>
          <w:lang w:eastAsia="ru-RU"/>
        </w:rPr>
        <w:t xml:space="preserve"> участнику конкурса в письменной форме или в форме электронного документа соответствующие разъяснения.</w:t>
      </w:r>
    </w:p>
    <w:bookmarkEnd w:id="47"/>
    <w:bookmarkEnd w:id="48"/>
    <w:p w:rsidR="002C105F" w:rsidRPr="009654D0" w:rsidRDefault="002C105F" w:rsidP="00F42A05">
      <w:pPr>
        <w:keepNext/>
        <w:tabs>
          <w:tab w:val="left" w:pos="-3240"/>
          <w:tab w:val="left" w:pos="0"/>
        </w:tabs>
        <w:suppressAutoHyphens/>
        <w:spacing w:before="120" w:after="0" w:line="240" w:lineRule="auto"/>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22. </w:t>
      </w:r>
      <w:r w:rsidRPr="009654D0">
        <w:rPr>
          <w:rFonts w:ascii="Times New Roman" w:eastAsia="Times New Roman" w:hAnsi="Times New Roman"/>
          <w:b/>
          <w:sz w:val="24"/>
          <w:szCs w:val="24"/>
          <w:lang w:eastAsia="ru-RU"/>
        </w:rPr>
        <w:t>Запрос сведений об участниках конкурса</w:t>
      </w:r>
    </w:p>
    <w:p w:rsidR="002C105F" w:rsidRPr="00907918" w:rsidRDefault="002C105F" w:rsidP="002C105F">
      <w:pPr>
        <w:tabs>
          <w:tab w:val="left" w:pos="1134"/>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22.1. </w:t>
      </w:r>
      <w:r w:rsidRPr="009654D0">
        <w:rPr>
          <w:rFonts w:ascii="Times New Roman" w:eastAsia="Times New Roman" w:hAnsi="Times New Roman"/>
          <w:sz w:val="24"/>
          <w:szCs w:val="24"/>
          <w:lang w:eastAsia="ru-RU"/>
        </w:rPr>
        <w:t xml:space="preserve">Заказчик вправе запросить у соответствующих органов и организаций сведения об </w:t>
      </w:r>
      <w:r w:rsidRPr="00907918">
        <w:rPr>
          <w:rFonts w:ascii="Times New Roman" w:eastAsia="Times New Roman" w:hAnsi="Times New Roman"/>
          <w:sz w:val="24"/>
          <w:szCs w:val="24"/>
          <w:lang w:eastAsia="ru-RU"/>
        </w:rPr>
        <w:t>участнике конкурса на предмет соответствия требованиям, указанным в п. 2 настоящей инструкции.</w:t>
      </w:r>
    </w:p>
    <w:p w:rsidR="002C105F" w:rsidRPr="009654D0" w:rsidRDefault="002C105F" w:rsidP="005E4166">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2.2. </w:t>
      </w:r>
      <w:r w:rsidRPr="009654D0">
        <w:rPr>
          <w:rFonts w:ascii="Times New Roman" w:eastAsia="Times New Roman" w:hAnsi="Times New Roman"/>
          <w:sz w:val="24"/>
          <w:szCs w:val="24"/>
          <w:lang w:eastAsia="ru-RU"/>
        </w:rPr>
        <w:t>В случае установления недостоверности сведений, содержащихся в документах, представленных участником конкурса, Заказчик вправе отстранить такого участника от участия в конкурс</w:t>
      </w:r>
      <w:r>
        <w:rPr>
          <w:rFonts w:ascii="Times New Roman" w:eastAsia="Times New Roman" w:hAnsi="Times New Roman"/>
          <w:sz w:val="24"/>
          <w:szCs w:val="24"/>
          <w:lang w:eastAsia="ru-RU"/>
        </w:rPr>
        <w:t>е</w:t>
      </w:r>
      <w:r w:rsidR="005E4166">
        <w:rPr>
          <w:rFonts w:ascii="Times New Roman" w:eastAsia="Times New Roman" w:hAnsi="Times New Roman"/>
          <w:sz w:val="24"/>
          <w:szCs w:val="24"/>
          <w:lang w:eastAsia="ru-RU"/>
        </w:rPr>
        <w:t xml:space="preserve"> на любом этапе его проведения.</w:t>
      </w:r>
    </w:p>
    <w:p w:rsidR="002C105F" w:rsidRPr="009654D0" w:rsidRDefault="002C105F" w:rsidP="00AE54A4">
      <w:pPr>
        <w:tabs>
          <w:tab w:val="left" w:pos="1260"/>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23. </w:t>
      </w:r>
      <w:r w:rsidRPr="009654D0">
        <w:rPr>
          <w:rFonts w:ascii="Times New Roman" w:eastAsia="Times New Roman" w:hAnsi="Times New Roman"/>
          <w:b/>
          <w:sz w:val="24"/>
          <w:szCs w:val="24"/>
          <w:lang w:eastAsia="ru-RU"/>
        </w:rPr>
        <w:t>Заключение Договора по результатам проведения конкурса</w:t>
      </w:r>
    </w:p>
    <w:p w:rsidR="002C105F" w:rsidRPr="007930E2" w:rsidRDefault="002C105F" w:rsidP="00777FB5">
      <w:pPr>
        <w:tabs>
          <w:tab w:val="left" w:pos="1134"/>
        </w:tabs>
        <w:spacing w:after="0" w:line="240" w:lineRule="auto"/>
        <w:ind w:firstLine="567"/>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 xml:space="preserve">23.1. Договор по результатам состоявшегося конкурса может быть заключен не ранее чем через десять дней и не позднее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2C105F" w:rsidRPr="009654D0" w:rsidRDefault="002C105F" w:rsidP="00777FB5">
      <w:pPr>
        <w:tabs>
          <w:tab w:val="left" w:pos="1134"/>
        </w:tabs>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lastRenderedPageBreak/>
        <w:t>2</w:t>
      </w:r>
      <w:r>
        <w:rPr>
          <w:rFonts w:ascii="Times New Roman" w:eastAsia="Times New Roman" w:hAnsi="Times New Roman"/>
          <w:sz w:val="24"/>
          <w:szCs w:val="24"/>
          <w:lang w:eastAsia="ru-RU"/>
        </w:rPr>
        <w:t>3.2. </w:t>
      </w:r>
      <w:r w:rsidRPr="009654D0">
        <w:rPr>
          <w:rFonts w:ascii="Times New Roman" w:eastAsia="Times New Roman" w:hAnsi="Times New Roman"/>
          <w:sz w:val="24"/>
          <w:szCs w:val="24"/>
          <w:lang w:eastAsia="ru-RU"/>
        </w:rPr>
        <w:t>Заказчик по согласованию с поставщиком (исполнителем) в ходе исполнения Договора вправе изменить не более чем на десять процентов предусмотренны</w:t>
      </w:r>
      <w:r>
        <w:rPr>
          <w:rFonts w:ascii="Times New Roman" w:eastAsia="Times New Roman" w:hAnsi="Times New Roman"/>
          <w:sz w:val="24"/>
          <w:szCs w:val="24"/>
          <w:lang w:eastAsia="ru-RU"/>
        </w:rPr>
        <w:t xml:space="preserve">е Договором </w:t>
      </w:r>
      <w:r w:rsidRPr="009654D0">
        <w:rPr>
          <w:rFonts w:ascii="Times New Roman" w:eastAsia="Times New Roman" w:hAnsi="Times New Roman"/>
          <w:sz w:val="24"/>
          <w:szCs w:val="24"/>
          <w:lang w:eastAsia="ru-RU"/>
        </w:rPr>
        <w:t>объ</w:t>
      </w:r>
      <w:r>
        <w:rPr>
          <w:rFonts w:ascii="Times New Roman" w:eastAsia="Times New Roman" w:hAnsi="Times New Roman"/>
          <w:sz w:val="24"/>
          <w:szCs w:val="24"/>
          <w:lang w:eastAsia="ru-RU"/>
        </w:rPr>
        <w:t>ем</w:t>
      </w:r>
      <w:r w:rsidRPr="009654D0">
        <w:rPr>
          <w:rFonts w:ascii="Times New Roman" w:eastAsia="Times New Roman" w:hAnsi="Times New Roman"/>
          <w:sz w:val="24"/>
          <w:szCs w:val="24"/>
          <w:lang w:eastAsia="ru-RU"/>
        </w:rPr>
        <w:t xml:space="preserve"> услуг при</w:t>
      </w:r>
      <w:r>
        <w:rPr>
          <w:rFonts w:ascii="Times New Roman" w:eastAsia="Times New Roman" w:hAnsi="Times New Roman"/>
          <w:sz w:val="24"/>
          <w:szCs w:val="24"/>
          <w:lang w:eastAsia="ru-RU"/>
        </w:rPr>
        <w:t xml:space="preserve"> изменении потребности в </w:t>
      </w:r>
      <w:r w:rsidRPr="009654D0">
        <w:rPr>
          <w:rFonts w:ascii="Times New Roman" w:eastAsia="Times New Roman" w:hAnsi="Times New Roman"/>
          <w:sz w:val="24"/>
          <w:szCs w:val="24"/>
          <w:lang w:eastAsia="ru-RU"/>
        </w:rPr>
        <w:t>услугах, соответс</w:t>
      </w:r>
      <w:r>
        <w:rPr>
          <w:rFonts w:ascii="Times New Roman" w:eastAsia="Times New Roman" w:hAnsi="Times New Roman"/>
          <w:sz w:val="24"/>
          <w:szCs w:val="24"/>
          <w:lang w:eastAsia="ru-RU"/>
        </w:rPr>
        <w:t xml:space="preserve">твенно на </w:t>
      </w:r>
      <w:r w:rsidRPr="009654D0">
        <w:rPr>
          <w:rFonts w:ascii="Times New Roman" w:eastAsia="Times New Roman" w:hAnsi="Times New Roman"/>
          <w:sz w:val="24"/>
          <w:szCs w:val="24"/>
          <w:lang w:eastAsia="ru-RU"/>
        </w:rPr>
        <w:t>оказание которых заключен Договор, или при выявлении потребности в дополн</w:t>
      </w:r>
      <w:r>
        <w:rPr>
          <w:rFonts w:ascii="Times New Roman" w:eastAsia="Times New Roman" w:hAnsi="Times New Roman"/>
          <w:sz w:val="24"/>
          <w:szCs w:val="24"/>
          <w:lang w:eastAsia="ru-RU"/>
        </w:rPr>
        <w:t xml:space="preserve">ительном объеме </w:t>
      </w:r>
      <w:r w:rsidRPr="009654D0">
        <w:rPr>
          <w:rFonts w:ascii="Times New Roman" w:eastAsia="Times New Roman" w:hAnsi="Times New Roman"/>
          <w:sz w:val="24"/>
          <w:szCs w:val="24"/>
          <w:lang w:eastAsia="ru-RU"/>
        </w:rPr>
        <w:t xml:space="preserve">услуг, не предусмотренных Договором, но </w:t>
      </w:r>
      <w:r>
        <w:rPr>
          <w:rFonts w:ascii="Times New Roman" w:eastAsia="Times New Roman" w:hAnsi="Times New Roman"/>
          <w:sz w:val="24"/>
          <w:szCs w:val="24"/>
          <w:lang w:eastAsia="ru-RU"/>
        </w:rPr>
        <w:t xml:space="preserve">связанных с </w:t>
      </w:r>
      <w:r w:rsidRPr="009654D0">
        <w:rPr>
          <w:rFonts w:ascii="Times New Roman" w:eastAsia="Times New Roman" w:hAnsi="Times New Roman"/>
          <w:sz w:val="24"/>
          <w:szCs w:val="24"/>
          <w:lang w:eastAsia="ru-RU"/>
        </w:rPr>
        <w:t>услугами, предусмот</w:t>
      </w:r>
      <w:r>
        <w:rPr>
          <w:rFonts w:ascii="Times New Roman" w:eastAsia="Times New Roman" w:hAnsi="Times New Roman"/>
          <w:sz w:val="24"/>
          <w:szCs w:val="24"/>
          <w:lang w:eastAsia="ru-RU"/>
        </w:rPr>
        <w:t xml:space="preserve">ренными </w:t>
      </w:r>
      <w:r w:rsidRPr="009654D0">
        <w:rPr>
          <w:rFonts w:ascii="Times New Roman" w:eastAsia="Times New Roman" w:hAnsi="Times New Roman"/>
          <w:sz w:val="24"/>
          <w:szCs w:val="24"/>
          <w:lang w:eastAsia="ru-RU"/>
        </w:rPr>
        <w:t xml:space="preserve">Договором.  </w:t>
      </w:r>
    </w:p>
    <w:p w:rsidR="002C105F" w:rsidRPr="007F7DB7" w:rsidRDefault="002C105F" w:rsidP="00777FB5">
      <w:pPr>
        <w:tabs>
          <w:tab w:val="left" w:pos="1134"/>
        </w:tabs>
        <w:spacing w:after="0" w:line="240" w:lineRule="auto"/>
        <w:ind w:firstLine="567"/>
        <w:jc w:val="both"/>
        <w:rPr>
          <w:rFonts w:ascii="Times New Roman" w:eastAsia="Times New Roman" w:hAnsi="Times New Roman"/>
          <w:sz w:val="24"/>
          <w:szCs w:val="24"/>
          <w:lang w:eastAsia="ru-RU"/>
        </w:rPr>
      </w:pPr>
      <w:r w:rsidRPr="007F7DB7">
        <w:rPr>
          <w:rFonts w:ascii="Times New Roman" w:eastAsia="Times New Roman" w:hAnsi="Times New Roman"/>
          <w:sz w:val="24"/>
          <w:szCs w:val="24"/>
          <w:lang w:eastAsia="ru-RU"/>
        </w:rPr>
        <w:t>2</w:t>
      </w:r>
      <w:r>
        <w:rPr>
          <w:rFonts w:ascii="Times New Roman" w:eastAsia="Times New Roman" w:hAnsi="Times New Roman"/>
          <w:sz w:val="24"/>
          <w:szCs w:val="24"/>
          <w:lang w:eastAsia="ru-RU"/>
        </w:rPr>
        <w:t>3.3. </w:t>
      </w:r>
      <w:r w:rsidRPr="007F7DB7">
        <w:rPr>
          <w:rFonts w:ascii="Times New Roman" w:eastAsia="Times New Roman" w:hAnsi="Times New Roman"/>
          <w:sz w:val="24"/>
          <w:szCs w:val="24"/>
          <w:lang w:eastAsia="ru-RU"/>
        </w:rPr>
        <w:t>При выполнении дополните</w:t>
      </w:r>
      <w:r>
        <w:rPr>
          <w:rFonts w:ascii="Times New Roman" w:eastAsia="Times New Roman" w:hAnsi="Times New Roman"/>
          <w:sz w:val="24"/>
          <w:szCs w:val="24"/>
          <w:lang w:eastAsia="ru-RU"/>
        </w:rPr>
        <w:t xml:space="preserve">льного объема таких </w:t>
      </w:r>
      <w:r w:rsidRPr="007F7DB7">
        <w:rPr>
          <w:rFonts w:ascii="Times New Roman" w:eastAsia="Times New Roman" w:hAnsi="Times New Roman"/>
          <w:sz w:val="24"/>
          <w:szCs w:val="24"/>
          <w:lang w:eastAsia="ru-RU"/>
        </w:rPr>
        <w:t xml:space="preserve">услуг, Заказчик по согласованию с поставщиком </w:t>
      </w:r>
      <w:r w:rsidRPr="009654D0">
        <w:rPr>
          <w:rFonts w:ascii="Times New Roman" w:eastAsia="Times New Roman" w:hAnsi="Times New Roman"/>
          <w:sz w:val="24"/>
          <w:szCs w:val="24"/>
          <w:lang w:eastAsia="ru-RU"/>
        </w:rPr>
        <w:t>(исполнителем)</w:t>
      </w:r>
      <w:r w:rsidRPr="007F7DB7">
        <w:rPr>
          <w:rFonts w:ascii="Times New Roman" w:eastAsia="Times New Roman" w:hAnsi="Times New Roman"/>
          <w:sz w:val="24"/>
          <w:szCs w:val="24"/>
          <w:lang w:eastAsia="ru-RU"/>
        </w:rPr>
        <w:t xml:space="preserve"> вправе изменить первоначальную цену </w:t>
      </w:r>
      <w:r w:rsidRPr="009654D0">
        <w:rPr>
          <w:rFonts w:ascii="Times New Roman" w:eastAsia="Times New Roman" w:hAnsi="Times New Roman"/>
          <w:sz w:val="24"/>
          <w:szCs w:val="24"/>
          <w:lang w:eastAsia="ru-RU"/>
        </w:rPr>
        <w:t xml:space="preserve">Договора </w:t>
      </w:r>
      <w:r>
        <w:rPr>
          <w:rFonts w:ascii="Times New Roman" w:eastAsia="Times New Roman" w:hAnsi="Times New Roman"/>
          <w:sz w:val="24"/>
          <w:szCs w:val="24"/>
          <w:lang w:eastAsia="ru-RU"/>
        </w:rPr>
        <w:t xml:space="preserve">пропорционально объему таких </w:t>
      </w:r>
      <w:r w:rsidRPr="007F7DB7">
        <w:rPr>
          <w:rFonts w:ascii="Times New Roman" w:eastAsia="Times New Roman" w:hAnsi="Times New Roman"/>
          <w:sz w:val="24"/>
          <w:szCs w:val="24"/>
          <w:lang w:eastAsia="ru-RU"/>
        </w:rPr>
        <w:t xml:space="preserve">услуг, но не более чем на </w:t>
      </w:r>
      <w:r w:rsidRPr="009654D0">
        <w:rPr>
          <w:rFonts w:ascii="Times New Roman" w:eastAsia="Times New Roman" w:hAnsi="Times New Roman"/>
          <w:sz w:val="24"/>
          <w:szCs w:val="24"/>
          <w:lang w:eastAsia="ru-RU"/>
        </w:rPr>
        <w:t xml:space="preserve">десять процентов </w:t>
      </w:r>
      <w:r w:rsidRPr="007F7DB7">
        <w:rPr>
          <w:rFonts w:ascii="Times New Roman" w:eastAsia="Times New Roman" w:hAnsi="Times New Roman"/>
          <w:sz w:val="24"/>
          <w:szCs w:val="24"/>
          <w:lang w:eastAsia="ru-RU"/>
        </w:rPr>
        <w:t>такой цены.</w:t>
      </w:r>
    </w:p>
    <w:p w:rsidR="002C105F" w:rsidRPr="007F7DB7" w:rsidRDefault="002C105F" w:rsidP="00777FB5">
      <w:pPr>
        <w:tabs>
          <w:tab w:val="left" w:pos="1134"/>
        </w:tabs>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3.4. </w:t>
      </w:r>
      <w:r w:rsidRPr="009654D0">
        <w:rPr>
          <w:rFonts w:ascii="Times New Roman" w:eastAsia="Times New Roman" w:hAnsi="Times New Roman"/>
          <w:sz w:val="24"/>
          <w:szCs w:val="24"/>
          <w:lang w:eastAsia="ru-RU"/>
        </w:rPr>
        <w:t>При исполнении Договора не допускается перемена поставщика (исполнителя), за исключением случаев, если новый поставщик (исполнитель) является правопреемником поставщика (исполнителя) по такому Договору вследствие реорганизации юридического лица в форме преобразования, слияния или присоединения</w:t>
      </w:r>
      <w:r w:rsidRPr="007F7DB7">
        <w:rPr>
          <w:rFonts w:ascii="Times New Roman" w:eastAsia="Times New Roman" w:hAnsi="Times New Roman"/>
          <w:sz w:val="24"/>
          <w:szCs w:val="24"/>
          <w:lang w:eastAsia="ru-RU"/>
        </w:rPr>
        <w:t>.</w:t>
      </w:r>
    </w:p>
    <w:p w:rsidR="002C105F" w:rsidRPr="007F7DB7" w:rsidRDefault="002C105F" w:rsidP="00777FB5">
      <w:pPr>
        <w:tabs>
          <w:tab w:val="left" w:pos="1134"/>
        </w:tabs>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3.5. </w:t>
      </w:r>
      <w:r w:rsidRPr="009654D0">
        <w:rPr>
          <w:rFonts w:ascii="Times New Roman" w:eastAsia="Times New Roman" w:hAnsi="Times New Roman"/>
          <w:sz w:val="24"/>
          <w:szCs w:val="24"/>
          <w:lang w:eastAsia="ru-RU"/>
        </w:rPr>
        <w:t xml:space="preserve">После определения победителя конкурса в срок, </w:t>
      </w:r>
      <w:r>
        <w:rPr>
          <w:rFonts w:ascii="Times New Roman" w:eastAsia="Times New Roman" w:hAnsi="Times New Roman"/>
          <w:sz w:val="24"/>
          <w:szCs w:val="24"/>
          <w:lang w:eastAsia="ru-RU"/>
        </w:rPr>
        <w:t xml:space="preserve">предусмотренный для заключения </w:t>
      </w:r>
      <w:r w:rsidRPr="009654D0">
        <w:rPr>
          <w:rFonts w:ascii="Times New Roman" w:eastAsia="Times New Roman" w:hAnsi="Times New Roman"/>
          <w:sz w:val="24"/>
          <w:szCs w:val="24"/>
          <w:lang w:eastAsia="ru-RU"/>
        </w:rPr>
        <w:t xml:space="preserve">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2C105F" w:rsidRPr="006D46F7" w:rsidRDefault="002C105F" w:rsidP="00777FB5">
      <w:pPr>
        <w:tabs>
          <w:tab w:val="left" w:pos="1134"/>
        </w:tabs>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 проведения ликвидации участников конкурса или принятия арбитражным</w:t>
      </w:r>
      <w:r>
        <w:rPr>
          <w:rFonts w:ascii="Times New Roman" w:eastAsia="Times New Roman" w:hAnsi="Times New Roman"/>
          <w:sz w:val="24"/>
          <w:szCs w:val="24"/>
          <w:lang w:eastAsia="ru-RU"/>
        </w:rPr>
        <w:t xml:space="preserve"> (экономическим)</w:t>
      </w:r>
      <w:r w:rsidRPr="009654D0">
        <w:rPr>
          <w:rFonts w:ascii="Times New Roman" w:eastAsia="Times New Roman" w:hAnsi="Times New Roman"/>
          <w:sz w:val="24"/>
          <w:szCs w:val="24"/>
          <w:lang w:eastAsia="ru-RU"/>
        </w:rPr>
        <w:t xml:space="preserve"> судом решения о признании участников конкурса банкротами и об открытии конкурсного производства; </w:t>
      </w:r>
    </w:p>
    <w:p w:rsidR="002C105F" w:rsidRPr="009654D0" w:rsidRDefault="002C105F" w:rsidP="00777FB5">
      <w:pPr>
        <w:tabs>
          <w:tab w:val="left" w:pos="1134"/>
        </w:tabs>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 приостановления деятельности указанных лиц в порядке, предусмотренном законодательством;</w:t>
      </w:r>
    </w:p>
    <w:p w:rsidR="002C105F" w:rsidRPr="009654D0" w:rsidRDefault="002C105F" w:rsidP="00777FB5">
      <w:pPr>
        <w:tabs>
          <w:tab w:val="left" w:pos="1134"/>
        </w:tabs>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3) предоставления указанными лицами заведомо недостоверных (в том числе неполных и (или) противоречивых) сведений, содержащихся в представленных ими документах; </w:t>
      </w:r>
    </w:p>
    <w:p w:rsidR="002C105F" w:rsidRPr="009654D0" w:rsidRDefault="002C105F" w:rsidP="00777FB5">
      <w:pPr>
        <w:tabs>
          <w:tab w:val="left" w:pos="1134"/>
        </w:tabs>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2C105F" w:rsidRPr="009654D0" w:rsidRDefault="002C105F" w:rsidP="00777FB5">
      <w:pPr>
        <w:tabs>
          <w:tab w:val="left" w:pos="1134"/>
        </w:tabs>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5)</w:t>
      </w:r>
      <w:r>
        <w:rPr>
          <w:rFonts w:ascii="Times New Roman" w:eastAsia="Times New Roman" w:hAnsi="Times New Roman"/>
          <w:sz w:val="24"/>
          <w:szCs w:val="24"/>
          <w:lang w:eastAsia="ru-RU"/>
        </w:rPr>
        <w:t> </w:t>
      </w:r>
      <w:r w:rsidRPr="006D46F7">
        <w:rPr>
          <w:rFonts w:ascii="Times New Roman" w:eastAsia="Times New Roman" w:hAnsi="Times New Roman"/>
          <w:sz w:val="24"/>
          <w:szCs w:val="24"/>
          <w:lang w:eastAsia="ru-RU"/>
        </w:rPr>
        <w:t xml:space="preserve">наличия у указанных лиц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в соответствии с  </w:t>
      </w:r>
      <w:hyperlink r:id="rId11" w:history="1">
        <w:r w:rsidRPr="006D46F7">
          <w:rPr>
            <w:rFonts w:ascii="Times New Roman" w:eastAsia="Times New Roman" w:hAnsi="Times New Roman"/>
            <w:sz w:val="24"/>
            <w:szCs w:val="24"/>
            <w:lang w:eastAsia="ru-RU"/>
          </w:rPr>
          <w:t>законодательством</w:t>
        </w:r>
      </w:hyperlink>
      <w:r w:rsidRPr="006D46F7">
        <w:rPr>
          <w:rFonts w:ascii="Times New Roman" w:eastAsia="Times New Roman" w:hAnsi="Times New Roman"/>
          <w:sz w:val="24"/>
          <w:szCs w:val="24"/>
          <w:lang w:eastAsia="ru-RU"/>
        </w:rPr>
        <w:t xml:space="preserve">,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ко взысканию в соответствии с </w:t>
      </w:r>
      <w:hyperlink r:id="rId12" w:history="1">
        <w:r w:rsidRPr="006D46F7">
          <w:rPr>
            <w:rFonts w:ascii="Times New Roman" w:eastAsia="Times New Roman" w:hAnsi="Times New Roman"/>
            <w:sz w:val="24"/>
            <w:szCs w:val="24"/>
            <w:lang w:eastAsia="ru-RU"/>
          </w:rPr>
          <w:t>законодательством</w:t>
        </w:r>
      </w:hyperlink>
      <w:r w:rsidRPr="006D46F7">
        <w:rPr>
          <w:rFonts w:ascii="Times New Roman" w:eastAsia="Times New Roman" w:hAnsi="Times New Roman"/>
          <w:sz w:val="24"/>
          <w:szCs w:val="24"/>
          <w:lang w:eastAsia="ru-RU"/>
        </w:rPr>
        <w:t>)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2C105F" w:rsidRPr="009654D0" w:rsidRDefault="002C105F" w:rsidP="00777FB5">
      <w:pPr>
        <w:tabs>
          <w:tab w:val="left" w:pos="1134"/>
        </w:tabs>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w:t>
      </w:r>
      <w:r w:rsidRPr="009654D0">
        <w:rPr>
          <w:rFonts w:ascii="Times New Roman" w:eastAsia="Times New Roman" w:hAnsi="Times New Roman"/>
          <w:sz w:val="24"/>
          <w:szCs w:val="24"/>
          <w:lang w:eastAsia="ru-RU"/>
        </w:rPr>
        <w:t xml:space="preserve">.6. 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w:t>
      </w:r>
      <w:r>
        <w:rPr>
          <w:rFonts w:ascii="Times New Roman" w:eastAsia="Times New Roman" w:hAnsi="Times New Roman"/>
          <w:sz w:val="24"/>
          <w:szCs w:val="24"/>
          <w:lang w:eastAsia="ru-RU"/>
        </w:rPr>
        <w:t>победителе</w:t>
      </w:r>
      <w:r w:rsidRPr="009654D0">
        <w:rPr>
          <w:rFonts w:ascii="Times New Roman" w:eastAsia="Times New Roman" w:hAnsi="Times New Roman"/>
          <w:sz w:val="24"/>
          <w:szCs w:val="24"/>
          <w:lang w:eastAsia="ru-RU"/>
        </w:rPr>
        <w:t xml:space="preserve"> конкурса, с которым Заказчик отказывается заключить Договор, сведения о фактах, являющихся основ</w:t>
      </w:r>
      <w:r>
        <w:rPr>
          <w:rFonts w:ascii="Times New Roman" w:eastAsia="Times New Roman" w:hAnsi="Times New Roman"/>
          <w:sz w:val="24"/>
          <w:szCs w:val="24"/>
          <w:lang w:eastAsia="ru-RU"/>
        </w:rPr>
        <w:t xml:space="preserve">анием для отказа от заключения </w:t>
      </w:r>
      <w:r w:rsidRPr="009654D0">
        <w:rPr>
          <w:rFonts w:ascii="Times New Roman" w:eastAsia="Times New Roman" w:hAnsi="Times New Roman"/>
          <w:sz w:val="24"/>
          <w:szCs w:val="24"/>
          <w:lang w:eastAsia="ru-RU"/>
        </w:rPr>
        <w:t>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w:t>
      </w:r>
      <w:r>
        <w:rPr>
          <w:rFonts w:ascii="Times New Roman" w:eastAsia="Times New Roman" w:hAnsi="Times New Roman"/>
          <w:sz w:val="24"/>
          <w:szCs w:val="24"/>
          <w:lang w:eastAsia="ru-RU"/>
        </w:rPr>
        <w:t>тавления и размещается на сайте</w:t>
      </w:r>
      <w:r w:rsidRPr="009654D0">
        <w:rPr>
          <w:rFonts w:ascii="Times New Roman" w:eastAsia="Times New Roman" w:hAnsi="Times New Roman"/>
          <w:sz w:val="24"/>
          <w:szCs w:val="24"/>
          <w:lang w:eastAsia="ru-RU"/>
        </w:rPr>
        <w:t xml:space="preserve"> Заказчика в течение дня, следующего з</w:t>
      </w:r>
      <w:r>
        <w:rPr>
          <w:rFonts w:ascii="Times New Roman" w:eastAsia="Times New Roman" w:hAnsi="Times New Roman"/>
          <w:sz w:val="24"/>
          <w:szCs w:val="24"/>
          <w:lang w:eastAsia="ru-RU"/>
        </w:rPr>
        <w:t>а днем его подписания. Заказчик</w:t>
      </w:r>
      <w:r w:rsidRPr="009654D0">
        <w:rPr>
          <w:rFonts w:ascii="Times New Roman" w:eastAsia="Times New Roman" w:hAnsi="Times New Roman"/>
          <w:sz w:val="24"/>
          <w:szCs w:val="24"/>
          <w:lang w:eastAsia="ru-RU"/>
        </w:rPr>
        <w:t xml:space="preserve">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2C105F" w:rsidRPr="007930E2" w:rsidRDefault="002C105F" w:rsidP="00777FB5">
      <w:pPr>
        <w:tabs>
          <w:tab w:val="left" w:pos="1134"/>
        </w:tabs>
        <w:spacing w:after="0" w:line="240" w:lineRule="auto"/>
        <w:ind w:firstLine="567"/>
        <w:jc w:val="both"/>
        <w:rPr>
          <w:rFonts w:ascii="Times New Roman" w:eastAsia="Times New Roman" w:hAnsi="Times New Roman"/>
          <w:sz w:val="24"/>
          <w:szCs w:val="24"/>
          <w:lang w:eastAsia="ru-RU"/>
        </w:rPr>
      </w:pPr>
      <w:r w:rsidRPr="007930E2">
        <w:rPr>
          <w:rFonts w:ascii="Times New Roman" w:eastAsia="Times New Roman" w:hAnsi="Times New Roman"/>
          <w:sz w:val="24"/>
          <w:szCs w:val="24"/>
          <w:lang w:eastAsia="ru-RU"/>
        </w:rPr>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2C105F" w:rsidRPr="00B440AA" w:rsidRDefault="002C105F" w:rsidP="00777FB5">
      <w:pPr>
        <w:tabs>
          <w:tab w:val="left" w:pos="1134"/>
        </w:tabs>
        <w:spacing w:after="0" w:line="240" w:lineRule="auto"/>
        <w:ind w:firstLine="567"/>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lastRenderedPageBreak/>
        <w:t xml:space="preserve">23.8.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684855" w:rsidRPr="00B440AA" w:rsidRDefault="002C105F" w:rsidP="00777FB5">
      <w:pPr>
        <w:tabs>
          <w:tab w:val="left" w:pos="1134"/>
        </w:tabs>
        <w:spacing w:after="0" w:line="240" w:lineRule="auto"/>
        <w:ind w:firstLine="567"/>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23.9. Если до расторжения Договора поставщиком (исполнителем) частично исполнены обязательства по такому Договору, при заключении нового Договора</w:t>
      </w:r>
      <w:r>
        <w:rPr>
          <w:rFonts w:ascii="Times New Roman" w:eastAsia="Times New Roman" w:hAnsi="Times New Roman"/>
          <w:sz w:val="24"/>
          <w:szCs w:val="24"/>
          <w:lang w:eastAsia="ru-RU"/>
        </w:rPr>
        <w:t xml:space="preserve"> объем</w:t>
      </w:r>
      <w:r w:rsidRPr="00B440A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оказанных</w:t>
      </w:r>
      <w:r w:rsidRPr="00B440AA">
        <w:rPr>
          <w:rFonts w:ascii="Times New Roman" w:eastAsia="Times New Roman" w:hAnsi="Times New Roman"/>
          <w:sz w:val="24"/>
          <w:szCs w:val="24"/>
          <w:lang w:eastAsia="ru-RU"/>
        </w:rPr>
        <w:t xml:space="preserve"> услуг долж</w:t>
      </w:r>
      <w:r>
        <w:rPr>
          <w:rFonts w:ascii="Times New Roman" w:eastAsia="Times New Roman" w:hAnsi="Times New Roman"/>
          <w:sz w:val="24"/>
          <w:szCs w:val="24"/>
          <w:lang w:eastAsia="ru-RU"/>
        </w:rPr>
        <w:t>ен быть уменьшен</w:t>
      </w:r>
      <w:r w:rsidRPr="00B440AA">
        <w:rPr>
          <w:rFonts w:ascii="Times New Roman" w:eastAsia="Times New Roman" w:hAnsi="Times New Roman"/>
          <w:sz w:val="24"/>
          <w:szCs w:val="24"/>
          <w:lang w:eastAsia="ru-RU"/>
        </w:rPr>
        <w:t xml:space="preserve"> с учетом </w:t>
      </w:r>
      <w:r>
        <w:rPr>
          <w:rFonts w:ascii="Times New Roman" w:eastAsia="Times New Roman" w:hAnsi="Times New Roman"/>
          <w:sz w:val="24"/>
          <w:szCs w:val="24"/>
          <w:lang w:eastAsia="ru-RU"/>
        </w:rPr>
        <w:t xml:space="preserve">объема </w:t>
      </w:r>
      <w:r w:rsidRPr="00B440AA">
        <w:rPr>
          <w:rFonts w:ascii="Times New Roman" w:eastAsia="Times New Roman" w:hAnsi="Times New Roman"/>
          <w:sz w:val="24"/>
          <w:szCs w:val="24"/>
          <w:lang w:eastAsia="ru-RU"/>
        </w:rPr>
        <w:t xml:space="preserve">оказанных услуг по Договору, ранее заключенному с победителем конкурса. При этом цена Договора должна быть уменьшена пропорционально </w:t>
      </w:r>
      <w:r>
        <w:rPr>
          <w:rFonts w:ascii="Times New Roman" w:eastAsia="Times New Roman" w:hAnsi="Times New Roman"/>
          <w:sz w:val="24"/>
          <w:szCs w:val="24"/>
          <w:lang w:eastAsia="ru-RU"/>
        </w:rPr>
        <w:t>объему</w:t>
      </w:r>
      <w:r w:rsidRPr="00B440AA">
        <w:rPr>
          <w:rFonts w:ascii="Times New Roman" w:eastAsia="Times New Roman" w:hAnsi="Times New Roman"/>
          <w:sz w:val="24"/>
          <w:szCs w:val="24"/>
          <w:lang w:eastAsia="ru-RU"/>
        </w:rPr>
        <w:t xml:space="preserve"> оказанных услуг.</w:t>
      </w:r>
    </w:p>
    <w:p w:rsidR="002C105F" w:rsidRPr="009654D0" w:rsidRDefault="002C105F" w:rsidP="002C105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24. </w:t>
      </w:r>
      <w:r w:rsidRPr="009654D0">
        <w:rPr>
          <w:rFonts w:ascii="Times New Roman" w:eastAsia="Times New Roman" w:hAnsi="Times New Roman"/>
          <w:b/>
          <w:sz w:val="24"/>
          <w:szCs w:val="24"/>
          <w:lang w:eastAsia="ru-RU"/>
        </w:rPr>
        <w:t>Право на обжалование</w:t>
      </w:r>
    </w:p>
    <w:p w:rsidR="002C105F" w:rsidRPr="009654D0" w:rsidRDefault="002C105F" w:rsidP="00777FB5">
      <w:pPr>
        <w:tabs>
          <w:tab w:val="left" w:pos="1134"/>
        </w:tabs>
        <w:spacing w:after="0" w:line="240" w:lineRule="auto"/>
        <w:ind w:firstLine="567"/>
        <w:jc w:val="both"/>
        <w:rPr>
          <w:rFonts w:ascii="Times New Roman" w:eastAsia="Times New Roman" w:hAnsi="Times New Roman"/>
          <w:sz w:val="24"/>
          <w:szCs w:val="24"/>
          <w:lang w:eastAsia="ru-RU"/>
        </w:rPr>
      </w:pPr>
      <w:r w:rsidRPr="00B91C68">
        <w:rPr>
          <w:rFonts w:ascii="Times New Roman" w:eastAsia="Times New Roman" w:hAnsi="Times New Roman"/>
          <w:sz w:val="24"/>
          <w:szCs w:val="24"/>
          <w:lang w:eastAsia="ru-RU"/>
        </w:rPr>
        <w:t>У</w:t>
      </w:r>
      <w:r w:rsidRPr="009654D0">
        <w:rPr>
          <w:rFonts w:ascii="Times New Roman" w:eastAsia="Times New Roman" w:hAnsi="Times New Roman"/>
          <w:sz w:val="24"/>
          <w:szCs w:val="24"/>
          <w:lang w:eastAsia="ru-RU"/>
        </w:rPr>
        <w:t xml:space="preserve">частник конкурса имеет право обжаловать действия (бездействие) Заказчика, конкурсной комиссии, </w:t>
      </w:r>
      <w:bookmarkStart w:id="49" w:name="_Ref13562055"/>
      <w:r w:rsidRPr="009654D0">
        <w:rPr>
          <w:rFonts w:ascii="Times New Roman" w:eastAsia="Times New Roman" w:hAnsi="Times New Roman"/>
          <w:sz w:val="24"/>
          <w:szCs w:val="24"/>
          <w:lang w:eastAsia="ru-RU"/>
        </w:rPr>
        <w:t>если такие действия (бездействие) нарушают права и законные интересы участника конкурса.</w:t>
      </w:r>
      <w:bookmarkStart w:id="50" w:name="_Ref503346459"/>
      <w:bookmarkEnd w:id="49"/>
    </w:p>
    <w:p w:rsidR="002C105F" w:rsidRPr="00203BF7" w:rsidRDefault="002C105F" w:rsidP="002C105F">
      <w:pPr>
        <w:spacing w:after="0" w:line="240" w:lineRule="auto"/>
        <w:jc w:val="center"/>
        <w:rPr>
          <w:rFonts w:ascii="Times New Roman" w:eastAsia="Times New Roman" w:hAnsi="Times New Roman"/>
          <w:b/>
          <w:sz w:val="24"/>
          <w:szCs w:val="24"/>
          <w:lang w:eastAsia="ru-RU"/>
        </w:rPr>
      </w:pPr>
      <w:r w:rsidRPr="00203BF7">
        <w:rPr>
          <w:rFonts w:ascii="Times New Roman" w:eastAsia="Times New Roman" w:hAnsi="Times New Roman"/>
          <w:b/>
          <w:sz w:val="24"/>
          <w:szCs w:val="24"/>
          <w:lang w:eastAsia="ru-RU"/>
        </w:rPr>
        <w:t>III. Информационная карта конкурсных заявок</w:t>
      </w:r>
      <w:bookmarkEnd w:id="50"/>
    </w:p>
    <w:p w:rsidR="002C105F" w:rsidRPr="00982369" w:rsidRDefault="002C105F" w:rsidP="00777FB5">
      <w:pPr>
        <w:tabs>
          <w:tab w:val="left" w:pos="1134"/>
        </w:tabs>
        <w:spacing w:after="0" w:line="240" w:lineRule="auto"/>
        <w:ind w:firstLine="567"/>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w:t>
      </w:r>
      <w:r>
        <w:rPr>
          <w:rFonts w:ascii="Times New Roman" w:eastAsia="Times New Roman" w:hAnsi="Times New Roman"/>
          <w:sz w:val="24"/>
          <w:szCs w:val="24"/>
          <w:lang w:eastAsia="ru-RU"/>
        </w:rPr>
        <w:t xml:space="preserve">курсной документации и </w:t>
      </w:r>
      <w:r w:rsidRPr="00982369">
        <w:rPr>
          <w:rFonts w:ascii="Times New Roman" w:eastAsia="Times New Roman" w:hAnsi="Times New Roman"/>
          <w:sz w:val="24"/>
          <w:szCs w:val="24"/>
          <w:lang w:eastAsia="ru-RU"/>
        </w:rPr>
        <w:t>дополнением к подготовке заявок на участие в конкурсе.</w:t>
      </w:r>
    </w:p>
    <w:p w:rsidR="002C105F" w:rsidRPr="00982369" w:rsidRDefault="002C105F" w:rsidP="00777FB5">
      <w:pPr>
        <w:tabs>
          <w:tab w:val="left" w:pos="1134"/>
        </w:tabs>
        <w:spacing w:after="0" w:line="240" w:lineRule="auto"/>
        <w:ind w:firstLine="567"/>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2C105F" w:rsidRPr="0007463D" w:rsidTr="00550A34">
        <w:trPr>
          <w:trHeight w:val="711"/>
        </w:trPr>
        <w:tc>
          <w:tcPr>
            <w:tcW w:w="1111" w:type="dxa"/>
            <w:vAlign w:val="center"/>
          </w:tcPr>
          <w:p w:rsidR="002C105F" w:rsidRPr="004C7855" w:rsidRDefault="002C105F" w:rsidP="00550A34">
            <w:pPr>
              <w:spacing w:after="0" w:line="240" w:lineRule="auto"/>
              <w:jc w:val="center"/>
              <w:rPr>
                <w:rFonts w:ascii="Times New Roman" w:eastAsia="Times New Roman" w:hAnsi="Times New Roman"/>
                <w:sz w:val="18"/>
                <w:szCs w:val="18"/>
                <w:lang w:eastAsia="ru-RU"/>
              </w:rPr>
            </w:pPr>
            <w:bookmarkStart w:id="51" w:name="_Ref503346574"/>
            <w:bookmarkStart w:id="52" w:name="_Ref5013503"/>
            <w:bookmarkStart w:id="53" w:name="_Ref31643913"/>
            <w:r w:rsidRPr="004C7855">
              <w:rPr>
                <w:rFonts w:ascii="Times New Roman" w:eastAsia="Times New Roman" w:hAnsi="Times New Roman"/>
                <w:sz w:val="18"/>
                <w:szCs w:val="18"/>
                <w:lang w:eastAsia="ru-RU"/>
              </w:rPr>
              <w:t>№ пунктов</w:t>
            </w:r>
          </w:p>
        </w:tc>
        <w:tc>
          <w:tcPr>
            <w:tcW w:w="9203" w:type="dxa"/>
            <w:vAlign w:val="center"/>
          </w:tcPr>
          <w:p w:rsidR="002C105F" w:rsidRPr="0007463D" w:rsidRDefault="002C105F" w:rsidP="00550A34">
            <w:pPr>
              <w:keepNext/>
              <w:spacing w:after="0" w:line="240" w:lineRule="auto"/>
              <w:jc w:val="center"/>
              <w:outlineLvl w:val="6"/>
              <w:rPr>
                <w:rFonts w:ascii="Times New Roman" w:eastAsia="Times New Roman" w:hAnsi="Times New Roman"/>
                <w:sz w:val="20"/>
                <w:szCs w:val="20"/>
                <w:lang w:eastAsia="ru-RU"/>
              </w:rPr>
            </w:pPr>
            <w:r w:rsidRPr="0007463D">
              <w:rPr>
                <w:rFonts w:ascii="Times New Roman" w:eastAsia="Times New Roman" w:hAnsi="Times New Roman"/>
                <w:sz w:val="20"/>
                <w:szCs w:val="20"/>
                <w:lang w:eastAsia="ru-RU"/>
              </w:rPr>
              <w:t>Содержание</w:t>
            </w:r>
          </w:p>
        </w:tc>
      </w:tr>
      <w:tr w:rsidR="002C105F" w:rsidRPr="0007463D" w:rsidTr="00550A34">
        <w:trPr>
          <w:cantSplit/>
        </w:trPr>
        <w:tc>
          <w:tcPr>
            <w:tcW w:w="10314" w:type="dxa"/>
            <w:gridSpan w:val="2"/>
            <w:vAlign w:val="center"/>
          </w:tcPr>
          <w:p w:rsidR="002C105F" w:rsidRPr="0007463D" w:rsidRDefault="002C105F" w:rsidP="00550A34">
            <w:pPr>
              <w:keepNext/>
              <w:spacing w:after="0" w:line="240" w:lineRule="auto"/>
              <w:jc w:val="center"/>
              <w:outlineLvl w:val="8"/>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Общие сведения</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конкурсе</w:t>
            </w:r>
          </w:p>
        </w:tc>
        <w:tc>
          <w:tcPr>
            <w:tcW w:w="9203" w:type="dxa"/>
          </w:tcPr>
          <w:p w:rsidR="00CA7B4B" w:rsidRPr="0007463D" w:rsidRDefault="002C105F" w:rsidP="00CA7B4B">
            <w:pPr>
              <w:spacing w:after="0" w:line="18" w:lineRule="atLeast"/>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 xml:space="preserve">Наименование конкурса: </w:t>
            </w:r>
            <w:r w:rsidR="00CA7B4B" w:rsidRPr="0007463D">
              <w:rPr>
                <w:rFonts w:ascii="Times New Roman" w:eastAsia="Times New Roman" w:hAnsi="Times New Roman"/>
                <w:sz w:val="20"/>
                <w:szCs w:val="24"/>
                <w:lang w:eastAsia="ru-RU"/>
              </w:rPr>
              <w:t>открытый конку</w:t>
            </w:r>
            <w:r w:rsidR="00CA7B4B">
              <w:rPr>
                <w:rFonts w:ascii="Times New Roman" w:eastAsia="Times New Roman" w:hAnsi="Times New Roman"/>
                <w:sz w:val="20"/>
                <w:szCs w:val="24"/>
                <w:lang w:eastAsia="ru-RU"/>
              </w:rPr>
              <w:t xml:space="preserve">рс на право заключения договоров на </w:t>
            </w:r>
            <w:r w:rsidR="00CA7B4B" w:rsidRPr="0007463D">
              <w:rPr>
                <w:rFonts w:ascii="Times New Roman" w:eastAsia="Times New Roman" w:hAnsi="Times New Roman"/>
                <w:sz w:val="20"/>
                <w:szCs w:val="24"/>
                <w:lang w:eastAsia="ru-RU"/>
              </w:rPr>
              <w:t>оказание услуг по информационному обслуживанию Постоянного Коми</w:t>
            </w:r>
            <w:r w:rsidR="00CA7B4B">
              <w:rPr>
                <w:rFonts w:ascii="Times New Roman" w:eastAsia="Times New Roman" w:hAnsi="Times New Roman"/>
                <w:sz w:val="20"/>
                <w:szCs w:val="24"/>
                <w:lang w:eastAsia="ru-RU"/>
              </w:rPr>
              <w:t>тета Союзного государства в 2018</w:t>
            </w:r>
            <w:r w:rsidR="00CA7B4B" w:rsidRPr="0007463D">
              <w:rPr>
                <w:rFonts w:ascii="Times New Roman" w:eastAsia="Times New Roman" w:hAnsi="Times New Roman"/>
                <w:sz w:val="20"/>
                <w:szCs w:val="24"/>
                <w:lang w:eastAsia="ru-RU"/>
              </w:rPr>
              <w:t xml:space="preserve"> году:</w:t>
            </w:r>
          </w:p>
          <w:p w:rsidR="00CA7B4B" w:rsidRPr="00CC75D9" w:rsidRDefault="00CA7B4B" w:rsidP="00CA7B4B">
            <w:pPr>
              <w:spacing w:after="0" w:line="18" w:lineRule="atLeast"/>
              <w:jc w:val="both"/>
              <w:rPr>
                <w:rFonts w:ascii="Times New Roman" w:eastAsia="Times New Roman" w:hAnsi="Times New Roman"/>
                <w:sz w:val="20"/>
                <w:szCs w:val="24"/>
                <w:lang w:eastAsia="ru-RU"/>
              </w:rPr>
            </w:pPr>
            <w:r w:rsidRPr="00CC75D9">
              <w:rPr>
                <w:rFonts w:ascii="Times New Roman" w:eastAsia="Times New Roman" w:hAnsi="Times New Roman"/>
                <w:sz w:val="20"/>
                <w:szCs w:val="24"/>
                <w:lang w:eastAsia="ru-RU"/>
              </w:rPr>
              <w:t>Лот № 1 – Комплексное информационное обеспечение строитель</w:t>
            </w:r>
            <w:r>
              <w:rPr>
                <w:rFonts w:ascii="Times New Roman" w:eastAsia="Times New Roman" w:hAnsi="Times New Roman"/>
                <w:sz w:val="20"/>
                <w:szCs w:val="24"/>
                <w:lang w:eastAsia="ru-RU"/>
              </w:rPr>
              <w:t>ства Союзного государства на территории Республики Беларусь в 2018</w:t>
            </w:r>
            <w:r w:rsidRPr="00CC75D9">
              <w:rPr>
                <w:rFonts w:ascii="Times New Roman" w:eastAsia="Times New Roman" w:hAnsi="Times New Roman"/>
                <w:sz w:val="20"/>
                <w:szCs w:val="24"/>
                <w:lang w:eastAsia="ru-RU"/>
              </w:rPr>
              <w:t xml:space="preserve"> году;</w:t>
            </w:r>
          </w:p>
          <w:p w:rsidR="00344329" w:rsidRPr="0007463D" w:rsidRDefault="00CA7B4B" w:rsidP="00CA7B4B">
            <w:pPr>
              <w:spacing w:after="0" w:line="18" w:lineRule="atLeast"/>
              <w:jc w:val="both"/>
              <w:rPr>
                <w:rFonts w:ascii="Times New Roman" w:eastAsia="Times New Roman" w:hAnsi="Times New Roman"/>
                <w:sz w:val="20"/>
                <w:szCs w:val="24"/>
                <w:lang w:eastAsia="ru-RU"/>
              </w:rPr>
            </w:pPr>
            <w:r w:rsidRPr="00CC75D9">
              <w:rPr>
                <w:rFonts w:ascii="Times New Roman" w:eastAsia="Times New Roman" w:hAnsi="Times New Roman"/>
                <w:sz w:val="20"/>
                <w:szCs w:val="24"/>
                <w:lang w:eastAsia="ru-RU"/>
              </w:rPr>
              <w:t>Лот № 2 – Комплексное информационное обеспечение строитель</w:t>
            </w:r>
            <w:r>
              <w:rPr>
                <w:rFonts w:ascii="Times New Roman" w:eastAsia="Times New Roman" w:hAnsi="Times New Roman"/>
                <w:sz w:val="20"/>
                <w:szCs w:val="24"/>
                <w:lang w:eastAsia="ru-RU"/>
              </w:rPr>
              <w:t>ства Союзного государства на территории Российской Федерации в 2018</w:t>
            </w:r>
            <w:r w:rsidRPr="00CC75D9">
              <w:rPr>
                <w:rFonts w:ascii="Times New Roman" w:eastAsia="Times New Roman" w:hAnsi="Times New Roman"/>
                <w:sz w:val="20"/>
                <w:szCs w:val="24"/>
                <w:lang w:eastAsia="ru-RU"/>
              </w:rPr>
              <w:t xml:space="preserve"> году.</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2C105F" w:rsidRPr="0007463D" w:rsidRDefault="002C105F" w:rsidP="00550A34">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конкурсе</w:t>
            </w:r>
          </w:p>
        </w:tc>
        <w:tc>
          <w:tcPr>
            <w:tcW w:w="9203" w:type="dxa"/>
          </w:tcPr>
          <w:p w:rsidR="002C105F" w:rsidRPr="0007463D" w:rsidRDefault="002C105F" w:rsidP="00B82805">
            <w:pPr>
              <w:spacing w:after="0" w:line="18" w:lineRule="atLeast"/>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Наименование Заказчика</w:t>
            </w:r>
            <w:r w:rsidRPr="0007463D">
              <w:rPr>
                <w:rFonts w:ascii="Times New Roman" w:eastAsia="Times New Roman" w:hAnsi="Times New Roman"/>
                <w:sz w:val="20"/>
                <w:szCs w:val="24"/>
                <w:lang w:eastAsia="ru-RU"/>
              </w:rPr>
              <w:t xml:space="preserve">: Постоянный Комитет Союзного государства </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2C105F" w:rsidRPr="0007463D" w:rsidRDefault="002C105F" w:rsidP="00550A34">
            <w:pPr>
              <w:spacing w:after="0" w:line="240" w:lineRule="auto"/>
              <w:rPr>
                <w:rFonts w:ascii="Times New Roman" w:eastAsia="Times New Roman" w:hAnsi="Times New Roman"/>
                <w:sz w:val="20"/>
                <w:szCs w:val="20"/>
                <w:lang w:eastAsia="ru-RU"/>
              </w:rPr>
            </w:pPr>
            <w:r w:rsidRPr="0007463D">
              <w:rPr>
                <w:rFonts w:ascii="Times New Roman" w:eastAsia="Times New Roman" w:hAnsi="Times New Roman"/>
                <w:sz w:val="16"/>
                <w:szCs w:val="16"/>
                <w:lang w:eastAsia="ru-RU"/>
              </w:rPr>
              <w:t>конкурсе</w:t>
            </w:r>
          </w:p>
        </w:tc>
        <w:tc>
          <w:tcPr>
            <w:tcW w:w="9203" w:type="dxa"/>
          </w:tcPr>
          <w:p w:rsidR="002C105F" w:rsidRPr="0007463D" w:rsidRDefault="002C105F" w:rsidP="00B82805">
            <w:pPr>
              <w:keepNext/>
              <w:suppressAutoHyphens/>
              <w:spacing w:after="0" w:line="18" w:lineRule="atLeast"/>
              <w:jc w:val="both"/>
              <w:outlineLvl w:val="0"/>
              <w:rPr>
                <w:rFonts w:ascii="Times New Roman" w:eastAsia="Times New Roman" w:hAnsi="Times New Roman"/>
                <w:sz w:val="20"/>
                <w:szCs w:val="20"/>
                <w:lang w:eastAsia="ru-RU"/>
              </w:rPr>
            </w:pPr>
            <w:r w:rsidRPr="0007463D">
              <w:rPr>
                <w:rFonts w:ascii="Times New Roman" w:eastAsia="Times New Roman" w:hAnsi="Times New Roman"/>
                <w:b/>
                <w:sz w:val="20"/>
                <w:szCs w:val="20"/>
                <w:lang w:eastAsia="ru-RU"/>
              </w:rPr>
              <w:t xml:space="preserve">Начальная (максимальная) цена Договора: </w:t>
            </w:r>
          </w:p>
          <w:p w:rsidR="00CA7B4B" w:rsidRPr="00CA7B4B" w:rsidRDefault="00CA7B4B" w:rsidP="00CA7B4B">
            <w:pPr>
              <w:keepNext/>
              <w:suppressAutoHyphens/>
              <w:spacing w:after="0" w:line="18" w:lineRule="atLeast"/>
              <w:jc w:val="both"/>
              <w:outlineLvl w:val="0"/>
              <w:rPr>
                <w:rFonts w:ascii="Times New Roman" w:eastAsia="Times New Roman" w:hAnsi="Times New Roman"/>
                <w:sz w:val="20"/>
                <w:szCs w:val="24"/>
                <w:lang w:eastAsia="ru-RU"/>
              </w:rPr>
            </w:pPr>
            <w:r w:rsidRPr="00CA7B4B">
              <w:rPr>
                <w:rFonts w:ascii="Times New Roman" w:eastAsia="Times New Roman" w:hAnsi="Times New Roman"/>
                <w:sz w:val="20"/>
                <w:szCs w:val="24"/>
                <w:lang w:eastAsia="ru-RU"/>
              </w:rPr>
              <w:t xml:space="preserve">Лот № 1 – 8 120 000 (Восемь миллионов сто двадцать тысяч) российских рублей. Расходы по лоту </w:t>
            </w:r>
            <w:r>
              <w:rPr>
                <w:rFonts w:ascii="Times New Roman" w:eastAsia="Times New Roman" w:hAnsi="Times New Roman"/>
                <w:sz w:val="20"/>
                <w:szCs w:val="24"/>
                <w:lang w:eastAsia="ru-RU"/>
              </w:rPr>
              <w:br/>
            </w:r>
            <w:r w:rsidRPr="00CA7B4B">
              <w:rPr>
                <w:rFonts w:ascii="Times New Roman" w:eastAsia="Times New Roman" w:hAnsi="Times New Roman"/>
                <w:sz w:val="20"/>
                <w:szCs w:val="24"/>
                <w:lang w:eastAsia="ru-RU"/>
              </w:rPr>
              <w:t>№ 1 осуществляются на территории Республики Беларусь.</w:t>
            </w:r>
          </w:p>
          <w:p w:rsidR="002C105F" w:rsidRPr="00843ECE" w:rsidRDefault="00CA7B4B" w:rsidP="00F714E7">
            <w:pPr>
              <w:keepNext/>
              <w:suppressAutoHyphens/>
              <w:spacing w:after="0" w:line="18" w:lineRule="atLeast"/>
              <w:jc w:val="both"/>
              <w:outlineLvl w:val="0"/>
              <w:rPr>
                <w:rFonts w:ascii="Times New Roman" w:eastAsia="Times New Roman" w:hAnsi="Times New Roman"/>
                <w:sz w:val="20"/>
                <w:szCs w:val="24"/>
                <w:lang w:eastAsia="ru-RU"/>
              </w:rPr>
            </w:pPr>
            <w:r w:rsidRPr="00CA7B4B">
              <w:rPr>
                <w:rFonts w:ascii="Times New Roman" w:eastAsia="Times New Roman" w:hAnsi="Times New Roman"/>
                <w:sz w:val="20"/>
                <w:szCs w:val="24"/>
                <w:lang w:eastAsia="ru-RU"/>
              </w:rPr>
              <w:t>Лот № 2 – 11 180 000 (Одиннадцать миллионов сто восемьдесят тысяч) российских рублей. Расходы по лоту № 2 осуществляются на территории Российской Федерации.</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п.3 Ин-</w:t>
            </w:r>
          </w:p>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2C105F" w:rsidRPr="0007463D" w:rsidRDefault="002C105F" w:rsidP="00550A34">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конкурсе</w:t>
            </w:r>
          </w:p>
        </w:tc>
        <w:tc>
          <w:tcPr>
            <w:tcW w:w="9203" w:type="dxa"/>
          </w:tcPr>
          <w:p w:rsidR="002C105F" w:rsidRPr="0007463D" w:rsidRDefault="002C105F" w:rsidP="00B82805">
            <w:pPr>
              <w:spacing w:after="0" w:line="18" w:lineRule="atLeast"/>
              <w:jc w:val="both"/>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 Источник выделенных средств</w:t>
            </w:r>
            <w:r w:rsidRPr="0007463D">
              <w:rPr>
                <w:rFonts w:ascii="Times New Roman" w:eastAsia="Times New Roman" w:hAnsi="Times New Roman"/>
                <w:sz w:val="20"/>
                <w:szCs w:val="24"/>
                <w:lang w:eastAsia="ru-RU"/>
              </w:rPr>
              <w:t>: бюджет Союзного государства</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п.5 Ин-</w:t>
            </w:r>
          </w:p>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2C105F" w:rsidRPr="0007463D" w:rsidRDefault="002C105F" w:rsidP="00550A34">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конкурсе</w:t>
            </w:r>
          </w:p>
        </w:tc>
        <w:tc>
          <w:tcPr>
            <w:tcW w:w="9203" w:type="dxa"/>
          </w:tcPr>
          <w:p w:rsidR="002C105F" w:rsidRPr="0007463D" w:rsidRDefault="002C105F" w:rsidP="00B82805">
            <w:pPr>
              <w:spacing w:after="0" w:line="18" w:lineRule="atLeast"/>
              <w:jc w:val="both"/>
              <w:rPr>
                <w:rFonts w:ascii="Times New Roman" w:eastAsia="Times New Roman" w:hAnsi="Times New Roman"/>
                <w:sz w:val="20"/>
                <w:szCs w:val="20"/>
                <w:lang w:eastAsia="ru-RU"/>
              </w:rPr>
            </w:pPr>
            <w:r w:rsidRPr="0007463D">
              <w:rPr>
                <w:rFonts w:ascii="Times New Roman" w:eastAsia="Times New Roman" w:hAnsi="Times New Roman"/>
                <w:b/>
                <w:sz w:val="20"/>
                <w:szCs w:val="24"/>
                <w:lang w:eastAsia="ru-RU"/>
              </w:rPr>
              <w:t>Адрес Заказчика</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0"/>
                <w:lang w:eastAsia="ru-RU"/>
              </w:rPr>
              <w:t>Россия, 119034, г. Москва, Еропкинский переулок, д.</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5, стр.</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 xml:space="preserve">1 </w:t>
            </w:r>
          </w:p>
          <w:p w:rsidR="002C105F" w:rsidRPr="0007463D" w:rsidRDefault="002C105F" w:rsidP="00B82805">
            <w:pPr>
              <w:spacing w:after="0" w:line="18" w:lineRule="atLeast"/>
              <w:jc w:val="both"/>
              <w:rPr>
                <w:rFonts w:ascii="Times New Roman" w:eastAsia="Times New Roman" w:hAnsi="Times New Roman"/>
                <w:sz w:val="20"/>
                <w:szCs w:val="20"/>
                <w:lang w:eastAsia="ru-RU"/>
              </w:rPr>
            </w:pPr>
            <w:r w:rsidRPr="0007463D">
              <w:rPr>
                <w:rFonts w:ascii="Times New Roman" w:eastAsia="Times New Roman" w:hAnsi="Times New Roman"/>
                <w:b/>
                <w:sz w:val="20"/>
                <w:szCs w:val="24"/>
                <w:lang w:eastAsia="ru-RU"/>
              </w:rPr>
              <w:t>Номера телефонов</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0"/>
                <w:lang w:eastAsia="ru-RU"/>
              </w:rPr>
              <w:t xml:space="preserve">(495) 986-26-74; 986-26-99; Факс: (495) 986- 27-17 </w:t>
            </w:r>
          </w:p>
          <w:p w:rsidR="002C105F" w:rsidRPr="005C12BD" w:rsidRDefault="002C105F" w:rsidP="00B82805">
            <w:pPr>
              <w:spacing w:after="0" w:line="18" w:lineRule="atLeast"/>
              <w:rPr>
                <w:rFonts w:ascii="Times New Roman" w:eastAsia="Times New Roman" w:hAnsi="Times New Roman"/>
                <w:sz w:val="20"/>
                <w:szCs w:val="20"/>
                <w:lang w:eastAsia="ru-RU"/>
              </w:rPr>
            </w:pPr>
            <w:r w:rsidRPr="0007463D">
              <w:rPr>
                <w:rFonts w:ascii="Times New Roman" w:eastAsia="Times New Roman" w:hAnsi="Times New Roman"/>
                <w:b/>
                <w:sz w:val="20"/>
                <w:szCs w:val="24"/>
                <w:lang w:eastAsia="ru-RU"/>
              </w:rPr>
              <w:t xml:space="preserve">Адрес электронной почты: </w:t>
            </w:r>
            <w:hyperlink r:id="rId13" w:history="1">
              <w:r w:rsidRPr="005C12BD">
                <w:rPr>
                  <w:rFonts w:ascii="Times New Roman" w:eastAsia="Times New Roman" w:hAnsi="Times New Roman"/>
                  <w:sz w:val="20"/>
                  <w:szCs w:val="20"/>
                  <w:lang w:eastAsia="ru-RU"/>
                </w:rPr>
                <w:t>f6230087@yandex.ru</w:t>
              </w:r>
            </w:hyperlink>
            <w:r w:rsidRPr="005C12BD">
              <w:rPr>
                <w:rFonts w:ascii="Times New Roman" w:eastAsia="Times New Roman" w:hAnsi="Times New Roman"/>
                <w:sz w:val="20"/>
                <w:szCs w:val="20"/>
                <w:lang w:eastAsia="ru-RU"/>
              </w:rPr>
              <w:t xml:space="preserve">. </w:t>
            </w:r>
          </w:p>
          <w:p w:rsidR="002C105F" w:rsidRPr="0007463D" w:rsidRDefault="002C105F" w:rsidP="00B82805">
            <w:pPr>
              <w:spacing w:after="0" w:line="18" w:lineRule="atLeast"/>
              <w:jc w:val="both"/>
              <w:rPr>
                <w:rFonts w:ascii="Times New Roman" w:eastAsia="Times New Roman" w:hAnsi="Times New Roman"/>
                <w:b/>
                <w:sz w:val="20"/>
                <w:szCs w:val="24"/>
                <w:lang w:eastAsia="ru-RU"/>
              </w:rPr>
            </w:pPr>
            <w:r w:rsidRPr="0007463D">
              <w:rPr>
                <w:rFonts w:ascii="Times New Roman" w:eastAsia="Times New Roman" w:hAnsi="Times New Roman"/>
                <w:b/>
                <w:bCs/>
                <w:sz w:val="20"/>
                <w:szCs w:val="24"/>
                <w:lang w:eastAsia="ru-RU"/>
              </w:rPr>
              <w:t>Интернет-сайт Заказчика</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val="en-US" w:eastAsia="ru-RU"/>
              </w:rPr>
              <w:t>www</w:t>
            </w:r>
            <w:r w:rsidRPr="0007463D">
              <w:rPr>
                <w:rFonts w:ascii="Times New Roman" w:eastAsia="Times New Roman" w:hAnsi="Times New Roman"/>
                <w:sz w:val="20"/>
                <w:szCs w:val="24"/>
                <w:lang w:eastAsia="ru-RU"/>
              </w:rPr>
              <w:t>.</w:t>
            </w:r>
            <w:r w:rsidRPr="0007463D">
              <w:rPr>
                <w:rFonts w:ascii="Times New Roman" w:eastAsia="Times New Roman" w:hAnsi="Times New Roman"/>
                <w:sz w:val="20"/>
                <w:szCs w:val="24"/>
                <w:lang w:val="en-US" w:eastAsia="ru-RU"/>
              </w:rPr>
              <w:t>postkomsg</w:t>
            </w:r>
            <w:r w:rsidRPr="0007463D">
              <w:rPr>
                <w:rFonts w:ascii="Times New Roman" w:eastAsia="Times New Roman" w:hAnsi="Times New Roman"/>
                <w:sz w:val="20"/>
                <w:szCs w:val="24"/>
                <w:lang w:eastAsia="ru-RU"/>
              </w:rPr>
              <w:t>.</w:t>
            </w:r>
            <w:r w:rsidRPr="0007463D">
              <w:rPr>
                <w:rFonts w:ascii="Times New Roman" w:eastAsia="Times New Roman" w:hAnsi="Times New Roman"/>
                <w:sz w:val="20"/>
                <w:szCs w:val="24"/>
                <w:lang w:val="en-US" w:eastAsia="ru-RU"/>
              </w:rPr>
              <w:t>com</w:t>
            </w:r>
          </w:p>
        </w:tc>
      </w:tr>
      <w:tr w:rsidR="002C105F" w:rsidRPr="0007463D" w:rsidTr="00550A34">
        <w:tc>
          <w:tcPr>
            <w:tcW w:w="1111" w:type="dxa"/>
          </w:tcPr>
          <w:p w:rsidR="002C105F" w:rsidRDefault="002C105F" w:rsidP="00550A34">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пп.6.2 п.6 Инструк</w:t>
            </w:r>
            <w:r w:rsidRPr="0007463D">
              <w:rPr>
                <w:rFonts w:ascii="Times New Roman" w:eastAsia="Times New Roman" w:hAnsi="Times New Roman"/>
                <w:sz w:val="16"/>
                <w:szCs w:val="16"/>
                <w:lang w:eastAsia="ru-RU"/>
              </w:rPr>
              <w:t xml:space="preserve">ции </w:t>
            </w:r>
          </w:p>
          <w:p w:rsidR="002C105F" w:rsidRPr="0007463D" w:rsidRDefault="002C105F" w:rsidP="00550A34">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участника</w:t>
            </w:r>
            <w:r w:rsidRPr="0007463D">
              <w:rPr>
                <w:rFonts w:ascii="Times New Roman" w:eastAsia="Times New Roman" w:hAnsi="Times New Roman"/>
                <w:sz w:val="16"/>
                <w:szCs w:val="16"/>
                <w:lang w:eastAsia="ru-RU"/>
              </w:rPr>
              <w:t>м</w:t>
            </w:r>
          </w:p>
          <w:p w:rsidR="002C105F" w:rsidRPr="0007463D" w:rsidRDefault="002C105F" w:rsidP="00550A34">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2C105F" w:rsidRPr="0007463D" w:rsidRDefault="002C105F" w:rsidP="00B82805">
            <w:pPr>
              <w:spacing w:after="0" w:line="18" w:lineRule="atLeast"/>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Срок, по окончании которого не принимаются запросы на разъяснение конкурсной документации</w:t>
            </w:r>
            <w:r w:rsidRPr="0007463D">
              <w:rPr>
                <w:rFonts w:ascii="Times New Roman" w:eastAsia="Times New Roman" w:hAnsi="Times New Roman"/>
                <w:sz w:val="20"/>
                <w:szCs w:val="24"/>
                <w:lang w:eastAsia="ru-RU"/>
              </w:rPr>
              <w:t xml:space="preserve">: не позднее, чем за 5 дней до дня окончания срока подачи заявок на участие в конкурсе. </w:t>
            </w:r>
          </w:p>
        </w:tc>
      </w:tr>
      <w:tr w:rsidR="002C105F" w:rsidRPr="0007463D" w:rsidTr="00550A34">
        <w:tc>
          <w:tcPr>
            <w:tcW w:w="10314" w:type="dxa"/>
            <w:gridSpan w:val="2"/>
          </w:tcPr>
          <w:p w:rsidR="002C105F" w:rsidRPr="0007463D" w:rsidRDefault="002C105F" w:rsidP="00B82805">
            <w:pPr>
              <w:spacing w:after="0" w:line="18" w:lineRule="atLeast"/>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Подготовка и подача конкурсных заявок </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пп.8.1 п.8 Инструкции участ</w:t>
            </w:r>
            <w:r w:rsidRPr="0007463D">
              <w:rPr>
                <w:rFonts w:ascii="Times New Roman" w:eastAsia="Times New Roman" w:hAnsi="Times New Roman"/>
                <w:sz w:val="16"/>
                <w:szCs w:val="16"/>
                <w:lang w:eastAsia="ru-RU"/>
              </w:rPr>
              <w:t>никам</w:t>
            </w:r>
          </w:p>
          <w:p w:rsidR="002C105F" w:rsidRPr="0007463D" w:rsidRDefault="002C105F" w:rsidP="00550A34">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2C105F" w:rsidRPr="0007463D" w:rsidRDefault="002C105F" w:rsidP="00B82805">
            <w:pPr>
              <w:spacing w:after="0" w:line="18" w:lineRule="atLeast"/>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Язык конкурсной заявки</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eastAsia="ru-RU"/>
              </w:rPr>
              <w:tab/>
              <w:t>русский</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пп.11.1 п.11 Инструкции участ</w:t>
            </w:r>
            <w:r w:rsidRPr="0007463D">
              <w:rPr>
                <w:rFonts w:ascii="Times New Roman" w:eastAsia="Times New Roman" w:hAnsi="Times New Roman"/>
                <w:sz w:val="16"/>
                <w:szCs w:val="16"/>
                <w:lang w:eastAsia="ru-RU"/>
              </w:rPr>
              <w:t>никам</w:t>
            </w:r>
          </w:p>
          <w:p w:rsidR="002C105F" w:rsidRPr="0007463D" w:rsidRDefault="002C105F" w:rsidP="00550A34">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2C105F" w:rsidRPr="0007463D" w:rsidRDefault="002C105F" w:rsidP="00B82805">
            <w:pPr>
              <w:tabs>
                <w:tab w:val="left" w:pos="309"/>
              </w:tabs>
              <w:spacing w:after="0" w:line="18" w:lineRule="atLeast"/>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Валюта конкурсной заявки</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eastAsia="ru-RU"/>
              </w:rPr>
              <w:tab/>
              <w:t>российский рубль</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p>
          <w:p w:rsidR="002C105F" w:rsidRPr="0007463D" w:rsidRDefault="002C105F" w:rsidP="00550A34">
            <w:pPr>
              <w:spacing w:after="0" w:line="240" w:lineRule="auto"/>
              <w:rPr>
                <w:rFonts w:ascii="Times New Roman" w:eastAsia="Times New Roman" w:hAnsi="Times New Roman"/>
                <w:sz w:val="16"/>
                <w:szCs w:val="16"/>
                <w:lang w:eastAsia="ru-RU"/>
              </w:rPr>
            </w:pPr>
          </w:p>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пп.9.2 п.9 Ин</w:t>
            </w:r>
            <w:r>
              <w:rPr>
                <w:rFonts w:ascii="Times New Roman" w:eastAsia="Times New Roman" w:hAnsi="Times New Roman"/>
                <w:sz w:val="16"/>
                <w:szCs w:val="16"/>
                <w:lang w:eastAsia="ru-RU"/>
              </w:rPr>
              <w:t>струкции участ</w:t>
            </w:r>
            <w:r w:rsidRPr="0007463D">
              <w:rPr>
                <w:rFonts w:ascii="Times New Roman" w:eastAsia="Times New Roman" w:hAnsi="Times New Roman"/>
                <w:sz w:val="16"/>
                <w:szCs w:val="16"/>
                <w:lang w:eastAsia="ru-RU"/>
              </w:rPr>
              <w:t>никам</w:t>
            </w:r>
          </w:p>
          <w:p w:rsidR="002C105F" w:rsidRPr="0007463D" w:rsidRDefault="002C105F" w:rsidP="00550A34">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1. Сведения и документы об участнике конкурса, подавшем такую заявку:</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lastRenderedPageBreak/>
              <w:t>а) наименование, фирменное наименование (при наличии), сведения об организационно-правовой форме, место нахождения, почтовый адрес и юридический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контактный телефон/ факс, адрес эл. почты;</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б) нотариально заверенные копии учредительных документов участника конкурса;</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в) 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шесть месяцев до даты размещения на сайте Заказчика извещения о проведении конкурса (для российских участников закупки), надлежащим образом заверенный перевод на русский язык выписки (оригинала или нотариально заверенной копии) из Единого государственного регистра юридических лиц и индивидуальных предпринимателей, полученной не ранее чем за шесть месяцев до даты размещения на сайте Заказчика извещения о проведении конкурса (для белорусских участников закупки);</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г) документы или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установленным в п.2 настоящей инструкции;</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(при наличии печати) участника конкурса и подписанную руководителем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конкурсная заявка должна содержать также документ, подтверждающий полномочия такого лица;</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е)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ж) документы, подтверждающие квалификацию участника конкурса, если в извещении о проведении конкурса и в конкурсной документации указан такой критерий оценки конкурсных заявок, как квалификация участника конкурса;</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з) предложение о функциональных характеристиках (потребительских свойствах), качественных и экологических характеристиках услуг и иные предложения об условиях исполнения договора;</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и) в случаях, предусмотренных конкурсной документацией, копии документов, подтверждающих соответствие услуг требованиям законодательства;</w:t>
            </w:r>
          </w:p>
          <w:p w:rsidR="007D2126" w:rsidRPr="007D2126" w:rsidRDefault="007D2126" w:rsidP="007D2126">
            <w:pPr>
              <w:tabs>
                <w:tab w:val="left" w:pos="567"/>
              </w:tabs>
              <w:spacing w:after="0" w:line="240" w:lineRule="auto"/>
              <w:ind w:firstLine="176"/>
              <w:contextualSpacing/>
              <w:jc w:val="both"/>
              <w:rPr>
                <w:rFonts w:ascii="Times New Roman" w:eastAsia="Times New Roman" w:hAnsi="Times New Roman"/>
                <w:sz w:val="20"/>
                <w:szCs w:val="20"/>
                <w:lang w:eastAsia="ru-RU"/>
              </w:rPr>
            </w:pPr>
            <w:r w:rsidRPr="007D2126">
              <w:rPr>
                <w:rFonts w:ascii="Times New Roman" w:eastAsia="Times New Roman" w:hAnsi="Times New Roman"/>
                <w:sz w:val="20"/>
                <w:szCs w:val="20"/>
                <w:lang w:eastAsia="ru-RU"/>
              </w:rPr>
              <w:t xml:space="preserve">к) участники конкурса по лоту №2 должны включить в свои конкурсные заявки: документы, подтверждающие квалификацию участника конкурса, заверенные подписью руководителя организации и печатью организации, в том числе: действующее свидетельство о регистрации средства массовой информации (Закон РФ от 27.12.1991 г. № 2124-1 «О средствах массовой информации»); действующее свидетельство о регистрации сетевого издания, как СМИ, выходящее, в том числе на белорусском языке; наличие помещения для проведения пресс-мероприятий, расположенного в Москве и располагающего не менее чем 4 (четырьмя) пресс-площадками с суммарной вместимостью не менее 350 чел. и оснащённое новейшим оборудованием для проведения экспертно-медийных форумов, пресс-конференций, видеоконференций с участием до 4-х удаленных площадок с любой точкой мира. Представленные документы должны быть в виде </w:t>
            </w:r>
            <w:proofErr w:type="spellStart"/>
            <w:r w:rsidRPr="007D2126">
              <w:rPr>
                <w:rFonts w:ascii="Times New Roman" w:eastAsia="Times New Roman" w:hAnsi="Times New Roman"/>
                <w:sz w:val="20"/>
                <w:szCs w:val="20"/>
                <w:lang w:eastAsia="ru-RU"/>
              </w:rPr>
              <w:t>полночитаемых</w:t>
            </w:r>
            <w:proofErr w:type="spellEnd"/>
            <w:r w:rsidRPr="007D2126">
              <w:rPr>
                <w:rFonts w:ascii="Times New Roman" w:eastAsia="Times New Roman" w:hAnsi="Times New Roman"/>
                <w:sz w:val="20"/>
                <w:szCs w:val="20"/>
                <w:lang w:eastAsia="ru-RU"/>
              </w:rPr>
              <w:t xml:space="preserve"> копий, на которых видны текст, необходимые подписи и печати.</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поставляемых товаров, выполняемых работ, оказываемых услуг в соответствии с Техническим заданием, входящим в состав конкурсной документации. </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4. Проект сметы расходов с необходимыми обоснованиями (расчетами), составленной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 12. (форма № 7).</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Содержательная часть проекта сметы должна быть представлена в виде таблицы.</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lastRenderedPageBreak/>
              <w:t>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2F075A">
              <w:rPr>
                <w:rFonts w:ascii="Times New Roman" w:eastAsia="Times New Roman" w:hAnsi="Times New Roman"/>
                <w:sz w:val="20"/>
                <w:szCs w:val="20"/>
                <w:lang w:eastAsia="ru-RU"/>
              </w:rPr>
              <w:t>пп</w:t>
            </w:r>
            <w:proofErr w:type="spellEnd"/>
            <w:r w:rsidRPr="002F075A">
              <w:rPr>
                <w:rFonts w:ascii="Times New Roman" w:eastAsia="Times New Roman" w:hAnsi="Times New Roman"/>
                <w:sz w:val="20"/>
                <w:szCs w:val="20"/>
                <w:lang w:eastAsia="ru-RU"/>
              </w:rPr>
              <w:t xml:space="preserve">. 20.2 п. 20 настоящей инструкции. </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 xml:space="preserve">5. Анкету участника конкурса, заполненную в соответствии с формой № 3.  </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6</w:t>
            </w:r>
            <w:r w:rsidRPr="00434659">
              <w:rPr>
                <w:rFonts w:ascii="Times New Roman" w:eastAsia="Times New Roman" w:hAnsi="Times New Roman"/>
                <w:sz w:val="20"/>
                <w:szCs w:val="20"/>
                <w:lang w:eastAsia="ru-RU"/>
              </w:rPr>
              <w:t>. </w:t>
            </w:r>
            <w:r w:rsidR="00796B9A" w:rsidRPr="00434659">
              <w:rPr>
                <w:rFonts w:ascii="Times New Roman" w:eastAsia="Times New Roman" w:hAnsi="Times New Roman"/>
                <w:sz w:val="20"/>
                <w:szCs w:val="20"/>
                <w:lang w:eastAsia="ru-RU"/>
              </w:rPr>
              <w:t xml:space="preserve">Предложение о функциональных, качественных и экологических характеристиках услуг </w:t>
            </w:r>
            <w:r w:rsidR="00EC274D">
              <w:rPr>
                <w:rFonts w:ascii="Times New Roman" w:eastAsia="Times New Roman" w:hAnsi="Times New Roman"/>
                <w:sz w:val="20"/>
                <w:szCs w:val="20"/>
                <w:lang w:eastAsia="ru-RU"/>
              </w:rPr>
              <w:t>(форма №</w:t>
            </w:r>
            <w:r w:rsidRPr="002F075A">
              <w:rPr>
                <w:rFonts w:ascii="Times New Roman" w:eastAsia="Times New Roman" w:hAnsi="Times New Roman"/>
                <w:sz w:val="20"/>
                <w:szCs w:val="20"/>
                <w:lang w:eastAsia="ru-RU"/>
              </w:rPr>
              <w:t>4).</w:t>
            </w:r>
          </w:p>
          <w:p w:rsidR="002F075A" w:rsidRPr="002F075A"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2C105F" w:rsidRPr="00B82805"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2F075A">
              <w:rPr>
                <w:rFonts w:ascii="Times New Roman" w:eastAsia="Times New Roman" w:hAnsi="Times New Roman"/>
                <w:sz w:val="20"/>
                <w:szCs w:val="20"/>
                <w:lang w:eastAsia="ru-RU"/>
              </w:rP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2F075A">
              <w:rPr>
                <w:rFonts w:ascii="Times New Roman" w:eastAsia="Times New Roman" w:hAnsi="Times New Roman"/>
                <w:sz w:val="20"/>
                <w:szCs w:val="20"/>
                <w:lang w:eastAsia="ru-RU"/>
              </w:rPr>
              <w:t>пп</w:t>
            </w:r>
            <w:proofErr w:type="spellEnd"/>
            <w:r w:rsidRPr="002F075A">
              <w:rPr>
                <w:rFonts w:ascii="Times New Roman" w:eastAsia="Times New Roman" w:hAnsi="Times New Roman"/>
                <w:sz w:val="20"/>
                <w:szCs w:val="20"/>
                <w:lang w:eastAsia="ru-RU"/>
              </w:rPr>
              <w:t>. 20.2 п. 20 настоящей инструкции.</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bookmarkStart w:id="54" w:name="_Hlt440553691"/>
            <w:bookmarkEnd w:id="54"/>
            <w:r w:rsidRPr="0007463D">
              <w:rPr>
                <w:rFonts w:ascii="Times New Roman" w:eastAsia="Times New Roman" w:hAnsi="Times New Roman"/>
                <w:sz w:val="16"/>
                <w:szCs w:val="16"/>
                <w:lang w:eastAsia="ru-RU"/>
              </w:rPr>
              <w:lastRenderedPageBreak/>
              <w:t>пп.12.2 п.12 Инструк</w:t>
            </w:r>
            <w:r>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2C105F" w:rsidRPr="0007463D" w:rsidRDefault="002C105F" w:rsidP="00550A34">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2C105F" w:rsidRPr="00B440AA" w:rsidRDefault="002C105F" w:rsidP="00550A34">
            <w:pPr>
              <w:spacing w:after="0" w:line="240" w:lineRule="auto"/>
              <w:rPr>
                <w:rFonts w:ascii="Times New Roman" w:eastAsia="Times New Roman" w:hAnsi="Times New Roman"/>
                <w:b/>
                <w:sz w:val="20"/>
                <w:szCs w:val="24"/>
                <w:lang w:eastAsia="ru-RU"/>
              </w:rPr>
            </w:pPr>
            <w:r w:rsidRPr="00B440AA">
              <w:rPr>
                <w:rFonts w:ascii="Times New Roman" w:eastAsia="Times New Roman" w:hAnsi="Times New Roman"/>
                <w:b/>
                <w:sz w:val="20"/>
                <w:szCs w:val="24"/>
                <w:lang w:eastAsia="ru-RU"/>
              </w:rPr>
              <w:t>Срок действия конкурсных заявок</w:t>
            </w:r>
            <w:r w:rsidRPr="00B440AA">
              <w:rPr>
                <w:rFonts w:ascii="Times New Roman" w:eastAsia="Times New Roman" w:hAnsi="Times New Roman"/>
                <w:sz w:val="20"/>
                <w:szCs w:val="24"/>
                <w:lang w:eastAsia="ru-RU"/>
              </w:rPr>
              <w:t xml:space="preserve">: не менее 45 дней с момента вскрытия конвертов с заявками </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пп.15.1 п.15 Инструкции участ</w:t>
            </w:r>
            <w:r w:rsidRPr="0007463D">
              <w:rPr>
                <w:rFonts w:ascii="Times New Roman" w:eastAsia="Times New Roman" w:hAnsi="Times New Roman"/>
                <w:sz w:val="16"/>
                <w:szCs w:val="16"/>
                <w:lang w:eastAsia="ru-RU"/>
              </w:rPr>
              <w:t>никам</w:t>
            </w:r>
          </w:p>
          <w:p w:rsidR="002C105F" w:rsidRPr="0007463D" w:rsidRDefault="002C105F" w:rsidP="00550A34">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2C105F" w:rsidRPr="00B440AA" w:rsidRDefault="002C105F" w:rsidP="00550A34">
            <w:pPr>
              <w:spacing w:after="0" w:line="240" w:lineRule="auto"/>
              <w:jc w:val="both"/>
              <w:rPr>
                <w:rFonts w:ascii="Times New Roman" w:eastAsia="Times New Roman" w:hAnsi="Times New Roman"/>
                <w:sz w:val="20"/>
                <w:szCs w:val="24"/>
                <w:lang w:eastAsia="ru-RU"/>
              </w:rPr>
            </w:pPr>
            <w:r w:rsidRPr="00B440AA">
              <w:rPr>
                <w:rFonts w:ascii="Times New Roman" w:eastAsia="Times New Roman" w:hAnsi="Times New Roman"/>
                <w:b/>
                <w:sz w:val="20"/>
                <w:szCs w:val="24"/>
                <w:lang w:eastAsia="ru-RU"/>
              </w:rPr>
              <w:t>Адрес для представления конкурсных заявок в запечатанных конвертах</w:t>
            </w:r>
            <w:r w:rsidRPr="00B440AA">
              <w:rPr>
                <w:rFonts w:ascii="Times New Roman" w:eastAsia="Times New Roman" w:hAnsi="Times New Roman"/>
                <w:sz w:val="20"/>
                <w:szCs w:val="24"/>
                <w:lang w:eastAsia="ru-RU"/>
              </w:rPr>
              <w:t xml:space="preserve">: </w:t>
            </w:r>
          </w:p>
          <w:p w:rsidR="002C105F" w:rsidRPr="00B440AA" w:rsidRDefault="002C105F" w:rsidP="00550A34">
            <w:pPr>
              <w:spacing w:after="0" w:line="240" w:lineRule="auto"/>
              <w:jc w:val="both"/>
              <w:rPr>
                <w:rFonts w:ascii="Times New Roman" w:eastAsia="Times New Roman" w:hAnsi="Times New Roman"/>
                <w:sz w:val="20"/>
                <w:szCs w:val="24"/>
                <w:lang w:eastAsia="ru-RU"/>
              </w:rPr>
            </w:pPr>
            <w:r w:rsidRPr="00B440AA">
              <w:rPr>
                <w:rFonts w:ascii="Times New Roman" w:eastAsia="Times New Roman" w:hAnsi="Times New Roman"/>
                <w:sz w:val="20"/>
                <w:szCs w:val="24"/>
                <w:lang w:eastAsia="ru-RU"/>
              </w:rPr>
              <w:t>Россия</w:t>
            </w:r>
            <w:r w:rsidRPr="00B440AA">
              <w:rPr>
                <w:rFonts w:ascii="Times New Roman" w:eastAsia="Times New Roman" w:hAnsi="Times New Roman"/>
                <w:sz w:val="20"/>
                <w:szCs w:val="20"/>
                <w:lang w:eastAsia="ru-RU"/>
              </w:rPr>
              <w:t>, 119034, г. Москва, Еропкинский переулок, д. 5, стр. 1</w:t>
            </w:r>
            <w:r w:rsidRPr="00B440AA">
              <w:rPr>
                <w:rFonts w:ascii="Times New Roman" w:eastAsia="Times New Roman" w:hAnsi="Times New Roman"/>
                <w:sz w:val="20"/>
                <w:szCs w:val="24"/>
                <w:lang w:eastAsia="ru-RU"/>
              </w:rPr>
              <w:t xml:space="preserve"> </w:t>
            </w:r>
          </w:p>
        </w:tc>
      </w:tr>
      <w:tr w:rsidR="002C105F" w:rsidRPr="0007463D" w:rsidTr="00550A34">
        <w:tc>
          <w:tcPr>
            <w:tcW w:w="1111" w:type="dxa"/>
          </w:tcPr>
          <w:p w:rsidR="002C105F"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п.10 </w:t>
            </w:r>
          </w:p>
          <w:p w:rsidR="002C105F" w:rsidRPr="0007463D" w:rsidRDefault="002C105F" w:rsidP="00550A34">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Ин</w:t>
            </w:r>
            <w:r w:rsidRPr="0007463D">
              <w:rPr>
                <w:rFonts w:ascii="Times New Roman" w:eastAsia="Times New Roman" w:hAnsi="Times New Roman"/>
                <w:sz w:val="16"/>
                <w:szCs w:val="16"/>
                <w:lang w:eastAsia="ru-RU"/>
              </w:rPr>
              <w:t xml:space="preserve">формации об открытом </w:t>
            </w:r>
          </w:p>
          <w:p w:rsidR="002C105F" w:rsidRPr="0007463D" w:rsidRDefault="002C105F" w:rsidP="00550A34">
            <w:pPr>
              <w:spacing w:after="0" w:line="240" w:lineRule="auto"/>
              <w:rPr>
                <w:rFonts w:ascii="Times New Roman" w:eastAsia="Times New Roman" w:hAnsi="Times New Roman"/>
                <w:sz w:val="20"/>
                <w:szCs w:val="20"/>
                <w:lang w:eastAsia="ru-RU"/>
              </w:rPr>
            </w:pPr>
            <w:r w:rsidRPr="0007463D">
              <w:rPr>
                <w:rFonts w:ascii="Times New Roman" w:eastAsia="Times New Roman" w:hAnsi="Times New Roman"/>
                <w:sz w:val="16"/>
                <w:szCs w:val="16"/>
                <w:lang w:eastAsia="ru-RU"/>
              </w:rPr>
              <w:t>конкурсе</w:t>
            </w:r>
          </w:p>
        </w:tc>
        <w:tc>
          <w:tcPr>
            <w:tcW w:w="9203" w:type="dxa"/>
          </w:tcPr>
          <w:p w:rsidR="002C105F" w:rsidRPr="0007463D" w:rsidRDefault="002C105F" w:rsidP="00550A34">
            <w:pPr>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Срок начала приема конкурсных заявок: 09.00 (время Московское) </w:t>
            </w:r>
            <w:r w:rsidR="00826880">
              <w:rPr>
                <w:rFonts w:ascii="Times New Roman" w:eastAsia="Times New Roman" w:hAnsi="Times New Roman"/>
                <w:sz w:val="20"/>
                <w:szCs w:val="24"/>
                <w:lang w:eastAsia="ru-RU"/>
              </w:rPr>
              <w:t>25</w:t>
            </w:r>
            <w:r w:rsidR="00003B47">
              <w:rPr>
                <w:rFonts w:ascii="Times New Roman" w:eastAsia="Times New Roman" w:hAnsi="Times New Roman"/>
                <w:sz w:val="20"/>
                <w:szCs w:val="24"/>
                <w:lang w:eastAsia="ru-RU"/>
              </w:rPr>
              <w:t>.</w:t>
            </w:r>
            <w:r w:rsidR="001B7FB4">
              <w:rPr>
                <w:rFonts w:ascii="Times New Roman" w:eastAsia="Times New Roman" w:hAnsi="Times New Roman"/>
                <w:sz w:val="20"/>
                <w:szCs w:val="24"/>
                <w:lang w:eastAsia="ru-RU"/>
              </w:rPr>
              <w:t>01</w:t>
            </w:r>
            <w:r w:rsidRPr="0007463D">
              <w:rPr>
                <w:rFonts w:ascii="Times New Roman" w:eastAsia="Times New Roman" w:hAnsi="Times New Roman"/>
                <w:sz w:val="20"/>
                <w:szCs w:val="24"/>
                <w:lang w:eastAsia="ru-RU"/>
              </w:rPr>
              <w:t>.</w:t>
            </w:r>
            <w:r w:rsidR="001B7FB4">
              <w:rPr>
                <w:rFonts w:ascii="Times New Roman" w:eastAsia="Times New Roman" w:hAnsi="Times New Roman"/>
                <w:sz w:val="20"/>
                <w:szCs w:val="24"/>
                <w:lang w:eastAsia="ru-RU"/>
              </w:rPr>
              <w:t>2018</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bookmarkStart w:id="55" w:name="_Hlt469756710"/>
            <w:bookmarkEnd w:id="55"/>
            <w:r w:rsidRPr="0007463D">
              <w:rPr>
                <w:rFonts w:ascii="Times New Roman" w:eastAsia="Times New Roman" w:hAnsi="Times New Roman"/>
                <w:sz w:val="16"/>
                <w:szCs w:val="16"/>
                <w:lang w:eastAsia="ru-RU"/>
              </w:rPr>
              <w:t>п</w:t>
            </w:r>
            <w:r>
              <w:rPr>
                <w:rFonts w:ascii="Times New Roman" w:eastAsia="Times New Roman" w:hAnsi="Times New Roman"/>
                <w:sz w:val="16"/>
                <w:szCs w:val="16"/>
                <w:lang w:eastAsia="ru-RU"/>
              </w:rPr>
              <w:t>.10 Ин</w:t>
            </w:r>
            <w:r w:rsidRPr="0007463D">
              <w:rPr>
                <w:rFonts w:ascii="Times New Roman" w:eastAsia="Times New Roman" w:hAnsi="Times New Roman"/>
                <w:sz w:val="16"/>
                <w:szCs w:val="16"/>
                <w:lang w:eastAsia="ru-RU"/>
              </w:rPr>
              <w:t xml:space="preserve">формации об открытом </w:t>
            </w:r>
          </w:p>
          <w:p w:rsidR="002C105F" w:rsidRPr="0007463D" w:rsidRDefault="002C105F" w:rsidP="00550A34">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конкурсе</w:t>
            </w:r>
          </w:p>
        </w:tc>
        <w:tc>
          <w:tcPr>
            <w:tcW w:w="9203" w:type="dxa"/>
          </w:tcPr>
          <w:p w:rsidR="002C105F" w:rsidRPr="0007463D" w:rsidRDefault="002C105F" w:rsidP="00550A34">
            <w:pPr>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Срок окончания приема</w:t>
            </w:r>
            <w:bookmarkStart w:id="56" w:name="_Hlt469756895"/>
            <w:bookmarkEnd w:id="56"/>
            <w:r w:rsidRPr="0007463D">
              <w:rPr>
                <w:rFonts w:ascii="Times New Roman" w:eastAsia="Times New Roman" w:hAnsi="Times New Roman"/>
                <w:b/>
                <w:sz w:val="20"/>
                <w:szCs w:val="24"/>
                <w:lang w:eastAsia="ru-RU"/>
              </w:rPr>
              <w:t xml:space="preserve"> конкурсных заявок: </w:t>
            </w:r>
            <w:r>
              <w:rPr>
                <w:rFonts w:ascii="Times New Roman" w:eastAsia="Times New Roman" w:hAnsi="Times New Roman"/>
                <w:b/>
                <w:bCs/>
                <w:sz w:val="20"/>
                <w:szCs w:val="24"/>
                <w:lang w:eastAsia="ru-RU"/>
              </w:rPr>
              <w:t>12</w:t>
            </w:r>
            <w:r w:rsidRPr="0007463D">
              <w:rPr>
                <w:rFonts w:ascii="Times New Roman" w:eastAsia="Times New Roman" w:hAnsi="Times New Roman"/>
                <w:b/>
                <w:bCs/>
                <w:sz w:val="20"/>
                <w:szCs w:val="24"/>
                <w:lang w:eastAsia="ru-RU"/>
              </w:rPr>
              <w:t>.00</w:t>
            </w:r>
            <w:r w:rsidRPr="0007463D">
              <w:rPr>
                <w:rFonts w:ascii="Times New Roman" w:eastAsia="Times New Roman" w:hAnsi="Times New Roman"/>
                <w:b/>
                <w:sz w:val="20"/>
                <w:szCs w:val="24"/>
                <w:lang w:eastAsia="ru-RU"/>
              </w:rPr>
              <w:t xml:space="preserve"> (время Московское) </w:t>
            </w:r>
            <w:r w:rsidR="00826880">
              <w:rPr>
                <w:rFonts w:ascii="Times New Roman" w:eastAsia="Times New Roman" w:hAnsi="Times New Roman"/>
                <w:sz w:val="20"/>
                <w:szCs w:val="24"/>
                <w:lang w:eastAsia="ru-RU"/>
              </w:rPr>
              <w:t>14</w:t>
            </w:r>
            <w:r w:rsidR="00107CF3">
              <w:rPr>
                <w:rFonts w:ascii="Times New Roman" w:eastAsia="Times New Roman" w:hAnsi="Times New Roman"/>
                <w:sz w:val="20"/>
                <w:szCs w:val="24"/>
                <w:lang w:eastAsia="ru-RU"/>
              </w:rPr>
              <w:t>.02</w:t>
            </w:r>
            <w:r w:rsidRPr="0007463D">
              <w:rPr>
                <w:rFonts w:ascii="Times New Roman" w:eastAsia="Times New Roman" w:hAnsi="Times New Roman"/>
                <w:sz w:val="20"/>
                <w:szCs w:val="24"/>
                <w:lang w:eastAsia="ru-RU"/>
              </w:rPr>
              <w:t>.</w:t>
            </w:r>
            <w:r w:rsidR="001B7FB4">
              <w:rPr>
                <w:rFonts w:ascii="Times New Roman" w:eastAsia="Times New Roman" w:hAnsi="Times New Roman"/>
                <w:sz w:val="20"/>
                <w:szCs w:val="24"/>
                <w:lang w:eastAsia="ru-RU"/>
              </w:rPr>
              <w:t>2018</w:t>
            </w:r>
            <w:r w:rsidRPr="0007463D">
              <w:rPr>
                <w:rFonts w:ascii="Times New Roman" w:eastAsia="Times New Roman" w:hAnsi="Times New Roman"/>
                <w:sz w:val="20"/>
                <w:szCs w:val="24"/>
                <w:lang w:eastAsia="ru-RU"/>
              </w:rPr>
              <w:t xml:space="preserve"> </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п.11 Ин</w:t>
            </w:r>
            <w:r>
              <w:rPr>
                <w:rFonts w:ascii="Times New Roman" w:eastAsia="Times New Roman" w:hAnsi="Times New Roman"/>
                <w:sz w:val="16"/>
                <w:szCs w:val="16"/>
                <w:lang w:eastAsia="ru-RU"/>
              </w:rPr>
              <w:t>формац</w:t>
            </w:r>
            <w:r w:rsidRPr="0007463D">
              <w:rPr>
                <w:rFonts w:ascii="Times New Roman" w:eastAsia="Times New Roman" w:hAnsi="Times New Roman"/>
                <w:sz w:val="16"/>
                <w:szCs w:val="16"/>
                <w:lang w:eastAsia="ru-RU"/>
              </w:rPr>
              <w:t xml:space="preserve">ии об открытом </w:t>
            </w:r>
          </w:p>
          <w:p w:rsidR="002C105F" w:rsidRPr="0007463D" w:rsidRDefault="002C105F" w:rsidP="00550A34">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конкурсе</w:t>
            </w:r>
          </w:p>
        </w:tc>
        <w:tc>
          <w:tcPr>
            <w:tcW w:w="9203" w:type="dxa"/>
          </w:tcPr>
          <w:p w:rsidR="002C105F" w:rsidRPr="0007463D" w:rsidRDefault="002C105F" w:rsidP="009A5EB6">
            <w:pPr>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 xml:space="preserve">Дата, время и место вскрытия конвертов с конкурсными заявками: </w:t>
            </w:r>
            <w:r w:rsidR="00826880">
              <w:rPr>
                <w:rFonts w:ascii="Times New Roman" w:eastAsia="Times New Roman" w:hAnsi="Times New Roman"/>
                <w:sz w:val="20"/>
                <w:szCs w:val="24"/>
                <w:lang w:eastAsia="ru-RU"/>
              </w:rPr>
              <w:t>14</w:t>
            </w:r>
            <w:r w:rsidR="00107CF3">
              <w:rPr>
                <w:rFonts w:ascii="Times New Roman" w:eastAsia="Times New Roman" w:hAnsi="Times New Roman"/>
                <w:sz w:val="20"/>
                <w:szCs w:val="24"/>
                <w:lang w:eastAsia="ru-RU"/>
              </w:rPr>
              <w:t>.02</w:t>
            </w:r>
            <w:r w:rsidR="001B7FB4" w:rsidRPr="0007463D">
              <w:rPr>
                <w:rFonts w:ascii="Times New Roman" w:eastAsia="Times New Roman" w:hAnsi="Times New Roman"/>
                <w:sz w:val="20"/>
                <w:szCs w:val="24"/>
                <w:lang w:eastAsia="ru-RU"/>
              </w:rPr>
              <w:t>.</w:t>
            </w:r>
            <w:r w:rsidR="001B7FB4">
              <w:rPr>
                <w:rFonts w:ascii="Times New Roman" w:eastAsia="Times New Roman" w:hAnsi="Times New Roman"/>
                <w:sz w:val="20"/>
                <w:szCs w:val="24"/>
                <w:lang w:eastAsia="ru-RU"/>
              </w:rPr>
              <w:t>2018</w:t>
            </w:r>
            <w:r w:rsidR="001B7FB4"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eastAsia="ru-RU"/>
              </w:rPr>
              <w:t>в 1</w:t>
            </w:r>
            <w:r>
              <w:rPr>
                <w:rFonts w:ascii="Times New Roman" w:eastAsia="Times New Roman" w:hAnsi="Times New Roman"/>
                <w:sz w:val="20"/>
                <w:szCs w:val="24"/>
                <w:lang w:eastAsia="ru-RU"/>
              </w:rPr>
              <w:t>2</w:t>
            </w:r>
            <w:r w:rsidRPr="0007463D">
              <w:rPr>
                <w:rFonts w:ascii="Times New Roman" w:eastAsia="Times New Roman" w:hAnsi="Times New Roman"/>
                <w:sz w:val="20"/>
                <w:szCs w:val="24"/>
                <w:lang w:eastAsia="ru-RU"/>
              </w:rPr>
              <w:t xml:space="preserve">.00 </w:t>
            </w:r>
            <w:r w:rsidR="009A5EB6">
              <w:rPr>
                <w:rFonts w:ascii="Times New Roman" w:eastAsia="Times New Roman" w:hAnsi="Times New Roman"/>
                <w:sz w:val="20"/>
                <w:szCs w:val="24"/>
                <w:lang w:eastAsia="ru-RU"/>
              </w:rPr>
              <w:br/>
            </w:r>
            <w:r w:rsidRPr="0007463D">
              <w:rPr>
                <w:rFonts w:ascii="Times New Roman" w:eastAsia="Times New Roman" w:hAnsi="Times New Roman"/>
                <w:sz w:val="20"/>
                <w:szCs w:val="24"/>
                <w:lang w:eastAsia="ru-RU"/>
              </w:rPr>
              <w:t xml:space="preserve">(время Московское), Россия, </w:t>
            </w:r>
            <w:r w:rsidRPr="0007463D">
              <w:rPr>
                <w:rFonts w:ascii="Times New Roman" w:eastAsia="Times New Roman" w:hAnsi="Times New Roman"/>
                <w:sz w:val="20"/>
                <w:szCs w:val="20"/>
                <w:lang w:eastAsia="ru-RU"/>
              </w:rPr>
              <w:t>119034, г. Москва, Еропкинский переулок, д.</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 xml:space="preserve">5, стр. 1, </w:t>
            </w:r>
            <w:proofErr w:type="spellStart"/>
            <w:r w:rsidRPr="0007463D">
              <w:rPr>
                <w:rFonts w:ascii="Times New Roman" w:eastAsia="Times New Roman" w:hAnsi="Times New Roman"/>
                <w:sz w:val="20"/>
                <w:szCs w:val="20"/>
                <w:lang w:eastAsia="ru-RU"/>
              </w:rPr>
              <w:t>каб</w:t>
            </w:r>
            <w:proofErr w:type="spellEnd"/>
            <w:r w:rsidRPr="0007463D">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 119</w:t>
            </w:r>
          </w:p>
        </w:tc>
      </w:tr>
      <w:tr w:rsidR="002C105F" w:rsidRPr="0007463D" w:rsidTr="00550A34">
        <w:tc>
          <w:tcPr>
            <w:tcW w:w="10314" w:type="dxa"/>
            <w:gridSpan w:val="2"/>
          </w:tcPr>
          <w:p w:rsidR="002C105F" w:rsidRPr="0007463D" w:rsidRDefault="002C105F" w:rsidP="00550A34">
            <w:pPr>
              <w:keepNext/>
              <w:numPr>
                <w:ilvl w:val="8"/>
                <w:numId w:val="0"/>
              </w:numPr>
              <w:spacing w:after="0" w:line="240" w:lineRule="auto"/>
              <w:jc w:val="center"/>
              <w:outlineLvl w:val="8"/>
              <w:rPr>
                <w:rFonts w:ascii="Times New Roman" w:eastAsia="Times New Roman" w:hAnsi="Times New Roman"/>
                <w:b/>
                <w:sz w:val="20"/>
                <w:szCs w:val="24"/>
                <w:lang w:eastAsia="ru-RU"/>
              </w:rPr>
            </w:pPr>
            <w:r w:rsidRPr="00E778B5">
              <w:rPr>
                <w:rFonts w:ascii="Times New Roman" w:eastAsia="Times New Roman" w:hAnsi="Times New Roman"/>
                <w:b/>
                <w:sz w:val="20"/>
                <w:szCs w:val="24"/>
                <w:lang w:eastAsia="ru-RU"/>
              </w:rPr>
              <w:t>Критерии оце</w:t>
            </w:r>
            <w:r>
              <w:rPr>
                <w:rFonts w:ascii="Times New Roman" w:eastAsia="Times New Roman" w:hAnsi="Times New Roman"/>
                <w:b/>
                <w:sz w:val="20"/>
                <w:szCs w:val="24"/>
                <w:lang w:eastAsia="ru-RU"/>
              </w:rPr>
              <w:t>нки конкурсных заявок</w:t>
            </w:r>
          </w:p>
        </w:tc>
      </w:tr>
      <w:tr w:rsidR="002C105F" w:rsidRPr="0007463D" w:rsidTr="00550A34">
        <w:tc>
          <w:tcPr>
            <w:tcW w:w="1111" w:type="dxa"/>
            <w:tcBorders>
              <w:right w:val="single" w:sz="4" w:space="0" w:color="auto"/>
            </w:tcBorders>
          </w:tcPr>
          <w:p w:rsidR="002C105F" w:rsidRPr="0007463D" w:rsidRDefault="002C105F" w:rsidP="00550A34">
            <w:pPr>
              <w:spacing w:after="0" w:line="240" w:lineRule="auto"/>
              <w:rPr>
                <w:rFonts w:ascii="Times New Roman" w:eastAsia="Times New Roman" w:hAnsi="Times New Roman"/>
                <w:sz w:val="20"/>
                <w:szCs w:val="20"/>
                <w:lang w:eastAsia="ru-RU"/>
              </w:rPr>
            </w:pPr>
          </w:p>
        </w:tc>
        <w:tc>
          <w:tcPr>
            <w:tcW w:w="9203" w:type="dxa"/>
            <w:tcBorders>
              <w:left w:val="single" w:sz="4" w:space="0" w:color="auto"/>
            </w:tcBorders>
          </w:tcPr>
          <w:p w:rsidR="002C105F" w:rsidRPr="00B27434" w:rsidRDefault="002C105F" w:rsidP="00550A34">
            <w:pPr>
              <w:keepNext/>
              <w:tabs>
                <w:tab w:val="left" w:pos="-1800"/>
              </w:tabs>
              <w:suppressAutoHyphens/>
              <w:spacing w:after="0" w:line="240" w:lineRule="auto"/>
              <w:contextualSpacing/>
              <w:jc w:val="both"/>
              <w:outlineLvl w:val="2"/>
              <w:rPr>
                <w:rFonts w:ascii="Times New Roman" w:eastAsia="Times New Roman" w:hAnsi="Times New Roman"/>
                <w:sz w:val="20"/>
                <w:szCs w:val="20"/>
                <w:lang w:eastAsia="ru-RU"/>
              </w:rPr>
            </w:pPr>
            <w:r w:rsidRPr="00B27434">
              <w:rPr>
                <w:rFonts w:ascii="Times New Roman" w:eastAsia="Times New Roman" w:hAnsi="Times New Roman"/>
                <w:sz w:val="20"/>
                <w:szCs w:val="20"/>
                <w:lang w:eastAsia="ru-RU"/>
              </w:rPr>
              <w:t xml:space="preserve">1. Цена договора – 40%.  </w:t>
            </w:r>
          </w:p>
          <w:p w:rsidR="002C105F" w:rsidRPr="00B27434" w:rsidRDefault="00052F76" w:rsidP="00550A34">
            <w:pPr>
              <w:keepNext/>
              <w:tabs>
                <w:tab w:val="left" w:pos="-1800"/>
              </w:tabs>
              <w:suppressAutoHyphens/>
              <w:spacing w:after="0" w:line="240" w:lineRule="auto"/>
              <w:contextualSpacing/>
              <w:jc w:val="both"/>
              <w:outlineLvl w:val="2"/>
              <w:rPr>
                <w:rFonts w:ascii="Times New Roman" w:eastAsia="Times New Roman" w:hAnsi="Times New Roman"/>
                <w:sz w:val="20"/>
                <w:szCs w:val="20"/>
                <w:lang w:eastAsia="ru-RU"/>
              </w:rPr>
            </w:pPr>
            <w:r>
              <w:rPr>
                <w:rFonts w:ascii="Times New Roman" w:hAnsi="Times New Roman"/>
                <w:sz w:val="20"/>
                <w:szCs w:val="20"/>
              </w:rPr>
              <w:t>2. Качество услуг и к</w:t>
            </w:r>
            <w:r w:rsidR="002C105F" w:rsidRPr="00B27434">
              <w:rPr>
                <w:rFonts w:ascii="Times New Roman" w:hAnsi="Times New Roman"/>
                <w:sz w:val="20"/>
                <w:szCs w:val="20"/>
              </w:rPr>
              <w:t>валификация участника конкурса</w:t>
            </w:r>
            <w:r w:rsidR="002C105F" w:rsidRPr="00B27434">
              <w:rPr>
                <w:rFonts w:ascii="Times New Roman" w:eastAsia="Times New Roman" w:hAnsi="Times New Roman"/>
                <w:sz w:val="20"/>
                <w:szCs w:val="20"/>
                <w:lang w:eastAsia="ru-RU"/>
              </w:rPr>
              <w:t>– 60%</w:t>
            </w:r>
          </w:p>
          <w:p w:rsidR="002C105F" w:rsidRPr="006B3318" w:rsidRDefault="002C105F" w:rsidP="00A05CD8">
            <w:pPr>
              <w:pStyle w:val="23"/>
              <w:keepNext/>
              <w:tabs>
                <w:tab w:val="left" w:pos="-1800"/>
                <w:tab w:val="num" w:pos="792"/>
              </w:tabs>
              <w:suppressAutoHyphens/>
              <w:jc w:val="left"/>
              <w:outlineLvl w:val="2"/>
              <w:rPr>
                <w:sz w:val="20"/>
                <w:szCs w:val="20"/>
              </w:rPr>
            </w:pPr>
            <w:r w:rsidRPr="00FD31F8">
              <w:rPr>
                <w:sz w:val="20"/>
                <w:szCs w:val="20"/>
              </w:rPr>
              <w:t xml:space="preserve">Показатели настоящего критерия оценки конкурсных заявок </w:t>
            </w:r>
            <w:r w:rsidRPr="002D7EAD">
              <w:rPr>
                <w:sz w:val="20"/>
                <w:szCs w:val="20"/>
              </w:rPr>
              <w:t xml:space="preserve">указаны в </w:t>
            </w:r>
            <w:r w:rsidR="00A05CD8" w:rsidRPr="002D7EAD">
              <w:rPr>
                <w:sz w:val="20"/>
                <w:szCs w:val="20"/>
              </w:rPr>
              <w:t>П</w:t>
            </w:r>
            <w:r w:rsidRPr="002D7EAD">
              <w:rPr>
                <w:sz w:val="20"/>
                <w:szCs w:val="20"/>
              </w:rPr>
              <w:t xml:space="preserve">риложении </w:t>
            </w:r>
            <w:r w:rsidRPr="00FD31F8">
              <w:rPr>
                <w:sz w:val="20"/>
                <w:szCs w:val="20"/>
              </w:rPr>
              <w:t>№ 1 к Информационной карте</w:t>
            </w:r>
            <w:r>
              <w:rPr>
                <w:sz w:val="20"/>
                <w:szCs w:val="20"/>
              </w:rPr>
              <w:t>.</w:t>
            </w:r>
          </w:p>
        </w:tc>
      </w:tr>
      <w:tr w:rsidR="002C105F" w:rsidRPr="0007463D" w:rsidTr="00550A34">
        <w:tc>
          <w:tcPr>
            <w:tcW w:w="1111" w:type="dxa"/>
          </w:tcPr>
          <w:p w:rsidR="002C105F" w:rsidRPr="0007463D" w:rsidRDefault="002C105F" w:rsidP="00550A34">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пп.23.1 п.23 Инструк</w:t>
            </w:r>
            <w:r>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2C105F" w:rsidRPr="0007463D" w:rsidRDefault="002C105F" w:rsidP="00550A34">
            <w:pPr>
              <w:spacing w:after="0" w:line="240" w:lineRule="auto"/>
              <w:rPr>
                <w:rFonts w:ascii="Times New Roman" w:eastAsia="Times New Roman" w:hAnsi="Times New Roman"/>
                <w:sz w:val="20"/>
                <w:szCs w:val="20"/>
                <w:lang w:eastAsia="ru-RU"/>
              </w:rPr>
            </w:pPr>
            <w:r w:rsidRPr="0007463D">
              <w:rPr>
                <w:rFonts w:ascii="Times New Roman" w:eastAsia="Times New Roman" w:hAnsi="Times New Roman"/>
                <w:sz w:val="16"/>
                <w:szCs w:val="16"/>
                <w:lang w:eastAsia="ru-RU"/>
              </w:rPr>
              <w:t>конкурса</w:t>
            </w:r>
          </w:p>
        </w:tc>
        <w:tc>
          <w:tcPr>
            <w:tcW w:w="9203" w:type="dxa"/>
          </w:tcPr>
          <w:p w:rsidR="002C105F" w:rsidRPr="0007463D" w:rsidRDefault="002C105F" w:rsidP="009A5EB6">
            <w:pPr>
              <w:tabs>
                <w:tab w:val="left" w:pos="399"/>
              </w:tabs>
              <w:spacing w:after="0" w:line="240" w:lineRule="auto"/>
              <w:jc w:val="both"/>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Срок, в течение которого победитель состоявшегося конкурса должен подписать Договор: </w:t>
            </w:r>
            <w:r w:rsidRPr="0007463D">
              <w:rPr>
                <w:rFonts w:ascii="Times New Roman" w:eastAsia="Times New Roman" w:hAnsi="Times New Roman"/>
                <w:sz w:val="20"/>
                <w:szCs w:val="24"/>
                <w:lang w:eastAsia="ru-RU"/>
              </w:rPr>
              <w:t>не ранее чем через 10</w:t>
            </w:r>
            <w:r w:rsidRPr="0007463D">
              <w:rPr>
                <w:rFonts w:ascii="Times New Roman" w:eastAsia="Times New Roman" w:hAnsi="Times New Roman"/>
                <w:b/>
                <w:sz w:val="20"/>
                <w:szCs w:val="24"/>
                <w:lang w:eastAsia="ru-RU"/>
              </w:rPr>
              <w:t xml:space="preserve"> </w:t>
            </w:r>
            <w:r w:rsidRPr="0007463D">
              <w:rPr>
                <w:rFonts w:ascii="Times New Roman" w:eastAsia="Times New Roman" w:hAnsi="Times New Roman"/>
                <w:sz w:val="20"/>
                <w:szCs w:val="24"/>
                <w:lang w:eastAsia="ru-RU"/>
              </w:rPr>
              <w:t xml:space="preserve">дней и не позднее чем через 20 дней с </w:t>
            </w:r>
            <w:r w:rsidRPr="0007463D">
              <w:rPr>
                <w:rFonts w:ascii="Times New Roman" w:eastAsia="Times New Roman" w:hAnsi="Times New Roman"/>
                <w:sz w:val="20"/>
                <w:szCs w:val="20"/>
                <w:lang w:eastAsia="ru-RU"/>
              </w:rPr>
              <w:t>даты размещения протокола рассмотрения и оценки заявок на сайте Заказчика.</w:t>
            </w:r>
          </w:p>
        </w:tc>
      </w:tr>
    </w:tbl>
    <w:p w:rsidR="002C105F" w:rsidRDefault="002C105F" w:rsidP="002F075A">
      <w:pPr>
        <w:spacing w:after="0" w:line="240" w:lineRule="auto"/>
        <w:ind w:firstLine="567"/>
        <w:rPr>
          <w:rFonts w:ascii="Times New Roman" w:eastAsia="Times New Roman" w:hAnsi="Times New Roman"/>
          <w:b/>
          <w:bCs/>
          <w:sz w:val="20"/>
          <w:szCs w:val="20"/>
          <w:lang w:eastAsia="ru-RU"/>
        </w:rPr>
      </w:pPr>
      <w:bookmarkStart w:id="57" w:name="_Hlt440553689"/>
      <w:bookmarkEnd w:id="57"/>
      <w:r w:rsidRPr="0007463D">
        <w:rPr>
          <w:rFonts w:ascii="Times New Roman" w:eastAsia="Times New Roman" w:hAnsi="Times New Roman"/>
          <w:b/>
          <w:bCs/>
          <w:sz w:val="20"/>
          <w:szCs w:val="20"/>
          <w:lang w:eastAsia="ru-RU"/>
        </w:rPr>
        <w:t>Заявки участников конкурса, не представивших заверенные надлежащим образом документы, будут отклонены от участия в конкурсе.</w:t>
      </w:r>
    </w:p>
    <w:p w:rsidR="00F703E7" w:rsidRDefault="00F703E7" w:rsidP="00B02E61">
      <w:pPr>
        <w:spacing w:after="0" w:line="240" w:lineRule="auto"/>
        <w:rPr>
          <w:rFonts w:ascii="Times New Roman" w:eastAsia="Times New Roman" w:hAnsi="Times New Roman"/>
          <w:b/>
          <w:bCs/>
          <w:sz w:val="20"/>
          <w:szCs w:val="20"/>
          <w:lang w:eastAsia="ru-RU"/>
        </w:rPr>
      </w:pPr>
    </w:p>
    <w:p w:rsidR="00F703E7" w:rsidRDefault="00F703E7" w:rsidP="002C105F">
      <w:pPr>
        <w:spacing w:after="0" w:line="240" w:lineRule="auto"/>
        <w:ind w:firstLine="708"/>
        <w:jc w:val="right"/>
        <w:rPr>
          <w:rFonts w:ascii="Times New Roman" w:eastAsia="Times New Roman" w:hAnsi="Times New Roman"/>
          <w:b/>
          <w:bCs/>
          <w:sz w:val="20"/>
          <w:szCs w:val="20"/>
          <w:lang w:eastAsia="ru-RU"/>
        </w:rPr>
      </w:pPr>
    </w:p>
    <w:p w:rsidR="00F703E7" w:rsidRDefault="00F703E7" w:rsidP="002C105F">
      <w:pPr>
        <w:spacing w:after="0" w:line="240" w:lineRule="auto"/>
        <w:ind w:firstLine="708"/>
        <w:jc w:val="right"/>
        <w:rPr>
          <w:rFonts w:ascii="Times New Roman" w:eastAsia="Times New Roman" w:hAnsi="Times New Roman"/>
          <w:b/>
          <w:bCs/>
          <w:sz w:val="20"/>
          <w:szCs w:val="20"/>
          <w:lang w:eastAsia="ru-RU"/>
        </w:rPr>
      </w:pPr>
    </w:p>
    <w:p w:rsidR="002C105F" w:rsidRDefault="002C105F" w:rsidP="002C105F">
      <w:pPr>
        <w:spacing w:after="0" w:line="240" w:lineRule="auto"/>
        <w:ind w:firstLine="708"/>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lastRenderedPageBreak/>
        <w:t>Приложение № 1 к Информационной карте</w:t>
      </w:r>
    </w:p>
    <w:p w:rsidR="002C105F" w:rsidRDefault="002C105F" w:rsidP="002C105F">
      <w:pPr>
        <w:spacing w:after="0" w:line="240" w:lineRule="auto"/>
        <w:ind w:firstLine="708"/>
        <w:jc w:val="right"/>
        <w:rPr>
          <w:rFonts w:ascii="Times New Roman" w:eastAsia="Times New Roman" w:hAnsi="Times New Roman"/>
          <w:b/>
          <w:bCs/>
          <w:sz w:val="20"/>
          <w:szCs w:val="20"/>
          <w:lang w:eastAsia="ru-RU"/>
        </w:rPr>
      </w:pPr>
    </w:p>
    <w:p w:rsidR="002C105F" w:rsidRPr="00B63508" w:rsidRDefault="0050155D" w:rsidP="002C105F">
      <w:pPr>
        <w:spacing w:after="0" w:line="240" w:lineRule="auto"/>
        <w:jc w:val="center"/>
        <w:rPr>
          <w:rFonts w:ascii="Times New Roman" w:eastAsia="Times New Roman" w:hAnsi="Times New Roman"/>
          <w:b/>
          <w:sz w:val="28"/>
          <w:szCs w:val="28"/>
          <w:lang w:eastAsia="ru-RU"/>
        </w:rPr>
      </w:pPr>
      <w:r w:rsidRPr="002D57C8">
        <w:rPr>
          <w:rFonts w:ascii="Times New Roman" w:hAnsi="Times New Roman"/>
          <w:b/>
        </w:rPr>
        <w:t>Критери</w:t>
      </w:r>
      <w:r>
        <w:rPr>
          <w:rFonts w:ascii="Times New Roman" w:hAnsi="Times New Roman"/>
          <w:b/>
        </w:rPr>
        <w:t>и оценки заявок по лотам № 1</w:t>
      </w:r>
    </w:p>
    <w:p w:rsidR="002A4F9A" w:rsidRPr="002A4F9A" w:rsidRDefault="002A4F9A" w:rsidP="002A4F9A">
      <w:pPr>
        <w:spacing w:after="0" w:line="240" w:lineRule="auto"/>
        <w:ind w:right="-3" w:firstLine="539"/>
        <w:jc w:val="both"/>
        <w:rPr>
          <w:rFonts w:ascii="Times New Roman" w:eastAsia="MS Mincho" w:hAnsi="Times New Roman"/>
          <w:color w:val="000000"/>
        </w:rPr>
      </w:pPr>
      <w:r w:rsidRPr="002A4F9A">
        <w:rPr>
          <w:rFonts w:ascii="Times New Roman" w:eastAsia="MS Mincho" w:hAnsi="Times New Roman"/>
          <w:color w:val="000000"/>
        </w:rPr>
        <w:t>Оценка конкурсных заявок производится на основании указанных ниже критериев оценки, их содержания и значимости, установленных в настоящей конкурсной документации. Сумма значимостей критериев оценки конкурсных заявок, установленных в конкурсной документации, составляет 100 процентов.</w:t>
      </w:r>
    </w:p>
    <w:p w:rsidR="002A4F9A" w:rsidRPr="002A4F9A" w:rsidRDefault="002A4F9A" w:rsidP="002A4F9A">
      <w:pPr>
        <w:spacing w:after="0" w:line="240" w:lineRule="auto"/>
        <w:ind w:right="-3" w:firstLine="539"/>
        <w:jc w:val="both"/>
        <w:rPr>
          <w:rFonts w:ascii="Times New Roman" w:eastAsia="MS Mincho" w:hAnsi="Times New Roman"/>
          <w:color w:val="000000"/>
        </w:rPr>
      </w:pPr>
      <w:r w:rsidRPr="002A4F9A">
        <w:rPr>
          <w:rFonts w:ascii="Times New Roman" w:eastAsia="MS Mincho" w:hAnsi="Times New Roman"/>
          <w:color w:val="000000"/>
        </w:rPr>
        <w:t>Для оценки конкурсной заявки осуществляется расчет итогового рейтинга по каждой заявке. Итоговый рейтинг конкурсной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2A4F9A" w:rsidRPr="002A4F9A" w:rsidRDefault="002A4F9A" w:rsidP="002A4F9A">
      <w:pPr>
        <w:spacing w:after="0" w:line="240" w:lineRule="auto"/>
        <w:ind w:right="-3" w:firstLine="539"/>
        <w:jc w:val="both"/>
        <w:rPr>
          <w:rFonts w:ascii="Times New Roman" w:eastAsia="MS Mincho" w:hAnsi="Times New Roman"/>
          <w:color w:val="000000"/>
        </w:rPr>
      </w:pPr>
      <w:proofErr w:type="spellStart"/>
      <w:r w:rsidRPr="002A4F9A">
        <w:rPr>
          <w:rFonts w:ascii="Times New Roman" w:eastAsia="MS Mincho" w:hAnsi="Times New Roman"/>
          <w:color w:val="000000"/>
        </w:rPr>
        <w:t>Rsumi</w:t>
      </w:r>
      <w:proofErr w:type="spellEnd"/>
      <w:r w:rsidRPr="002A4F9A">
        <w:rPr>
          <w:rFonts w:ascii="Times New Roman" w:eastAsia="MS Mincho" w:hAnsi="Times New Roman"/>
          <w:color w:val="000000"/>
        </w:rPr>
        <w:t xml:space="preserve">= </w:t>
      </w:r>
      <w:proofErr w:type="spellStart"/>
      <w:r w:rsidRPr="002A4F9A">
        <w:rPr>
          <w:rFonts w:ascii="Times New Roman" w:eastAsia="MS Mincho" w:hAnsi="Times New Roman"/>
          <w:color w:val="000000"/>
        </w:rPr>
        <w:t>Rai</w:t>
      </w:r>
      <w:proofErr w:type="spellEnd"/>
      <w:r w:rsidRPr="002A4F9A">
        <w:rPr>
          <w:rFonts w:ascii="Times New Roman" w:eastAsia="MS Mincho" w:hAnsi="Times New Roman"/>
          <w:color w:val="000000"/>
        </w:rPr>
        <w:t xml:space="preserve"> х </w:t>
      </w:r>
      <w:proofErr w:type="spellStart"/>
      <w:r w:rsidRPr="002A4F9A">
        <w:rPr>
          <w:rFonts w:ascii="Times New Roman" w:eastAsia="MS Mincho" w:hAnsi="Times New Roman"/>
          <w:color w:val="000000"/>
        </w:rPr>
        <w:t>Ka</w:t>
      </w:r>
      <w:proofErr w:type="spellEnd"/>
      <w:r w:rsidRPr="002A4F9A">
        <w:rPr>
          <w:rFonts w:ascii="Times New Roman" w:eastAsia="MS Mincho" w:hAnsi="Times New Roman"/>
          <w:color w:val="000000"/>
        </w:rPr>
        <w:t xml:space="preserve"> + </w:t>
      </w:r>
      <w:proofErr w:type="spellStart"/>
      <w:r w:rsidRPr="002A4F9A">
        <w:rPr>
          <w:rFonts w:ascii="Times New Roman" w:eastAsia="MS Mincho" w:hAnsi="Times New Roman"/>
          <w:color w:val="000000"/>
        </w:rPr>
        <w:t>Rci</w:t>
      </w:r>
      <w:proofErr w:type="spellEnd"/>
      <w:r w:rsidRPr="002A4F9A">
        <w:rPr>
          <w:rFonts w:ascii="Times New Roman" w:eastAsia="MS Mincho" w:hAnsi="Times New Roman"/>
          <w:color w:val="000000"/>
        </w:rPr>
        <w:t xml:space="preserve"> х </w:t>
      </w:r>
      <w:proofErr w:type="spellStart"/>
      <w:r w:rsidRPr="002A4F9A">
        <w:rPr>
          <w:rFonts w:ascii="Times New Roman" w:eastAsia="MS Mincho" w:hAnsi="Times New Roman"/>
          <w:color w:val="000000"/>
        </w:rPr>
        <w:t>Кc</w:t>
      </w:r>
      <w:proofErr w:type="spellEnd"/>
    </w:p>
    <w:p w:rsidR="002A4F9A" w:rsidRPr="002A4F9A" w:rsidRDefault="002A4F9A" w:rsidP="002A4F9A">
      <w:pPr>
        <w:spacing w:after="0" w:line="240" w:lineRule="auto"/>
        <w:ind w:right="-3" w:firstLine="539"/>
        <w:jc w:val="both"/>
        <w:rPr>
          <w:rFonts w:ascii="Times New Roman" w:eastAsia="MS Mincho" w:hAnsi="Times New Roman"/>
          <w:color w:val="000000"/>
        </w:rPr>
      </w:pPr>
      <w:r w:rsidRPr="002A4F9A">
        <w:rPr>
          <w:rFonts w:ascii="Times New Roman" w:eastAsia="MS Mincho" w:hAnsi="Times New Roman"/>
          <w:color w:val="000000"/>
        </w:rPr>
        <w:t>Где:</w:t>
      </w:r>
    </w:p>
    <w:p w:rsidR="002A4F9A" w:rsidRPr="002A4F9A" w:rsidRDefault="002A4F9A" w:rsidP="002A4F9A">
      <w:pPr>
        <w:spacing w:after="0" w:line="240" w:lineRule="auto"/>
        <w:ind w:right="-3" w:firstLine="539"/>
        <w:jc w:val="both"/>
        <w:rPr>
          <w:rFonts w:ascii="Times New Roman" w:eastAsia="MS Mincho" w:hAnsi="Times New Roman"/>
          <w:color w:val="000000"/>
        </w:rPr>
      </w:pPr>
      <w:proofErr w:type="spellStart"/>
      <w:r w:rsidRPr="002A4F9A">
        <w:rPr>
          <w:rFonts w:ascii="Times New Roman" w:eastAsia="MS Mincho" w:hAnsi="Times New Roman"/>
          <w:color w:val="000000"/>
        </w:rPr>
        <w:t>Rsumi</w:t>
      </w:r>
      <w:proofErr w:type="spellEnd"/>
      <w:r w:rsidRPr="002A4F9A">
        <w:rPr>
          <w:rFonts w:ascii="Times New Roman" w:eastAsia="MS Mincho" w:hAnsi="Times New Roman"/>
          <w:color w:val="000000"/>
        </w:rPr>
        <w:t xml:space="preserve"> – итоговый рейтинг i-ой заявки,</w:t>
      </w:r>
    </w:p>
    <w:p w:rsidR="002A4F9A" w:rsidRPr="002A4F9A" w:rsidRDefault="002A4F9A" w:rsidP="002A4F9A">
      <w:pPr>
        <w:spacing w:after="0" w:line="240" w:lineRule="auto"/>
        <w:ind w:right="-3" w:firstLine="539"/>
        <w:jc w:val="both"/>
        <w:rPr>
          <w:rFonts w:ascii="Times New Roman" w:eastAsia="MS Mincho" w:hAnsi="Times New Roman"/>
          <w:color w:val="000000"/>
        </w:rPr>
      </w:pPr>
      <w:proofErr w:type="spellStart"/>
      <w:r w:rsidRPr="002A4F9A">
        <w:rPr>
          <w:rFonts w:ascii="Times New Roman" w:eastAsia="MS Mincho" w:hAnsi="Times New Roman"/>
          <w:color w:val="000000"/>
        </w:rPr>
        <w:t>Rai</w:t>
      </w:r>
      <w:proofErr w:type="spellEnd"/>
      <w:r w:rsidRPr="002A4F9A">
        <w:rPr>
          <w:rFonts w:ascii="Times New Roman" w:eastAsia="MS Mincho" w:hAnsi="Times New Roman"/>
          <w:color w:val="000000"/>
        </w:rPr>
        <w:t xml:space="preserve"> – рейтинг, присуждаемый i-ой заявке по критерию «Цена Договора,</w:t>
      </w:r>
    </w:p>
    <w:p w:rsidR="002A4F9A" w:rsidRPr="002A4F9A" w:rsidRDefault="002A4F9A" w:rsidP="002A4F9A">
      <w:pPr>
        <w:spacing w:after="0" w:line="240" w:lineRule="auto"/>
        <w:ind w:right="-3" w:firstLine="539"/>
        <w:jc w:val="both"/>
        <w:rPr>
          <w:rFonts w:ascii="Times New Roman" w:eastAsia="MS Mincho" w:hAnsi="Times New Roman"/>
          <w:color w:val="000000"/>
        </w:rPr>
      </w:pPr>
      <w:r w:rsidRPr="002A4F9A">
        <w:rPr>
          <w:rFonts w:ascii="Times New Roman" w:eastAsia="MS Mincho" w:hAnsi="Times New Roman"/>
          <w:color w:val="000000"/>
        </w:rPr>
        <w:t>Ka – значимость критерия «Цена Договора»,</w:t>
      </w:r>
    </w:p>
    <w:p w:rsidR="002A4F9A" w:rsidRPr="002A4F9A" w:rsidRDefault="002A4F9A" w:rsidP="002A4F9A">
      <w:pPr>
        <w:spacing w:after="0" w:line="240" w:lineRule="auto"/>
        <w:ind w:right="-3" w:firstLine="539"/>
        <w:jc w:val="both"/>
        <w:rPr>
          <w:rFonts w:ascii="Times New Roman" w:eastAsia="MS Mincho" w:hAnsi="Times New Roman"/>
          <w:color w:val="000000"/>
        </w:rPr>
      </w:pPr>
      <w:r w:rsidRPr="002A4F9A">
        <w:rPr>
          <w:rFonts w:ascii="Times New Roman" w:eastAsia="MS Mincho" w:hAnsi="Times New Roman"/>
          <w:color w:val="000000"/>
        </w:rPr>
        <w:t>Rci – рейтинг, присуждаемый i-ой заявке по критерию «Качество услуг и квалификация участника конкурса»,</w:t>
      </w:r>
    </w:p>
    <w:p w:rsidR="002A4F9A" w:rsidRPr="002A4F9A" w:rsidRDefault="002A4F9A" w:rsidP="002A4F9A">
      <w:pPr>
        <w:spacing w:after="0" w:line="240" w:lineRule="auto"/>
        <w:ind w:right="-3" w:firstLine="539"/>
        <w:jc w:val="both"/>
        <w:rPr>
          <w:rFonts w:ascii="Times New Roman" w:eastAsia="MS Mincho" w:hAnsi="Times New Roman"/>
          <w:color w:val="000000"/>
        </w:rPr>
      </w:pPr>
      <w:proofErr w:type="spellStart"/>
      <w:r w:rsidRPr="002A4F9A">
        <w:rPr>
          <w:rFonts w:ascii="Times New Roman" w:eastAsia="MS Mincho" w:hAnsi="Times New Roman"/>
          <w:color w:val="000000"/>
        </w:rPr>
        <w:t>Кc</w:t>
      </w:r>
      <w:proofErr w:type="spellEnd"/>
      <w:r w:rsidRPr="002A4F9A">
        <w:rPr>
          <w:rFonts w:ascii="Times New Roman" w:eastAsia="MS Mincho" w:hAnsi="Times New Roman"/>
          <w:color w:val="000000"/>
        </w:rPr>
        <w:t xml:space="preserve"> – значимость критерия «Качество услуг и квалификация участника конкурса».</w:t>
      </w:r>
    </w:p>
    <w:p w:rsidR="002A4F9A" w:rsidRPr="002A4F9A" w:rsidRDefault="002A4F9A" w:rsidP="002A4F9A">
      <w:pPr>
        <w:spacing w:after="0" w:line="240" w:lineRule="auto"/>
        <w:ind w:right="-3" w:firstLine="539"/>
        <w:jc w:val="both"/>
        <w:rPr>
          <w:rFonts w:ascii="Times New Roman" w:eastAsia="MS Mincho" w:hAnsi="Times New Roman"/>
          <w:color w:val="000000"/>
        </w:rPr>
      </w:pPr>
      <w:r w:rsidRPr="002A4F9A">
        <w:rPr>
          <w:rFonts w:ascii="Times New Roman" w:eastAsia="MS Mincho" w:hAnsi="Times New Roman"/>
          <w:color w:val="000000"/>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2A4F9A" w:rsidRPr="002A4F9A" w:rsidRDefault="002A4F9A" w:rsidP="002A4F9A">
      <w:pPr>
        <w:spacing w:after="0" w:line="240" w:lineRule="auto"/>
        <w:ind w:right="-3" w:firstLine="539"/>
        <w:jc w:val="both"/>
        <w:rPr>
          <w:rFonts w:ascii="Times New Roman" w:eastAsia="MS Mincho" w:hAnsi="Times New Roman"/>
          <w:color w:val="000000"/>
        </w:rPr>
      </w:pPr>
      <w:r w:rsidRPr="002A4F9A">
        <w:rPr>
          <w:rFonts w:ascii="Times New Roman" w:eastAsia="MS Mincho" w:hAnsi="Times New Roman"/>
          <w:color w:val="000000"/>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1B48E6" w:rsidRPr="002A4F9A" w:rsidRDefault="001B48E6" w:rsidP="002A4F9A">
      <w:pPr>
        <w:spacing w:after="0" w:line="240" w:lineRule="auto"/>
        <w:jc w:val="both"/>
        <w:rPr>
          <w:rFonts w:ascii="Times New Roman" w:hAnsi="Times New Roman"/>
        </w:rPr>
      </w:pPr>
    </w:p>
    <w:p w:rsidR="001B48E6" w:rsidRPr="002D57C8" w:rsidRDefault="001B48E6" w:rsidP="001B48E6">
      <w:pPr>
        <w:spacing w:after="0" w:line="240" w:lineRule="auto"/>
        <w:jc w:val="center"/>
        <w:rPr>
          <w:rFonts w:ascii="Times New Roman" w:hAnsi="Times New Roman"/>
          <w:b/>
        </w:rPr>
      </w:pPr>
    </w:p>
    <w:p w:rsidR="001B48E6" w:rsidRPr="002D57C8" w:rsidRDefault="001B48E6" w:rsidP="001B48E6">
      <w:pPr>
        <w:spacing w:after="0" w:line="240" w:lineRule="auto"/>
        <w:jc w:val="center"/>
        <w:rPr>
          <w:rFonts w:ascii="Times New Roman" w:hAnsi="Times New Roman"/>
          <w:b/>
        </w:rPr>
      </w:pPr>
      <w:r w:rsidRPr="002D57C8">
        <w:rPr>
          <w:rFonts w:ascii="Times New Roman" w:hAnsi="Times New Roman"/>
          <w:b/>
        </w:rPr>
        <w:t>Стоимостные критерии оценки</w:t>
      </w:r>
    </w:p>
    <w:p w:rsidR="001B48E6" w:rsidRPr="001A50D5" w:rsidRDefault="001B48E6" w:rsidP="001A50D5">
      <w:pPr>
        <w:pStyle w:val="afc"/>
        <w:numPr>
          <w:ilvl w:val="0"/>
          <w:numId w:val="42"/>
        </w:numPr>
        <w:ind w:left="284" w:hanging="284"/>
        <w:jc w:val="both"/>
        <w:rPr>
          <w:rFonts w:eastAsia="Calibri"/>
          <w:b/>
          <w:sz w:val="22"/>
          <w:szCs w:val="22"/>
          <w:lang w:eastAsia="en-US"/>
        </w:rPr>
      </w:pPr>
      <w:r w:rsidRPr="001A50D5">
        <w:rPr>
          <w:rFonts w:eastAsia="Calibri"/>
          <w:b/>
          <w:sz w:val="22"/>
          <w:szCs w:val="22"/>
          <w:lang w:eastAsia="en-US"/>
        </w:rPr>
        <w:t>Цена Договора</w:t>
      </w:r>
    </w:p>
    <w:p w:rsidR="001B48E6" w:rsidRPr="002D57C8" w:rsidRDefault="001B48E6" w:rsidP="001B48E6">
      <w:pPr>
        <w:spacing w:after="0" w:line="240" w:lineRule="auto"/>
        <w:ind w:right="-3" w:firstLine="539"/>
        <w:jc w:val="both"/>
        <w:rPr>
          <w:rFonts w:ascii="Times New Roman" w:eastAsia="MS Mincho" w:hAnsi="Times New Roman"/>
          <w:bCs/>
          <w:color w:val="000000"/>
        </w:rPr>
      </w:pPr>
      <w:r w:rsidRPr="002D57C8">
        <w:rPr>
          <w:rFonts w:ascii="Times New Roman" w:eastAsia="MS Mincho" w:hAnsi="Times New Roman"/>
          <w:color w:val="000000"/>
        </w:rPr>
        <w:t xml:space="preserve">Значимость критерия оценки: </w:t>
      </w:r>
      <w:r w:rsidRPr="002D57C8">
        <w:rPr>
          <w:rFonts w:ascii="Times New Roman" w:eastAsia="MS Mincho" w:hAnsi="Times New Roman"/>
          <w:bCs/>
          <w:color w:val="000000"/>
        </w:rPr>
        <w:t>40%.</w:t>
      </w:r>
    </w:p>
    <w:p w:rsidR="001B48E6" w:rsidRPr="002D57C8" w:rsidRDefault="001B48E6" w:rsidP="001B48E6">
      <w:pPr>
        <w:spacing w:after="0" w:line="240" w:lineRule="auto"/>
        <w:ind w:right="-3" w:firstLine="539"/>
        <w:jc w:val="both"/>
        <w:rPr>
          <w:rFonts w:ascii="Times New Roman" w:eastAsia="MS Mincho" w:hAnsi="Times New Roman"/>
          <w:bCs/>
          <w:color w:val="000000"/>
        </w:rPr>
      </w:pPr>
      <w:r w:rsidRPr="002D57C8">
        <w:rPr>
          <w:rFonts w:ascii="Times New Roman" w:eastAsia="MS Mincho" w:hAnsi="Times New Roman"/>
          <w:color w:val="000000"/>
        </w:rPr>
        <w:t>Коэффициент значимости критерия оценки</w:t>
      </w:r>
      <w:r w:rsidRPr="002D57C8">
        <w:rPr>
          <w:rFonts w:ascii="Times New Roman" w:eastAsia="MS Mincho" w:hAnsi="Times New Roman"/>
          <w:bCs/>
          <w:color w:val="000000"/>
        </w:rPr>
        <w:t>: 0,4.</w:t>
      </w:r>
    </w:p>
    <w:p w:rsidR="001B48E6" w:rsidRPr="002D57C8" w:rsidRDefault="001B48E6" w:rsidP="001B48E6">
      <w:pPr>
        <w:spacing w:after="0" w:line="240" w:lineRule="auto"/>
        <w:ind w:right="-3" w:firstLine="539"/>
        <w:jc w:val="both"/>
        <w:rPr>
          <w:rFonts w:ascii="Times New Roman" w:eastAsia="MS Mincho" w:hAnsi="Times New Roman"/>
          <w:bCs/>
          <w:color w:val="000000"/>
        </w:rPr>
      </w:pPr>
      <w:r w:rsidRPr="002D57C8">
        <w:rPr>
          <w:rFonts w:ascii="Times New Roman" w:eastAsia="MS Mincho" w:hAnsi="Times New Roman"/>
          <w:color w:val="000000"/>
        </w:rPr>
        <w:t>Максимальное количество баллов по данному критерию оценки – 100.</w:t>
      </w:r>
    </w:p>
    <w:p w:rsidR="001B48E6" w:rsidRPr="002D57C8" w:rsidRDefault="001B48E6" w:rsidP="001B48E6">
      <w:pPr>
        <w:spacing w:after="0" w:line="240" w:lineRule="auto"/>
        <w:ind w:firstLine="567"/>
        <w:jc w:val="both"/>
        <w:rPr>
          <w:rFonts w:ascii="Times New Roman" w:hAnsi="Times New Roman"/>
        </w:rPr>
      </w:pPr>
      <w:r w:rsidRPr="002D57C8">
        <w:rPr>
          <w:rFonts w:ascii="Times New Roman" w:hAnsi="Times New Roman"/>
        </w:rPr>
        <w:t>Количество баллов, присуждаемых по критерию оценки «цена Договора» (</w:t>
      </w:r>
      <w:proofErr w:type="spellStart"/>
      <w:r w:rsidRPr="002D57C8">
        <w:rPr>
          <w:rFonts w:ascii="Times New Roman" w:hAnsi="Times New Roman"/>
        </w:rPr>
        <w:t>ЦБi</w:t>
      </w:r>
      <w:proofErr w:type="spellEnd"/>
      <w:r w:rsidRPr="002D57C8">
        <w:rPr>
          <w:rFonts w:ascii="Times New Roman" w:hAnsi="Times New Roman"/>
        </w:rPr>
        <w:t xml:space="preserve">), определяется по формуле: </w:t>
      </w:r>
    </w:p>
    <w:p w:rsidR="001B48E6" w:rsidRPr="002D57C8" w:rsidRDefault="001B48E6" w:rsidP="001B48E6">
      <w:pPr>
        <w:spacing w:after="0" w:line="240" w:lineRule="auto"/>
        <w:jc w:val="both"/>
        <w:rPr>
          <w:rFonts w:ascii="Times New Roman" w:hAnsi="Times New Roman"/>
        </w:rPr>
      </w:pPr>
      <w:proofErr w:type="spellStart"/>
      <w:r w:rsidRPr="002D57C8">
        <w:rPr>
          <w:rFonts w:ascii="Times New Roman" w:hAnsi="Times New Roman"/>
        </w:rPr>
        <w:t>ЦБi</w:t>
      </w:r>
      <w:proofErr w:type="spellEnd"/>
      <w:r w:rsidRPr="002D57C8">
        <w:rPr>
          <w:rFonts w:ascii="Times New Roman" w:hAnsi="Times New Roman"/>
        </w:rPr>
        <w:t xml:space="preserve"> = (</w:t>
      </w:r>
      <w:proofErr w:type="spellStart"/>
      <w:r w:rsidRPr="002D57C8">
        <w:rPr>
          <w:rFonts w:ascii="Times New Roman" w:hAnsi="Times New Roman"/>
        </w:rPr>
        <w:t>Цmin</w:t>
      </w:r>
      <w:proofErr w:type="spellEnd"/>
      <w:r w:rsidRPr="002D57C8">
        <w:rPr>
          <w:rFonts w:ascii="Times New Roman" w:hAnsi="Times New Roman"/>
        </w:rPr>
        <w:t>/</w:t>
      </w:r>
      <w:proofErr w:type="spellStart"/>
      <w:r w:rsidRPr="002D57C8">
        <w:rPr>
          <w:rFonts w:ascii="Times New Roman" w:hAnsi="Times New Roman"/>
        </w:rPr>
        <w:t>Цi</w:t>
      </w:r>
      <w:proofErr w:type="spellEnd"/>
      <w:r w:rsidRPr="002D57C8">
        <w:rPr>
          <w:rFonts w:ascii="Times New Roman" w:hAnsi="Times New Roman"/>
        </w:rPr>
        <w:t xml:space="preserve">) x 100 </w:t>
      </w:r>
    </w:p>
    <w:p w:rsidR="001B48E6" w:rsidRPr="002D57C8" w:rsidRDefault="001B48E6" w:rsidP="001B48E6">
      <w:pPr>
        <w:spacing w:after="0" w:line="240" w:lineRule="auto"/>
        <w:jc w:val="both"/>
        <w:rPr>
          <w:rFonts w:ascii="Times New Roman" w:hAnsi="Times New Roman"/>
        </w:rPr>
      </w:pPr>
      <w:proofErr w:type="spellStart"/>
      <w:r w:rsidRPr="002D57C8">
        <w:rPr>
          <w:rFonts w:ascii="Times New Roman" w:hAnsi="Times New Roman"/>
        </w:rPr>
        <w:t>Цmin</w:t>
      </w:r>
      <w:proofErr w:type="spellEnd"/>
      <w:r w:rsidRPr="002D57C8">
        <w:rPr>
          <w:rFonts w:ascii="Times New Roman" w:hAnsi="Times New Roman"/>
        </w:rPr>
        <w:t xml:space="preserve"> – минимальное предложение из предложений по критерию оценки, сделанных участниками </w:t>
      </w:r>
      <w:r>
        <w:rPr>
          <w:rFonts w:ascii="Times New Roman" w:hAnsi="Times New Roman"/>
        </w:rPr>
        <w:t>конкурса</w:t>
      </w:r>
      <w:r w:rsidRPr="002D57C8">
        <w:rPr>
          <w:rFonts w:ascii="Times New Roman" w:hAnsi="Times New Roman"/>
        </w:rPr>
        <w:t>;</w:t>
      </w:r>
    </w:p>
    <w:p w:rsidR="001B48E6" w:rsidRPr="002D57C8" w:rsidRDefault="001B48E6" w:rsidP="001B48E6">
      <w:pPr>
        <w:spacing w:after="0" w:line="240" w:lineRule="auto"/>
        <w:jc w:val="both"/>
        <w:rPr>
          <w:rFonts w:ascii="Times New Roman" w:hAnsi="Times New Roman"/>
        </w:rPr>
      </w:pPr>
      <w:proofErr w:type="spellStart"/>
      <w:r w:rsidRPr="002D57C8">
        <w:rPr>
          <w:rFonts w:ascii="Times New Roman" w:hAnsi="Times New Roman"/>
        </w:rPr>
        <w:t>Цi</w:t>
      </w:r>
      <w:proofErr w:type="spellEnd"/>
      <w:r w:rsidRPr="002D57C8">
        <w:rPr>
          <w:rFonts w:ascii="Times New Roman" w:hAnsi="Times New Roman"/>
        </w:rPr>
        <w:t xml:space="preserve"> – предложение участника </w:t>
      </w:r>
      <w:r>
        <w:rPr>
          <w:rFonts w:ascii="Times New Roman" w:hAnsi="Times New Roman"/>
        </w:rPr>
        <w:t>конкурса</w:t>
      </w:r>
      <w:r w:rsidRPr="002D57C8">
        <w:rPr>
          <w:rFonts w:ascii="Times New Roman" w:hAnsi="Times New Roman"/>
        </w:rPr>
        <w:t>, заявка которого оценивается.</w:t>
      </w:r>
    </w:p>
    <w:p w:rsidR="001B48E6" w:rsidRPr="002D57C8" w:rsidRDefault="001B48E6" w:rsidP="001B48E6">
      <w:pPr>
        <w:spacing w:after="0" w:line="240" w:lineRule="auto"/>
        <w:jc w:val="both"/>
        <w:rPr>
          <w:rFonts w:ascii="Times New Roman" w:hAnsi="Times New Roman"/>
          <w:b/>
        </w:rPr>
      </w:pPr>
    </w:p>
    <w:p w:rsidR="001B48E6" w:rsidRPr="002D57C8" w:rsidRDefault="001B48E6" w:rsidP="001B48E6">
      <w:pPr>
        <w:spacing w:after="0" w:line="240" w:lineRule="auto"/>
        <w:jc w:val="center"/>
        <w:rPr>
          <w:rFonts w:ascii="Times New Roman" w:hAnsi="Times New Roman"/>
          <w:b/>
        </w:rPr>
      </w:pPr>
      <w:proofErr w:type="spellStart"/>
      <w:r w:rsidRPr="002D57C8">
        <w:rPr>
          <w:rFonts w:ascii="Times New Roman" w:hAnsi="Times New Roman"/>
          <w:b/>
        </w:rPr>
        <w:t>Нестоимостные</w:t>
      </w:r>
      <w:proofErr w:type="spellEnd"/>
      <w:r w:rsidRPr="002D57C8">
        <w:rPr>
          <w:rFonts w:ascii="Times New Roman" w:hAnsi="Times New Roman"/>
          <w:b/>
        </w:rPr>
        <w:t xml:space="preserve"> критерии оценки</w:t>
      </w:r>
    </w:p>
    <w:p w:rsidR="0080724D" w:rsidRPr="0080724D" w:rsidRDefault="001B48E6" w:rsidP="00E37821">
      <w:pPr>
        <w:spacing w:after="0" w:line="240" w:lineRule="auto"/>
        <w:ind w:right="-3"/>
        <w:jc w:val="both"/>
        <w:rPr>
          <w:rFonts w:ascii="Times New Roman" w:eastAsia="MS Mincho" w:hAnsi="Times New Roman"/>
          <w:color w:val="000000"/>
        </w:rPr>
      </w:pPr>
      <w:r w:rsidRPr="002D57C8">
        <w:rPr>
          <w:rFonts w:ascii="Times New Roman" w:hAnsi="Times New Roman"/>
          <w:b/>
        </w:rPr>
        <w:t>2</w:t>
      </w:r>
      <w:r w:rsidRPr="0080724D">
        <w:rPr>
          <w:rFonts w:ascii="Times New Roman" w:hAnsi="Times New Roman"/>
        </w:rPr>
        <w:t xml:space="preserve">. </w:t>
      </w:r>
      <w:r w:rsidR="0080724D" w:rsidRPr="0080724D">
        <w:rPr>
          <w:rFonts w:ascii="Times New Roman" w:eastAsia="MS Mincho" w:hAnsi="Times New Roman"/>
          <w:b/>
          <w:color w:val="000000"/>
        </w:rPr>
        <w:t>Качество услуг и квалификация участника конкурса</w:t>
      </w:r>
      <w:r w:rsidR="0080724D" w:rsidRPr="0080724D">
        <w:rPr>
          <w:rFonts w:ascii="Times New Roman" w:eastAsia="MS Mincho" w:hAnsi="Times New Roman"/>
          <w:color w:val="000000"/>
        </w:rPr>
        <w:t>,</w:t>
      </w:r>
    </w:p>
    <w:p w:rsidR="001B48E6" w:rsidRPr="002D57C8" w:rsidRDefault="001B48E6" w:rsidP="001B48E6">
      <w:pPr>
        <w:tabs>
          <w:tab w:val="left" w:pos="709"/>
          <w:tab w:val="num" w:pos="1980"/>
        </w:tabs>
        <w:spacing w:after="0" w:line="240" w:lineRule="auto"/>
        <w:ind w:left="709" w:right="-3"/>
        <w:jc w:val="both"/>
        <w:rPr>
          <w:rFonts w:ascii="Times New Roman" w:eastAsia="MS Mincho" w:hAnsi="Times New Roman"/>
          <w:color w:val="000000"/>
        </w:rPr>
      </w:pPr>
      <w:r>
        <w:rPr>
          <w:rFonts w:ascii="Times New Roman" w:eastAsia="MS Mincho" w:hAnsi="Times New Roman"/>
          <w:color w:val="000000"/>
        </w:rPr>
        <w:t>Значимость критерия оценки: 60</w:t>
      </w:r>
      <w:r w:rsidRPr="002D57C8">
        <w:rPr>
          <w:rFonts w:ascii="Times New Roman" w:eastAsia="MS Mincho" w:hAnsi="Times New Roman"/>
          <w:color w:val="000000"/>
        </w:rPr>
        <w:t xml:space="preserve">%. </w:t>
      </w:r>
    </w:p>
    <w:p w:rsidR="001B48E6" w:rsidRPr="002D57C8" w:rsidRDefault="001B48E6" w:rsidP="001B48E6">
      <w:pPr>
        <w:tabs>
          <w:tab w:val="left" w:pos="709"/>
          <w:tab w:val="num" w:pos="1980"/>
        </w:tabs>
        <w:spacing w:after="0" w:line="240" w:lineRule="auto"/>
        <w:ind w:left="709" w:right="-3"/>
        <w:jc w:val="both"/>
        <w:rPr>
          <w:rFonts w:ascii="Times New Roman" w:eastAsia="MS Mincho" w:hAnsi="Times New Roman"/>
          <w:color w:val="000000"/>
        </w:rPr>
      </w:pPr>
      <w:r w:rsidRPr="002D57C8">
        <w:rPr>
          <w:rFonts w:ascii="Times New Roman" w:eastAsia="MS Mincho" w:hAnsi="Times New Roman"/>
          <w:color w:val="000000"/>
        </w:rPr>
        <w:t>Коэффициент значимости критерия оценки: 0,6.</w:t>
      </w:r>
    </w:p>
    <w:p w:rsidR="001B48E6" w:rsidRPr="002D57C8" w:rsidRDefault="001B48E6" w:rsidP="001B48E6">
      <w:pPr>
        <w:tabs>
          <w:tab w:val="left" w:pos="426"/>
        </w:tabs>
        <w:spacing w:after="0" w:line="240" w:lineRule="auto"/>
        <w:ind w:left="426" w:right="-3"/>
        <w:jc w:val="both"/>
        <w:rPr>
          <w:rFonts w:ascii="Times New Roman" w:eastAsia="MS Mincho" w:hAnsi="Times New Roman"/>
          <w:color w:val="000000"/>
        </w:rPr>
      </w:pPr>
      <w:r w:rsidRPr="002D57C8">
        <w:rPr>
          <w:rFonts w:ascii="Times New Roman" w:eastAsia="MS Mincho" w:hAnsi="Times New Roman"/>
          <w:color w:val="000000"/>
        </w:rPr>
        <w:t xml:space="preserve">    </w:t>
      </w:r>
      <w:r>
        <w:rPr>
          <w:rFonts w:ascii="Times New Roman" w:eastAsia="MS Mincho" w:hAnsi="Times New Roman"/>
          <w:color w:val="000000"/>
        </w:rPr>
        <w:t xml:space="preserve"> </w:t>
      </w:r>
      <w:r w:rsidRPr="002D57C8">
        <w:rPr>
          <w:rFonts w:ascii="Times New Roman" w:eastAsia="MS Mincho" w:hAnsi="Times New Roman"/>
          <w:color w:val="000000"/>
        </w:rPr>
        <w:t>Максимальное количество баллов по данному критерию оценки (показателю) – 100.</w:t>
      </w:r>
    </w:p>
    <w:p w:rsidR="001B48E6" w:rsidRPr="002D57C8" w:rsidRDefault="001B48E6" w:rsidP="001B48E6">
      <w:pPr>
        <w:spacing w:after="0" w:line="240" w:lineRule="auto"/>
        <w:jc w:val="both"/>
        <w:rPr>
          <w:rFonts w:ascii="Times New Roman" w:hAnsi="Times New Roman"/>
        </w:rPr>
      </w:pPr>
      <w:r w:rsidRPr="002D57C8">
        <w:rPr>
          <w:rFonts w:ascii="Times New Roman" w:hAnsi="Times New Roman"/>
          <w:b/>
        </w:rPr>
        <w:t>Расчет рейтинга заявки по критерию.</w:t>
      </w:r>
    </w:p>
    <w:p w:rsidR="001B48E6" w:rsidRPr="002D57C8" w:rsidRDefault="001B48E6" w:rsidP="001B48E6">
      <w:pPr>
        <w:spacing w:after="0" w:line="240" w:lineRule="auto"/>
        <w:jc w:val="both"/>
        <w:rPr>
          <w:rFonts w:ascii="Times New Roman" w:hAnsi="Times New Roman"/>
        </w:rPr>
      </w:pPr>
      <w:r w:rsidRPr="002D57C8">
        <w:rPr>
          <w:rFonts w:ascii="Times New Roman" w:hAnsi="Times New Roman"/>
        </w:rPr>
        <w:t xml:space="preserve">Рейтинг, присуждаемый заявке по критерию </w:t>
      </w:r>
      <w:r w:rsidRPr="002D57C8">
        <w:rPr>
          <w:rFonts w:ascii="Times New Roman" w:hAnsi="Times New Roman"/>
          <w:b/>
        </w:rPr>
        <w:t>«</w:t>
      </w:r>
      <w:r w:rsidR="009A5940" w:rsidRPr="0080724D">
        <w:rPr>
          <w:rFonts w:ascii="Times New Roman" w:eastAsia="MS Mincho" w:hAnsi="Times New Roman"/>
          <w:b/>
          <w:color w:val="000000"/>
        </w:rPr>
        <w:t>Качество услуг и квалификация участника конкурса</w:t>
      </w:r>
      <w:r w:rsidRPr="002D57C8">
        <w:rPr>
          <w:rFonts w:ascii="Times New Roman" w:hAnsi="Times New Roman"/>
          <w:b/>
        </w:rPr>
        <w:t>»</w:t>
      </w:r>
      <w:r w:rsidRPr="002D57C8">
        <w:rPr>
          <w:rFonts w:ascii="Times New Roman" w:hAnsi="Times New Roman"/>
        </w:rPr>
        <w:t xml:space="preserve">, определяется как среднее арифметическое оценок в баллах всех членов </w:t>
      </w:r>
      <w:r>
        <w:rPr>
          <w:rFonts w:ascii="Times New Roman" w:hAnsi="Times New Roman"/>
        </w:rPr>
        <w:t>конкурсной</w:t>
      </w:r>
      <w:r w:rsidRPr="002D57C8">
        <w:rPr>
          <w:rFonts w:ascii="Times New Roman" w:hAnsi="Times New Roman"/>
        </w:rPr>
        <w:t xml:space="preserve"> комиссии, присуждаемых этой заявке по указанному критерию. В случае применения показателей рейтинг, присуждаемый i-й заявке по критерию «</w:t>
      </w:r>
      <w:r w:rsidR="00B17794">
        <w:rPr>
          <w:rFonts w:ascii="Times New Roman" w:hAnsi="Times New Roman"/>
        </w:rPr>
        <w:t>К</w:t>
      </w:r>
      <w:r w:rsidR="00B17794" w:rsidRPr="00B17794">
        <w:rPr>
          <w:rFonts w:ascii="Times New Roman" w:hAnsi="Times New Roman"/>
        </w:rPr>
        <w:t>ачество услуг и квалификация участника конкурса</w:t>
      </w:r>
      <w:r w:rsidRPr="002D57C8">
        <w:rPr>
          <w:rFonts w:ascii="Times New Roman" w:hAnsi="Times New Roman"/>
        </w:rPr>
        <w:t>», определяется в соответствии с пока</w:t>
      </w:r>
      <w:r w:rsidR="00407107">
        <w:rPr>
          <w:rFonts w:ascii="Times New Roman" w:hAnsi="Times New Roman"/>
        </w:rPr>
        <w:t>зателями</w:t>
      </w:r>
      <w:r w:rsidRPr="002D57C8">
        <w:rPr>
          <w:rFonts w:ascii="Times New Roman" w:hAnsi="Times New Roman"/>
        </w:rPr>
        <w:t xml:space="preserve"> по формуле:</w:t>
      </w:r>
    </w:p>
    <w:p w:rsidR="001B48E6" w:rsidRPr="00E53B64" w:rsidRDefault="001B48E6" w:rsidP="001B48E6">
      <w:pPr>
        <w:spacing w:after="0" w:line="240" w:lineRule="auto"/>
        <w:jc w:val="both"/>
        <w:rPr>
          <w:rFonts w:ascii="Times New Roman" w:hAnsi="Times New Roman"/>
          <w:lang w:val="en-US"/>
        </w:rPr>
      </w:pPr>
      <w:proofErr w:type="spellStart"/>
      <w:r w:rsidRPr="002D57C8">
        <w:rPr>
          <w:rFonts w:ascii="Times New Roman" w:hAnsi="Times New Roman"/>
          <w:lang w:val="en-US"/>
        </w:rPr>
        <w:t>Rc</w:t>
      </w:r>
      <w:r w:rsidRPr="002D57C8">
        <w:rPr>
          <w:rFonts w:ascii="Times New Roman" w:hAnsi="Times New Roman"/>
          <w:vertAlign w:val="subscript"/>
          <w:lang w:val="en-US"/>
        </w:rPr>
        <w:t>i</w:t>
      </w:r>
      <w:proofErr w:type="spellEnd"/>
      <w:r w:rsidRPr="00E53B64">
        <w:rPr>
          <w:rFonts w:ascii="Times New Roman" w:hAnsi="Times New Roman"/>
          <w:lang w:val="en-US"/>
        </w:rPr>
        <w:t xml:space="preserve"> = </w:t>
      </w:r>
      <w:r w:rsidRPr="002D57C8">
        <w:rPr>
          <w:rFonts w:ascii="Times New Roman" w:hAnsi="Times New Roman"/>
          <w:lang w:val="en-US"/>
        </w:rPr>
        <w:t>C</w:t>
      </w:r>
      <w:r w:rsidRPr="002D57C8">
        <w:rPr>
          <w:rFonts w:ascii="Times New Roman" w:hAnsi="Times New Roman"/>
          <w:vertAlign w:val="superscript"/>
          <w:lang w:val="en-US"/>
        </w:rPr>
        <w:t>i</w:t>
      </w:r>
      <w:r w:rsidRPr="00E53B64">
        <w:rPr>
          <w:rFonts w:ascii="Times New Roman" w:hAnsi="Times New Roman"/>
          <w:vertAlign w:val="subscript"/>
          <w:lang w:val="en-US"/>
        </w:rPr>
        <w:t>1</w:t>
      </w:r>
      <w:r w:rsidRPr="00E53B64">
        <w:rPr>
          <w:rFonts w:ascii="Times New Roman" w:hAnsi="Times New Roman"/>
          <w:lang w:val="en-US"/>
        </w:rPr>
        <w:t xml:space="preserve"> + </w:t>
      </w:r>
      <w:r w:rsidRPr="002D57C8">
        <w:rPr>
          <w:rFonts w:ascii="Times New Roman" w:hAnsi="Times New Roman"/>
          <w:lang w:val="en-US"/>
        </w:rPr>
        <w:t>C</w:t>
      </w:r>
      <w:r w:rsidRPr="002D57C8">
        <w:rPr>
          <w:rFonts w:ascii="Times New Roman" w:hAnsi="Times New Roman"/>
          <w:vertAlign w:val="superscript"/>
          <w:lang w:val="en-US"/>
        </w:rPr>
        <w:t>i</w:t>
      </w:r>
      <w:r w:rsidRPr="00E53B64">
        <w:rPr>
          <w:rFonts w:ascii="Times New Roman" w:hAnsi="Times New Roman"/>
          <w:vertAlign w:val="subscript"/>
          <w:lang w:val="en-US"/>
        </w:rPr>
        <w:t>2</w:t>
      </w:r>
      <w:r w:rsidRPr="00E53B64">
        <w:rPr>
          <w:rFonts w:ascii="Times New Roman" w:hAnsi="Times New Roman"/>
          <w:lang w:val="en-US"/>
        </w:rPr>
        <w:t xml:space="preserve"> + … + </w:t>
      </w:r>
      <w:proofErr w:type="spellStart"/>
      <w:r w:rsidRPr="002D57C8">
        <w:rPr>
          <w:rFonts w:ascii="Times New Roman" w:hAnsi="Times New Roman"/>
          <w:lang w:val="en-US"/>
        </w:rPr>
        <w:t>C</w:t>
      </w:r>
      <w:r w:rsidRPr="002D57C8">
        <w:rPr>
          <w:rFonts w:ascii="Times New Roman" w:hAnsi="Times New Roman"/>
          <w:vertAlign w:val="superscript"/>
          <w:lang w:val="en-US"/>
        </w:rPr>
        <w:t>i</w:t>
      </w:r>
      <w:r w:rsidRPr="002D57C8">
        <w:rPr>
          <w:rFonts w:ascii="Times New Roman" w:hAnsi="Times New Roman"/>
          <w:vertAlign w:val="subscript"/>
          <w:lang w:val="en-US"/>
        </w:rPr>
        <w:t>k</w:t>
      </w:r>
      <w:proofErr w:type="spellEnd"/>
      <w:r w:rsidRPr="00E53B64">
        <w:rPr>
          <w:rFonts w:ascii="Times New Roman" w:hAnsi="Times New Roman"/>
          <w:vertAlign w:val="subscript"/>
          <w:lang w:val="en-US"/>
        </w:rPr>
        <w:t>,</w:t>
      </w:r>
    </w:p>
    <w:p w:rsidR="001B48E6" w:rsidRPr="00E53B64" w:rsidRDefault="001B48E6" w:rsidP="001B48E6">
      <w:pPr>
        <w:widowControl w:val="0"/>
        <w:autoSpaceDE w:val="0"/>
        <w:autoSpaceDN w:val="0"/>
        <w:adjustRightInd w:val="0"/>
        <w:spacing w:after="0" w:line="240" w:lineRule="auto"/>
        <w:jc w:val="both"/>
        <w:rPr>
          <w:rFonts w:ascii="Times New Roman" w:hAnsi="Times New Roman"/>
          <w:lang w:val="en-US"/>
        </w:rPr>
      </w:pPr>
      <w:r w:rsidRPr="002D57C8">
        <w:rPr>
          <w:rFonts w:ascii="Times New Roman" w:hAnsi="Times New Roman"/>
        </w:rPr>
        <w:t>где</w:t>
      </w:r>
      <w:r w:rsidRPr="00E53B64">
        <w:rPr>
          <w:rFonts w:ascii="Times New Roman" w:hAnsi="Times New Roman"/>
          <w:lang w:val="en-US"/>
        </w:rPr>
        <w:t>:</w:t>
      </w:r>
    </w:p>
    <w:p w:rsidR="001B48E6" w:rsidRPr="002D57C8" w:rsidRDefault="001B48E6" w:rsidP="001B48E6">
      <w:pPr>
        <w:widowControl w:val="0"/>
        <w:autoSpaceDE w:val="0"/>
        <w:autoSpaceDN w:val="0"/>
        <w:adjustRightInd w:val="0"/>
        <w:spacing w:after="0" w:line="240" w:lineRule="auto"/>
        <w:jc w:val="both"/>
        <w:rPr>
          <w:rFonts w:ascii="Times New Roman" w:hAnsi="Times New Roman"/>
        </w:rPr>
      </w:pPr>
      <w:proofErr w:type="spellStart"/>
      <w:r w:rsidRPr="002D57C8">
        <w:rPr>
          <w:rFonts w:ascii="Times New Roman" w:hAnsi="Times New Roman"/>
          <w:lang w:val="en-US"/>
        </w:rPr>
        <w:t>Rc</w:t>
      </w:r>
      <w:r w:rsidRPr="002D57C8">
        <w:rPr>
          <w:rFonts w:ascii="Times New Roman" w:hAnsi="Times New Roman"/>
          <w:vertAlign w:val="subscript"/>
          <w:lang w:val="en-US"/>
        </w:rPr>
        <w:t>i</w:t>
      </w:r>
      <w:proofErr w:type="spellEnd"/>
      <w:r w:rsidRPr="002D57C8">
        <w:rPr>
          <w:rFonts w:ascii="Times New Roman" w:hAnsi="Times New Roman"/>
        </w:rPr>
        <w:t xml:space="preserve"> – рейтинг, присуждаемый i-й заявке по указанному критерию;</w:t>
      </w:r>
    </w:p>
    <w:p w:rsidR="001B48E6" w:rsidRPr="002D57C8" w:rsidRDefault="001B48E6" w:rsidP="001B48E6">
      <w:pPr>
        <w:widowControl w:val="0"/>
        <w:autoSpaceDE w:val="0"/>
        <w:autoSpaceDN w:val="0"/>
        <w:adjustRightInd w:val="0"/>
        <w:spacing w:after="0" w:line="240" w:lineRule="auto"/>
        <w:jc w:val="both"/>
        <w:rPr>
          <w:rFonts w:ascii="Times New Roman" w:hAnsi="Times New Roman"/>
        </w:rPr>
      </w:pPr>
      <w:r w:rsidRPr="002D57C8">
        <w:rPr>
          <w:rFonts w:ascii="Times New Roman" w:hAnsi="Times New Roman"/>
        </w:rPr>
        <w:t>C</w:t>
      </w:r>
      <w:proofErr w:type="spellStart"/>
      <w:r w:rsidRPr="002D57C8">
        <w:rPr>
          <w:rFonts w:ascii="Times New Roman" w:hAnsi="Times New Roman"/>
          <w:vertAlign w:val="superscript"/>
          <w:lang w:val="en-US"/>
        </w:rPr>
        <w:t>i</w:t>
      </w:r>
      <w:proofErr w:type="spellEnd"/>
      <w:r w:rsidRPr="002D57C8">
        <w:rPr>
          <w:rFonts w:ascii="Times New Roman" w:hAnsi="Times New Roman"/>
        </w:rPr>
        <w:t xml:space="preserve"> – значение в баллах (среднее арифметическое оценок в баллах всех k членов </w:t>
      </w:r>
      <w:r>
        <w:rPr>
          <w:rFonts w:ascii="Times New Roman" w:hAnsi="Times New Roman"/>
        </w:rPr>
        <w:t xml:space="preserve">конкурсной </w:t>
      </w:r>
      <w:r w:rsidRPr="002D57C8">
        <w:rPr>
          <w:rFonts w:ascii="Times New Roman" w:hAnsi="Times New Roman"/>
        </w:rPr>
        <w:t>комиссии), присуждаемое комиссией i-й заявке на участие в закупке по k-</w:t>
      </w:r>
      <w:proofErr w:type="spellStart"/>
      <w:r w:rsidRPr="002D57C8">
        <w:rPr>
          <w:rFonts w:ascii="Times New Roman" w:hAnsi="Times New Roman"/>
        </w:rPr>
        <w:t>му</w:t>
      </w:r>
      <w:proofErr w:type="spellEnd"/>
      <w:r w:rsidRPr="002D57C8">
        <w:rPr>
          <w:rFonts w:ascii="Times New Roman" w:hAnsi="Times New Roman"/>
        </w:rPr>
        <w:t xml:space="preserve"> показателю, где k – количество установленных показателей.</w:t>
      </w:r>
    </w:p>
    <w:p w:rsidR="001B48E6" w:rsidRPr="002D57C8" w:rsidRDefault="001B48E6" w:rsidP="001B48E6">
      <w:pPr>
        <w:spacing w:after="0" w:line="240" w:lineRule="auto"/>
        <w:jc w:val="both"/>
        <w:rPr>
          <w:rFonts w:ascii="Times New Roman" w:hAnsi="Times New Roman"/>
        </w:rPr>
      </w:pPr>
      <w:r w:rsidRPr="002D57C8">
        <w:rPr>
          <w:rFonts w:ascii="Times New Roman" w:hAnsi="Times New Roman"/>
        </w:rPr>
        <w:t xml:space="preserve">Для получения итогового рейтинга по заявке рейтинг, присуждаемый этой заявке по критерию </w:t>
      </w:r>
      <w:r w:rsidR="00A67584" w:rsidRPr="002A4F9A">
        <w:rPr>
          <w:rFonts w:ascii="Times New Roman" w:eastAsia="MS Mincho" w:hAnsi="Times New Roman"/>
          <w:color w:val="000000"/>
        </w:rPr>
        <w:t>«Качество услуг и квалификация участника конкурса»,</w:t>
      </w:r>
      <w:r w:rsidR="00826880">
        <w:rPr>
          <w:rFonts w:ascii="Times New Roman" w:eastAsia="MS Mincho" w:hAnsi="Times New Roman"/>
          <w:color w:val="000000"/>
        </w:rPr>
        <w:t xml:space="preserve"> </w:t>
      </w:r>
      <w:r w:rsidRPr="002D57C8">
        <w:rPr>
          <w:rFonts w:ascii="Times New Roman" w:hAnsi="Times New Roman"/>
        </w:rPr>
        <w:t>умножается на соответствующую указанному критерию значимость.</w:t>
      </w:r>
    </w:p>
    <w:p w:rsidR="001B48E6" w:rsidRPr="002D57C8" w:rsidRDefault="001B48E6" w:rsidP="001B48E6">
      <w:pPr>
        <w:widowControl w:val="0"/>
        <w:autoSpaceDE w:val="0"/>
        <w:autoSpaceDN w:val="0"/>
        <w:adjustRightInd w:val="0"/>
        <w:spacing w:after="0" w:line="240" w:lineRule="auto"/>
        <w:jc w:val="both"/>
        <w:rPr>
          <w:rFonts w:ascii="Times New Roman" w:hAnsi="Times New Roman"/>
        </w:rPr>
      </w:pPr>
      <w:r w:rsidRPr="002D57C8">
        <w:rPr>
          <w:rFonts w:ascii="Times New Roman" w:hAnsi="Times New Roman"/>
        </w:rPr>
        <w:t xml:space="preserve">При оценке заявок по критерию </w:t>
      </w:r>
      <w:r w:rsidR="00DC4E3E" w:rsidRPr="00DC4E3E">
        <w:rPr>
          <w:rFonts w:ascii="Times New Roman" w:hAnsi="Times New Roman"/>
          <w:b/>
        </w:rPr>
        <w:t>«</w:t>
      </w:r>
      <w:r w:rsidR="00DC4E3E" w:rsidRPr="0080724D">
        <w:rPr>
          <w:rFonts w:ascii="Times New Roman" w:eastAsia="MS Mincho" w:hAnsi="Times New Roman"/>
          <w:b/>
          <w:color w:val="000000"/>
        </w:rPr>
        <w:t>Качество услуг и квалификация участника конкурса</w:t>
      </w:r>
      <w:r w:rsidRPr="009A5940">
        <w:rPr>
          <w:rFonts w:ascii="Times New Roman" w:hAnsi="Times New Roman"/>
          <w:b/>
        </w:rPr>
        <w:t xml:space="preserve">» </w:t>
      </w:r>
      <w:r w:rsidRPr="002D57C8">
        <w:rPr>
          <w:rFonts w:ascii="Times New Roman" w:hAnsi="Times New Roman"/>
        </w:rPr>
        <w:t>наибольшее количество баллов присваивается заявке с лучшим предложением.</w:t>
      </w:r>
    </w:p>
    <w:p w:rsidR="001B48E6" w:rsidRPr="002D57C8" w:rsidRDefault="006D643B" w:rsidP="006D643B">
      <w:pPr>
        <w:autoSpaceDE w:val="0"/>
        <w:autoSpaceDN w:val="0"/>
        <w:spacing w:after="0" w:line="240" w:lineRule="auto"/>
        <w:jc w:val="both"/>
        <w:rPr>
          <w:rFonts w:ascii="Times New Roman" w:eastAsia="MS Mincho" w:hAnsi="Times New Roman"/>
          <w:b/>
          <w:color w:val="000000"/>
          <w:lang w:eastAsia="ru-RU"/>
        </w:rPr>
      </w:pPr>
      <w:r>
        <w:rPr>
          <w:rFonts w:ascii="Times New Roman" w:eastAsia="MS Mincho" w:hAnsi="Times New Roman"/>
          <w:b/>
          <w:color w:val="000000"/>
        </w:rPr>
        <w:lastRenderedPageBreak/>
        <w:t>2.1.</w:t>
      </w:r>
      <w:r w:rsidR="001B48E6" w:rsidRPr="002D57C8">
        <w:rPr>
          <w:rFonts w:ascii="Times New Roman" w:eastAsia="MS Mincho" w:hAnsi="Times New Roman"/>
          <w:b/>
          <w:color w:val="000000"/>
          <w:lang w:eastAsia="ru-RU"/>
        </w:rPr>
        <w:t xml:space="preserve">Наличие документально подтвержденного опыта оказания услуг, аналогичных предмету </w:t>
      </w:r>
      <w:r w:rsidR="001B48E6" w:rsidRPr="00133B70">
        <w:rPr>
          <w:rFonts w:ascii="Times New Roman" w:eastAsia="MS Mincho" w:hAnsi="Times New Roman"/>
          <w:b/>
          <w:color w:val="000000"/>
          <w:lang w:eastAsia="ru-RU"/>
        </w:rPr>
        <w:t>конкурса</w:t>
      </w:r>
      <w:r w:rsidR="001B48E6" w:rsidRPr="002D57C8">
        <w:rPr>
          <w:rFonts w:ascii="Times New Roman" w:eastAsia="MS Mincho" w:hAnsi="Times New Roman"/>
          <w:b/>
          <w:color w:val="000000"/>
          <w:lang w:eastAsia="ru-RU"/>
        </w:rPr>
        <w:t xml:space="preserve"> </w:t>
      </w:r>
      <w:r w:rsidR="001B48E6" w:rsidRPr="002D57C8">
        <w:rPr>
          <w:rFonts w:ascii="Times New Roman" w:eastAsia="MS Mincho" w:hAnsi="Times New Roman"/>
          <w:b/>
          <w:color w:val="000000"/>
        </w:rPr>
        <w:t>с 2012</w:t>
      </w:r>
      <w:r w:rsidR="001B48E6" w:rsidRPr="002D57C8">
        <w:rPr>
          <w:rFonts w:ascii="Times New Roman" w:eastAsia="MS Mincho" w:hAnsi="Times New Roman"/>
          <w:b/>
          <w:color w:val="000000"/>
          <w:lang w:eastAsia="ru-RU"/>
        </w:rPr>
        <w:t xml:space="preserve"> года до даты </w:t>
      </w:r>
      <w:r w:rsidR="001B48E6">
        <w:rPr>
          <w:rFonts w:ascii="Times New Roman" w:eastAsia="MS Mincho" w:hAnsi="Times New Roman"/>
          <w:b/>
          <w:color w:val="000000"/>
          <w:lang w:eastAsia="ru-RU"/>
        </w:rPr>
        <w:t>объявления конкурса</w:t>
      </w:r>
      <w:r w:rsidR="001B48E6" w:rsidRPr="002D57C8">
        <w:rPr>
          <w:rFonts w:ascii="Times New Roman" w:eastAsia="MS Mincho" w:hAnsi="Times New Roman"/>
          <w:b/>
          <w:color w:val="000000"/>
          <w:lang w:eastAsia="ru-RU"/>
        </w:rPr>
        <w:t xml:space="preserve">. </w:t>
      </w:r>
    </w:p>
    <w:p w:rsidR="00C74EA8" w:rsidRPr="0029598B" w:rsidRDefault="001B48E6" w:rsidP="00C74EA8">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2D57C8">
        <w:rPr>
          <w:rFonts w:ascii="Times New Roman" w:eastAsia="MS Mincho" w:hAnsi="Times New Roman"/>
          <w:color w:val="000000"/>
        </w:rPr>
        <w:t xml:space="preserve">Подтверждением опыта участника по успешному оказанию услуг сопоставимого характера и объема служат копии исполненных договоров, государственных и муниципальным договоров (контрактов), а также копии актов приемки выполненных работ, оказанных услуг и иных документов, подтверждающих их исполнение. </w:t>
      </w:r>
      <w:r w:rsidR="00C74EA8" w:rsidRPr="0029598B">
        <w:rPr>
          <w:rFonts w:ascii="Times New Roman" w:eastAsia="MS Mincho" w:hAnsi="Times New Roman"/>
          <w:color w:val="000000"/>
        </w:rPr>
        <w:t xml:space="preserve">Представленные акты в отсутствие копий </w:t>
      </w:r>
      <w:r w:rsidR="00C74EA8" w:rsidRPr="002D57C8">
        <w:rPr>
          <w:rFonts w:ascii="Times New Roman" w:eastAsia="MS Mincho" w:hAnsi="Times New Roman"/>
          <w:color w:val="000000"/>
        </w:rPr>
        <w:t>договоров (контрактов)</w:t>
      </w:r>
      <w:r w:rsidR="00C74EA8" w:rsidRPr="0029598B">
        <w:rPr>
          <w:rFonts w:ascii="Times New Roman" w:eastAsia="MS Mincho" w:hAnsi="Times New Roman"/>
          <w:color w:val="000000"/>
        </w:rPr>
        <w:t>, не будут считаться подтверждением опыта участника конкурса.</w:t>
      </w:r>
      <w:r w:rsidR="00C74EA8">
        <w:rPr>
          <w:rFonts w:ascii="Times New Roman" w:eastAsia="MS Mincho" w:hAnsi="Times New Roman"/>
          <w:color w:val="000000"/>
        </w:rPr>
        <w:t xml:space="preserve"> В отсутствие</w:t>
      </w:r>
      <w:r w:rsidR="00C74EA8" w:rsidRPr="0029598B">
        <w:rPr>
          <w:rFonts w:ascii="Times New Roman" w:eastAsia="MS Mincho" w:hAnsi="Times New Roman"/>
          <w:color w:val="000000"/>
        </w:rPr>
        <w:t xml:space="preserve"> актов, а также копий приложений, предусмотренных </w:t>
      </w:r>
      <w:r w:rsidR="00C74EA8" w:rsidRPr="002D57C8">
        <w:rPr>
          <w:rFonts w:ascii="Times New Roman" w:eastAsia="MS Mincho" w:hAnsi="Times New Roman"/>
          <w:color w:val="000000"/>
        </w:rPr>
        <w:t>д</w:t>
      </w:r>
      <w:r w:rsidR="00C74EA8">
        <w:rPr>
          <w:rFonts w:ascii="Times New Roman" w:eastAsia="MS Mincho" w:hAnsi="Times New Roman"/>
          <w:color w:val="000000"/>
        </w:rPr>
        <w:t>оговором (контрактом</w:t>
      </w:r>
      <w:r w:rsidR="00C74EA8" w:rsidRPr="002D57C8">
        <w:rPr>
          <w:rFonts w:ascii="Times New Roman" w:eastAsia="MS Mincho" w:hAnsi="Times New Roman"/>
          <w:color w:val="000000"/>
        </w:rPr>
        <w:t>)</w:t>
      </w:r>
      <w:r w:rsidR="00C74EA8">
        <w:rPr>
          <w:rFonts w:ascii="Times New Roman" w:eastAsia="MS Mincho" w:hAnsi="Times New Roman"/>
          <w:color w:val="000000"/>
        </w:rPr>
        <w:t xml:space="preserve"> </w:t>
      </w:r>
      <w:r w:rsidR="00C74EA8" w:rsidRPr="0029598B">
        <w:rPr>
          <w:rFonts w:ascii="Times New Roman" w:eastAsia="MS Mincho" w:hAnsi="Times New Roman"/>
          <w:color w:val="000000"/>
        </w:rPr>
        <w:t xml:space="preserve">– </w:t>
      </w:r>
      <w:r w:rsidR="00C74EA8" w:rsidRPr="002D57C8">
        <w:rPr>
          <w:rFonts w:ascii="Times New Roman" w:eastAsia="MS Mincho" w:hAnsi="Times New Roman"/>
          <w:color w:val="000000"/>
        </w:rPr>
        <w:t>д</w:t>
      </w:r>
      <w:r w:rsidR="00C74EA8">
        <w:rPr>
          <w:rFonts w:ascii="Times New Roman" w:eastAsia="MS Mincho" w:hAnsi="Times New Roman"/>
          <w:color w:val="000000"/>
        </w:rPr>
        <w:t>оговор (контракт</w:t>
      </w:r>
      <w:r w:rsidR="00C74EA8" w:rsidRPr="002D57C8">
        <w:rPr>
          <w:rFonts w:ascii="Times New Roman" w:eastAsia="MS Mincho" w:hAnsi="Times New Roman"/>
          <w:color w:val="000000"/>
        </w:rPr>
        <w:t>)</w:t>
      </w:r>
      <w:r w:rsidR="00C74EA8">
        <w:rPr>
          <w:rFonts w:ascii="Times New Roman" w:eastAsia="MS Mincho" w:hAnsi="Times New Roman"/>
          <w:color w:val="000000"/>
        </w:rPr>
        <w:t xml:space="preserve"> </w:t>
      </w:r>
      <w:r w:rsidR="00C74EA8" w:rsidRPr="0029598B">
        <w:rPr>
          <w:rFonts w:ascii="Times New Roman" w:eastAsia="MS Mincho" w:hAnsi="Times New Roman"/>
          <w:color w:val="000000"/>
        </w:rPr>
        <w:t>не будет учитываться при оценке</w:t>
      </w:r>
      <w:r w:rsidR="00C74EA8">
        <w:rPr>
          <w:rFonts w:ascii="Times New Roman" w:eastAsia="MS Mincho" w:hAnsi="Times New Roman"/>
          <w:color w:val="000000"/>
        </w:rPr>
        <w:t xml:space="preserve"> </w:t>
      </w:r>
      <w:r w:rsidR="00C74EA8">
        <w:rPr>
          <w:rFonts w:ascii="Times New Roman" w:hAnsi="Times New Roman"/>
        </w:rPr>
        <w:t>– от 0 до 50 баллов</w:t>
      </w:r>
      <w:r w:rsidR="00C74EA8" w:rsidRPr="0029598B">
        <w:rPr>
          <w:rFonts w:ascii="Times New Roman" w:eastAsia="MS Mincho" w:hAnsi="Times New Roman"/>
          <w:color w:val="000000"/>
        </w:rPr>
        <w:t>.</w:t>
      </w:r>
    </w:p>
    <w:p w:rsidR="00C74EA8" w:rsidRPr="002D57C8" w:rsidRDefault="00C74EA8" w:rsidP="00C74EA8">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Pr>
          <w:rFonts w:ascii="Times New Roman" w:eastAsia="MS Mincho" w:hAnsi="Times New Roman"/>
          <w:color w:val="000000"/>
        </w:rPr>
        <w:t>Порядок оценки:</w:t>
      </w:r>
    </w:p>
    <w:p w:rsidR="001B48E6" w:rsidRPr="00C74EA8" w:rsidRDefault="001B48E6" w:rsidP="001B48E6">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C74EA8">
        <w:rPr>
          <w:rFonts w:ascii="Times New Roman" w:eastAsia="MS Mincho" w:hAnsi="Times New Roman"/>
          <w:color w:val="000000"/>
        </w:rPr>
        <w:t>- отсутствие договоров (контрактов) аналогичного характера – 0 баллов;</w:t>
      </w:r>
    </w:p>
    <w:p w:rsidR="001B48E6" w:rsidRPr="00C74EA8" w:rsidRDefault="001B48E6" w:rsidP="001B48E6">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C74EA8">
        <w:rPr>
          <w:rFonts w:ascii="Times New Roman" w:eastAsia="MS Mincho" w:hAnsi="Times New Roman"/>
          <w:color w:val="000000"/>
        </w:rPr>
        <w:t>- от 1 до 4 (включите</w:t>
      </w:r>
      <w:r w:rsidR="00C74EA8">
        <w:rPr>
          <w:rFonts w:ascii="Times New Roman" w:eastAsia="MS Mincho" w:hAnsi="Times New Roman"/>
          <w:color w:val="000000"/>
        </w:rPr>
        <w:t>льно) контрактов (договоров) – 2</w:t>
      </w:r>
      <w:r w:rsidRPr="00C74EA8">
        <w:rPr>
          <w:rFonts w:ascii="Times New Roman" w:eastAsia="MS Mincho" w:hAnsi="Times New Roman"/>
          <w:color w:val="000000"/>
        </w:rPr>
        <w:t>0 баллов;</w:t>
      </w:r>
    </w:p>
    <w:p w:rsidR="001B48E6" w:rsidRPr="00C74EA8" w:rsidRDefault="001B48E6" w:rsidP="001B48E6">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C74EA8">
        <w:rPr>
          <w:rFonts w:ascii="Times New Roman" w:eastAsia="MS Mincho" w:hAnsi="Times New Roman"/>
          <w:color w:val="000000"/>
        </w:rPr>
        <w:t>- от 5 до 9 (включите</w:t>
      </w:r>
      <w:r w:rsidR="00C74EA8">
        <w:rPr>
          <w:rFonts w:ascii="Times New Roman" w:eastAsia="MS Mincho" w:hAnsi="Times New Roman"/>
          <w:color w:val="000000"/>
        </w:rPr>
        <w:t>льно) контрактов (договоров) – 3</w:t>
      </w:r>
      <w:r w:rsidRPr="00C74EA8">
        <w:rPr>
          <w:rFonts w:ascii="Times New Roman" w:eastAsia="MS Mincho" w:hAnsi="Times New Roman"/>
          <w:color w:val="000000"/>
        </w:rPr>
        <w:t>0 баллов;</w:t>
      </w:r>
    </w:p>
    <w:p w:rsidR="001B48E6" w:rsidRPr="00C74EA8" w:rsidRDefault="001B48E6" w:rsidP="001B48E6">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C74EA8">
        <w:rPr>
          <w:rFonts w:ascii="Times New Roman" w:eastAsia="MS Mincho" w:hAnsi="Times New Roman"/>
          <w:color w:val="000000"/>
        </w:rPr>
        <w:t xml:space="preserve">- </w:t>
      </w:r>
      <w:r w:rsidR="00234921">
        <w:rPr>
          <w:rFonts w:ascii="Times New Roman" w:eastAsia="MS Mincho" w:hAnsi="Times New Roman"/>
          <w:color w:val="000000"/>
        </w:rPr>
        <w:t xml:space="preserve">от 10 до </w:t>
      </w:r>
      <w:r w:rsidRPr="00C74EA8">
        <w:rPr>
          <w:rFonts w:ascii="Times New Roman" w:eastAsia="MS Mincho" w:hAnsi="Times New Roman"/>
          <w:color w:val="000000"/>
        </w:rPr>
        <w:t>13 (включите</w:t>
      </w:r>
      <w:r w:rsidR="00C74EA8">
        <w:rPr>
          <w:rFonts w:ascii="Times New Roman" w:eastAsia="MS Mincho" w:hAnsi="Times New Roman"/>
          <w:color w:val="000000"/>
        </w:rPr>
        <w:t>льно) контрактов (договоров) – 4</w:t>
      </w:r>
      <w:r w:rsidRPr="00C74EA8">
        <w:rPr>
          <w:rFonts w:ascii="Times New Roman" w:eastAsia="MS Mincho" w:hAnsi="Times New Roman"/>
          <w:color w:val="000000"/>
        </w:rPr>
        <w:t>0 баллов;</w:t>
      </w:r>
    </w:p>
    <w:p w:rsidR="001B48E6" w:rsidRPr="00C74EA8" w:rsidRDefault="001B48E6" w:rsidP="001B48E6">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C74EA8">
        <w:rPr>
          <w:rFonts w:ascii="Times New Roman" w:eastAsia="MS Mincho" w:hAnsi="Times New Roman"/>
          <w:color w:val="000000"/>
        </w:rPr>
        <w:t xml:space="preserve">- 14 и </w:t>
      </w:r>
      <w:r w:rsidR="00C74EA8">
        <w:rPr>
          <w:rFonts w:ascii="Times New Roman" w:eastAsia="MS Mincho" w:hAnsi="Times New Roman"/>
          <w:color w:val="000000"/>
        </w:rPr>
        <w:t>выше контрактов (договоров) – 5</w:t>
      </w:r>
      <w:r w:rsidRPr="00C74EA8">
        <w:rPr>
          <w:rFonts w:ascii="Times New Roman" w:eastAsia="MS Mincho" w:hAnsi="Times New Roman"/>
          <w:color w:val="000000"/>
        </w:rPr>
        <w:t xml:space="preserve">0 баллов. </w:t>
      </w:r>
    </w:p>
    <w:p w:rsidR="001B48E6" w:rsidRPr="002D57C8" w:rsidRDefault="001B48E6" w:rsidP="001A50D5">
      <w:pPr>
        <w:spacing w:after="0" w:line="240" w:lineRule="auto"/>
        <w:ind w:left="284" w:right="-3" w:hanging="284"/>
        <w:contextualSpacing/>
        <w:jc w:val="both"/>
        <w:rPr>
          <w:rFonts w:ascii="Times New Roman" w:eastAsia="MS Mincho" w:hAnsi="Times New Roman"/>
          <w:b/>
          <w:color w:val="000000"/>
        </w:rPr>
      </w:pPr>
      <w:r w:rsidRPr="002D57C8">
        <w:rPr>
          <w:rFonts w:ascii="Times New Roman" w:eastAsia="MS Mincho" w:hAnsi="Times New Roman"/>
          <w:b/>
          <w:color w:val="000000"/>
        </w:rPr>
        <w:t>2.2.</w:t>
      </w:r>
      <w:r w:rsidR="00E535F1">
        <w:rPr>
          <w:rFonts w:ascii="Times New Roman" w:eastAsia="MS Mincho" w:hAnsi="Times New Roman"/>
          <w:b/>
          <w:color w:val="000000"/>
        </w:rPr>
        <w:t xml:space="preserve"> </w:t>
      </w:r>
      <w:r w:rsidRPr="002D57C8">
        <w:rPr>
          <w:rFonts w:ascii="Times New Roman" w:eastAsia="MS Mincho" w:hAnsi="Times New Roman"/>
          <w:b/>
          <w:color w:val="000000"/>
        </w:rPr>
        <w:t>Показатель: наличие у организации квалифицированных специалистов.</w:t>
      </w:r>
    </w:p>
    <w:p w:rsidR="001B48E6" w:rsidRPr="002D57C8" w:rsidRDefault="001B48E6" w:rsidP="001B48E6">
      <w:pPr>
        <w:tabs>
          <w:tab w:val="num" w:pos="383"/>
          <w:tab w:val="num" w:pos="1980"/>
          <w:tab w:val="left" w:pos="4763"/>
        </w:tabs>
        <w:spacing w:after="0" w:line="240" w:lineRule="auto"/>
        <w:ind w:right="-3" w:firstLine="567"/>
        <w:contextualSpacing/>
        <w:jc w:val="both"/>
        <w:rPr>
          <w:rFonts w:ascii="Times New Roman" w:hAnsi="Times New Roman"/>
        </w:rPr>
      </w:pPr>
      <w:r w:rsidRPr="002D57C8">
        <w:rPr>
          <w:rFonts w:ascii="Times New Roman" w:hAnsi="Times New Roman"/>
        </w:rPr>
        <w:t xml:space="preserve">Наличие у участника </w:t>
      </w:r>
      <w:r>
        <w:rPr>
          <w:rFonts w:ascii="Times New Roman" w:hAnsi="Times New Roman"/>
        </w:rPr>
        <w:t>конкурса</w:t>
      </w:r>
      <w:r w:rsidRPr="002D57C8">
        <w:rPr>
          <w:rFonts w:ascii="Times New Roman" w:hAnsi="Times New Roman"/>
        </w:rPr>
        <w:t xml:space="preserve"> на дату подачи заявки на участие в конкурсе трудовых ресурсов (далее – ключевые специалисты), предлагаемых для оказания услуг, которые будут привлечены к оказанию услуг при исполнении </w:t>
      </w:r>
      <w:r>
        <w:rPr>
          <w:rFonts w:ascii="Times New Roman" w:hAnsi="Times New Roman"/>
        </w:rPr>
        <w:t>Договора</w:t>
      </w:r>
      <w:r w:rsidRPr="002D57C8">
        <w:rPr>
          <w:rFonts w:ascii="Times New Roman" w:hAnsi="Times New Roman"/>
        </w:rPr>
        <w:t xml:space="preserve">, являющегося предметом настоящего </w:t>
      </w:r>
      <w:r>
        <w:rPr>
          <w:rFonts w:ascii="Times New Roman" w:hAnsi="Times New Roman"/>
        </w:rPr>
        <w:t>к</w:t>
      </w:r>
      <w:r w:rsidRPr="002D57C8">
        <w:rPr>
          <w:rFonts w:ascii="Times New Roman" w:hAnsi="Times New Roman"/>
        </w:rPr>
        <w:t>онкурса.</w:t>
      </w:r>
    </w:p>
    <w:p w:rsidR="001B48E6" w:rsidRPr="002D57C8" w:rsidRDefault="001B48E6" w:rsidP="001B48E6">
      <w:pPr>
        <w:spacing w:after="0" w:line="240" w:lineRule="auto"/>
        <w:jc w:val="both"/>
        <w:rPr>
          <w:rFonts w:ascii="Times New Roman" w:hAnsi="Times New Roman"/>
          <w:color w:val="C00000"/>
        </w:rPr>
      </w:pPr>
      <w:r w:rsidRPr="002D57C8">
        <w:rPr>
          <w:rFonts w:ascii="Times New Roman" w:hAnsi="Times New Roman"/>
        </w:rPr>
        <w:t xml:space="preserve">Предметом оценки по данному показателю является количество квалифицированных сотрудников участника конкурса, планируемых к непосредственному привлечению к исполнению </w:t>
      </w:r>
      <w:r>
        <w:rPr>
          <w:rFonts w:ascii="Times New Roman" w:hAnsi="Times New Roman"/>
        </w:rPr>
        <w:t>Договора</w:t>
      </w:r>
      <w:r w:rsidRPr="002D57C8">
        <w:rPr>
          <w:rFonts w:ascii="Times New Roman" w:hAnsi="Times New Roman"/>
        </w:rPr>
        <w:t>.</w:t>
      </w:r>
    </w:p>
    <w:p w:rsidR="001B48E6" w:rsidRPr="002D57C8" w:rsidRDefault="001B48E6" w:rsidP="001B48E6">
      <w:pPr>
        <w:spacing w:after="0" w:line="240" w:lineRule="auto"/>
        <w:jc w:val="both"/>
        <w:rPr>
          <w:rFonts w:ascii="Times New Roman" w:hAnsi="Times New Roman"/>
          <w:color w:val="C00000"/>
        </w:rPr>
      </w:pPr>
      <w:r w:rsidRPr="004B4A2E">
        <w:rPr>
          <w:rFonts w:ascii="Times New Roman" w:hAnsi="Times New Roman"/>
        </w:rPr>
        <w:t xml:space="preserve">Квалификация сотрудников участника конкурса, планируемых к привлечению исполнения </w:t>
      </w:r>
      <w:r>
        <w:rPr>
          <w:rFonts w:ascii="Times New Roman" w:hAnsi="Times New Roman"/>
        </w:rPr>
        <w:t>Договора</w:t>
      </w:r>
      <w:r w:rsidRPr="004B4A2E">
        <w:rPr>
          <w:rFonts w:ascii="Times New Roman" w:hAnsi="Times New Roman"/>
        </w:rPr>
        <w:t xml:space="preserve"> по данному показателю должна быть подтверждена копией диплома о высшем образовании, сертификата</w:t>
      </w:r>
      <w:r>
        <w:rPr>
          <w:rFonts w:ascii="Times New Roman" w:hAnsi="Times New Roman"/>
        </w:rPr>
        <w:t xml:space="preserve"> или иного </w:t>
      </w:r>
      <w:r w:rsidRPr="002D57C8">
        <w:rPr>
          <w:rFonts w:ascii="Times New Roman" w:hAnsi="Times New Roman"/>
        </w:rPr>
        <w:t>документа</w:t>
      </w:r>
      <w:r>
        <w:rPr>
          <w:rFonts w:ascii="Times New Roman" w:hAnsi="Times New Roman"/>
        </w:rPr>
        <w:t>,</w:t>
      </w:r>
      <w:r w:rsidRPr="002D57C8">
        <w:rPr>
          <w:rFonts w:ascii="Times New Roman" w:hAnsi="Times New Roman"/>
        </w:rPr>
        <w:t xml:space="preserve"> подтверждающего квалификацию каждого указанного сотрудника</w:t>
      </w:r>
      <w:r w:rsidR="00BE5E12">
        <w:rPr>
          <w:rFonts w:ascii="Times New Roman" w:hAnsi="Times New Roman"/>
        </w:rPr>
        <w:t xml:space="preserve"> – от 0 до 50 баллов</w:t>
      </w:r>
      <w:r w:rsidRPr="002D57C8">
        <w:rPr>
          <w:rFonts w:ascii="Times New Roman" w:hAnsi="Times New Roman"/>
        </w:rPr>
        <w:t xml:space="preserve">.  </w:t>
      </w:r>
    </w:p>
    <w:p w:rsidR="004F6DFF" w:rsidRPr="002D57C8" w:rsidRDefault="004F6DFF" w:rsidP="004F6DFF">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Pr>
          <w:rFonts w:ascii="Times New Roman" w:eastAsia="MS Mincho" w:hAnsi="Times New Roman"/>
          <w:color w:val="000000"/>
        </w:rPr>
        <w:t>Порядок оценки:</w:t>
      </w:r>
    </w:p>
    <w:p w:rsidR="001B48E6" w:rsidRPr="00543E4A" w:rsidRDefault="001B48E6" w:rsidP="001B48E6">
      <w:pPr>
        <w:shd w:val="clear" w:color="auto" w:fill="FFFFFF"/>
        <w:tabs>
          <w:tab w:val="left" w:pos="379"/>
        </w:tabs>
        <w:spacing w:after="0" w:line="240" w:lineRule="auto"/>
        <w:ind w:right="6" w:firstLine="567"/>
        <w:contextualSpacing/>
        <w:jc w:val="both"/>
        <w:rPr>
          <w:rFonts w:ascii="Times New Roman" w:hAnsi="Times New Roman"/>
        </w:rPr>
      </w:pPr>
      <w:r w:rsidRPr="00543E4A">
        <w:rPr>
          <w:rFonts w:ascii="Times New Roman" w:hAnsi="Times New Roman"/>
        </w:rPr>
        <w:t>- отсутствие квалифицированных специалистов – 0 баллов;</w:t>
      </w:r>
    </w:p>
    <w:p w:rsidR="001B48E6" w:rsidRPr="00543E4A" w:rsidRDefault="001B48E6" w:rsidP="001B48E6">
      <w:pPr>
        <w:shd w:val="clear" w:color="auto" w:fill="FFFFFF"/>
        <w:tabs>
          <w:tab w:val="left" w:pos="379"/>
        </w:tabs>
        <w:spacing w:after="0" w:line="240" w:lineRule="auto"/>
        <w:ind w:right="5" w:firstLine="567"/>
        <w:contextualSpacing/>
        <w:jc w:val="both"/>
        <w:rPr>
          <w:rFonts w:ascii="Times New Roman" w:hAnsi="Times New Roman"/>
        </w:rPr>
      </w:pPr>
      <w:r w:rsidRPr="00543E4A">
        <w:rPr>
          <w:rFonts w:ascii="Times New Roman" w:hAnsi="Times New Roman"/>
        </w:rPr>
        <w:t>- до 8 ква</w:t>
      </w:r>
      <w:r w:rsidR="00C629E8">
        <w:rPr>
          <w:rFonts w:ascii="Times New Roman" w:hAnsi="Times New Roman"/>
        </w:rPr>
        <w:t>лифицированных специалистов – 25</w:t>
      </w:r>
      <w:r w:rsidRPr="00543E4A">
        <w:rPr>
          <w:rFonts w:ascii="Times New Roman" w:hAnsi="Times New Roman"/>
        </w:rPr>
        <w:t xml:space="preserve"> баллов;</w:t>
      </w:r>
    </w:p>
    <w:p w:rsidR="001B48E6" w:rsidRPr="00543E4A" w:rsidRDefault="001B48E6" w:rsidP="001B48E6">
      <w:pPr>
        <w:shd w:val="clear" w:color="auto" w:fill="FFFFFF"/>
        <w:tabs>
          <w:tab w:val="left" w:pos="379"/>
        </w:tabs>
        <w:spacing w:after="0" w:line="240" w:lineRule="auto"/>
        <w:ind w:right="5" w:firstLine="567"/>
        <w:contextualSpacing/>
        <w:jc w:val="both"/>
        <w:rPr>
          <w:rFonts w:ascii="Times New Roman" w:hAnsi="Times New Roman"/>
        </w:rPr>
      </w:pPr>
      <w:r w:rsidRPr="00543E4A">
        <w:rPr>
          <w:rFonts w:ascii="Times New Roman" w:hAnsi="Times New Roman"/>
        </w:rPr>
        <w:t xml:space="preserve">- до 10 </w:t>
      </w:r>
      <w:r w:rsidR="00C629E8">
        <w:rPr>
          <w:rFonts w:ascii="Times New Roman" w:hAnsi="Times New Roman"/>
        </w:rPr>
        <w:t>квалицированных специалистов – 35</w:t>
      </w:r>
      <w:r w:rsidRPr="00543E4A">
        <w:rPr>
          <w:rFonts w:ascii="Times New Roman" w:hAnsi="Times New Roman"/>
        </w:rPr>
        <w:t xml:space="preserve"> баллов;</w:t>
      </w:r>
    </w:p>
    <w:p w:rsidR="001B48E6" w:rsidRPr="00543E4A" w:rsidRDefault="001B48E6" w:rsidP="001B48E6">
      <w:pPr>
        <w:spacing w:after="0" w:line="240" w:lineRule="auto"/>
        <w:ind w:firstLine="567"/>
        <w:jc w:val="both"/>
        <w:rPr>
          <w:rFonts w:ascii="Times New Roman" w:hAnsi="Times New Roman"/>
        </w:rPr>
      </w:pPr>
      <w:r w:rsidRPr="00543E4A">
        <w:rPr>
          <w:rFonts w:ascii="Times New Roman" w:hAnsi="Times New Roman"/>
        </w:rPr>
        <w:t>- более 12 ква</w:t>
      </w:r>
      <w:r w:rsidR="00C629E8">
        <w:rPr>
          <w:rFonts w:ascii="Times New Roman" w:hAnsi="Times New Roman"/>
        </w:rPr>
        <w:t>лифицированных специалистов – 5</w:t>
      </w:r>
      <w:r w:rsidRPr="00543E4A">
        <w:rPr>
          <w:rFonts w:ascii="Times New Roman" w:hAnsi="Times New Roman"/>
        </w:rPr>
        <w:t>0 баллов.</w:t>
      </w:r>
    </w:p>
    <w:p w:rsidR="001B48E6" w:rsidRPr="002D57C8" w:rsidRDefault="001B48E6" w:rsidP="001B48E6">
      <w:pPr>
        <w:tabs>
          <w:tab w:val="num" w:pos="383"/>
          <w:tab w:val="num" w:pos="1980"/>
          <w:tab w:val="left" w:pos="4763"/>
        </w:tabs>
        <w:spacing w:after="0" w:line="240" w:lineRule="auto"/>
        <w:ind w:right="-3" w:firstLine="567"/>
        <w:contextualSpacing/>
        <w:jc w:val="both"/>
        <w:rPr>
          <w:rFonts w:ascii="Times New Roman" w:hAnsi="Times New Roman"/>
          <w:color w:val="000000"/>
        </w:rPr>
      </w:pPr>
      <w:r w:rsidRPr="002D57C8">
        <w:rPr>
          <w:rFonts w:ascii="Times New Roman" w:hAnsi="Times New Roman"/>
        </w:rPr>
        <w:t xml:space="preserve">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w:t>
      </w:r>
      <w:r>
        <w:rPr>
          <w:rFonts w:ascii="Times New Roman" w:hAnsi="Times New Roman"/>
        </w:rPr>
        <w:t>конкурса</w:t>
      </w:r>
      <w:r w:rsidRPr="002D57C8">
        <w:rPr>
          <w:rFonts w:ascii="Times New Roman" w:hAnsi="Times New Roman"/>
        </w:rPr>
        <w:t xml:space="preserve"> по показателю присваивается 0 баллов</w:t>
      </w:r>
      <w:r w:rsidRPr="002D57C8">
        <w:rPr>
          <w:rFonts w:ascii="Times New Roman" w:hAnsi="Times New Roman"/>
          <w:color w:val="000000"/>
        </w:rPr>
        <w:t>.</w:t>
      </w:r>
    </w:p>
    <w:p w:rsidR="006E7659" w:rsidRPr="004B796E" w:rsidRDefault="006E7659" w:rsidP="00E535F1">
      <w:pPr>
        <w:spacing w:after="0" w:line="240" w:lineRule="auto"/>
        <w:rPr>
          <w:rFonts w:ascii="Times New Roman" w:eastAsia="Times New Roman" w:hAnsi="Times New Roman"/>
          <w:b/>
          <w:sz w:val="28"/>
          <w:szCs w:val="28"/>
          <w:lang w:eastAsia="ru-RU"/>
        </w:rPr>
      </w:pPr>
    </w:p>
    <w:p w:rsidR="0095277E" w:rsidRPr="00B63508" w:rsidRDefault="0095277E" w:rsidP="0095277E">
      <w:pPr>
        <w:spacing w:after="0" w:line="240" w:lineRule="auto"/>
        <w:jc w:val="center"/>
        <w:rPr>
          <w:rFonts w:ascii="Times New Roman" w:eastAsia="Times New Roman" w:hAnsi="Times New Roman"/>
          <w:b/>
          <w:sz w:val="28"/>
          <w:szCs w:val="28"/>
          <w:lang w:eastAsia="ru-RU"/>
        </w:rPr>
      </w:pPr>
      <w:r w:rsidRPr="002D57C8">
        <w:rPr>
          <w:rFonts w:ascii="Times New Roman" w:hAnsi="Times New Roman"/>
          <w:b/>
        </w:rPr>
        <w:t>Критери</w:t>
      </w:r>
      <w:r>
        <w:rPr>
          <w:rFonts w:ascii="Times New Roman" w:hAnsi="Times New Roman"/>
          <w:b/>
        </w:rPr>
        <w:t>и оценки заявок по лотам № 2</w:t>
      </w:r>
    </w:p>
    <w:p w:rsidR="0095277E" w:rsidRPr="002A4F9A" w:rsidRDefault="0095277E" w:rsidP="0095277E">
      <w:pPr>
        <w:spacing w:after="0" w:line="240" w:lineRule="auto"/>
        <w:ind w:right="-3" w:firstLine="539"/>
        <w:jc w:val="both"/>
        <w:rPr>
          <w:rFonts w:ascii="Times New Roman" w:eastAsia="MS Mincho" w:hAnsi="Times New Roman"/>
          <w:color w:val="000000"/>
        </w:rPr>
      </w:pPr>
      <w:r w:rsidRPr="002A4F9A">
        <w:rPr>
          <w:rFonts w:ascii="Times New Roman" w:eastAsia="MS Mincho" w:hAnsi="Times New Roman"/>
          <w:color w:val="000000"/>
        </w:rPr>
        <w:t>Оценка конкурсных заявок производится на основании указанных ниже критериев оценки, их содержания и значимости, установленных в настоящей конкурсной документации. Сумма значимостей критериев оценки конкурсных заявок, установленных в конкурсной документации, составляет 100 процентов.</w:t>
      </w:r>
    </w:p>
    <w:p w:rsidR="0095277E" w:rsidRPr="002A4F9A" w:rsidRDefault="0095277E" w:rsidP="0095277E">
      <w:pPr>
        <w:spacing w:after="0" w:line="240" w:lineRule="auto"/>
        <w:ind w:right="-3" w:firstLine="539"/>
        <w:jc w:val="both"/>
        <w:rPr>
          <w:rFonts w:ascii="Times New Roman" w:eastAsia="MS Mincho" w:hAnsi="Times New Roman"/>
          <w:color w:val="000000"/>
        </w:rPr>
      </w:pPr>
      <w:r w:rsidRPr="002A4F9A">
        <w:rPr>
          <w:rFonts w:ascii="Times New Roman" w:eastAsia="MS Mincho" w:hAnsi="Times New Roman"/>
          <w:color w:val="000000"/>
        </w:rPr>
        <w:t>Для оценки конкурсной заявки осуществляется расчет итогового рейтинга по каждой заявке. Итоговый рейтинг конкурсной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95277E" w:rsidRPr="002A4F9A" w:rsidRDefault="0095277E" w:rsidP="0095277E">
      <w:pPr>
        <w:spacing w:after="0" w:line="240" w:lineRule="auto"/>
        <w:ind w:right="-3" w:firstLine="539"/>
        <w:jc w:val="both"/>
        <w:rPr>
          <w:rFonts w:ascii="Times New Roman" w:eastAsia="MS Mincho" w:hAnsi="Times New Roman"/>
          <w:color w:val="000000"/>
        </w:rPr>
      </w:pPr>
      <w:proofErr w:type="spellStart"/>
      <w:r w:rsidRPr="002A4F9A">
        <w:rPr>
          <w:rFonts w:ascii="Times New Roman" w:eastAsia="MS Mincho" w:hAnsi="Times New Roman"/>
          <w:color w:val="000000"/>
        </w:rPr>
        <w:t>Rsumi</w:t>
      </w:r>
      <w:proofErr w:type="spellEnd"/>
      <w:r w:rsidRPr="002A4F9A">
        <w:rPr>
          <w:rFonts w:ascii="Times New Roman" w:eastAsia="MS Mincho" w:hAnsi="Times New Roman"/>
          <w:color w:val="000000"/>
        </w:rPr>
        <w:t xml:space="preserve">= </w:t>
      </w:r>
      <w:proofErr w:type="spellStart"/>
      <w:r w:rsidRPr="002A4F9A">
        <w:rPr>
          <w:rFonts w:ascii="Times New Roman" w:eastAsia="MS Mincho" w:hAnsi="Times New Roman"/>
          <w:color w:val="000000"/>
        </w:rPr>
        <w:t>Rai</w:t>
      </w:r>
      <w:proofErr w:type="spellEnd"/>
      <w:r w:rsidRPr="002A4F9A">
        <w:rPr>
          <w:rFonts w:ascii="Times New Roman" w:eastAsia="MS Mincho" w:hAnsi="Times New Roman"/>
          <w:color w:val="000000"/>
        </w:rPr>
        <w:t xml:space="preserve"> х </w:t>
      </w:r>
      <w:proofErr w:type="spellStart"/>
      <w:r w:rsidRPr="002A4F9A">
        <w:rPr>
          <w:rFonts w:ascii="Times New Roman" w:eastAsia="MS Mincho" w:hAnsi="Times New Roman"/>
          <w:color w:val="000000"/>
        </w:rPr>
        <w:t>Ka</w:t>
      </w:r>
      <w:proofErr w:type="spellEnd"/>
      <w:r w:rsidRPr="002A4F9A">
        <w:rPr>
          <w:rFonts w:ascii="Times New Roman" w:eastAsia="MS Mincho" w:hAnsi="Times New Roman"/>
          <w:color w:val="000000"/>
        </w:rPr>
        <w:t xml:space="preserve"> + </w:t>
      </w:r>
      <w:proofErr w:type="spellStart"/>
      <w:r w:rsidRPr="002A4F9A">
        <w:rPr>
          <w:rFonts w:ascii="Times New Roman" w:eastAsia="MS Mincho" w:hAnsi="Times New Roman"/>
          <w:color w:val="000000"/>
        </w:rPr>
        <w:t>Rci</w:t>
      </w:r>
      <w:proofErr w:type="spellEnd"/>
      <w:r w:rsidRPr="002A4F9A">
        <w:rPr>
          <w:rFonts w:ascii="Times New Roman" w:eastAsia="MS Mincho" w:hAnsi="Times New Roman"/>
          <w:color w:val="000000"/>
        </w:rPr>
        <w:t xml:space="preserve"> х </w:t>
      </w:r>
      <w:proofErr w:type="spellStart"/>
      <w:r w:rsidRPr="002A4F9A">
        <w:rPr>
          <w:rFonts w:ascii="Times New Roman" w:eastAsia="MS Mincho" w:hAnsi="Times New Roman"/>
          <w:color w:val="000000"/>
        </w:rPr>
        <w:t>Кc</w:t>
      </w:r>
      <w:proofErr w:type="spellEnd"/>
    </w:p>
    <w:p w:rsidR="0095277E" w:rsidRPr="002A4F9A" w:rsidRDefault="0095277E" w:rsidP="0095277E">
      <w:pPr>
        <w:spacing w:after="0" w:line="240" w:lineRule="auto"/>
        <w:ind w:right="-3" w:firstLine="539"/>
        <w:jc w:val="both"/>
        <w:rPr>
          <w:rFonts w:ascii="Times New Roman" w:eastAsia="MS Mincho" w:hAnsi="Times New Roman"/>
          <w:color w:val="000000"/>
        </w:rPr>
      </w:pPr>
      <w:r w:rsidRPr="002A4F9A">
        <w:rPr>
          <w:rFonts w:ascii="Times New Roman" w:eastAsia="MS Mincho" w:hAnsi="Times New Roman"/>
          <w:color w:val="000000"/>
        </w:rPr>
        <w:t>Где:</w:t>
      </w:r>
    </w:p>
    <w:p w:rsidR="0095277E" w:rsidRPr="002A4F9A" w:rsidRDefault="0095277E" w:rsidP="0095277E">
      <w:pPr>
        <w:spacing w:after="0" w:line="240" w:lineRule="auto"/>
        <w:ind w:right="-3" w:firstLine="539"/>
        <w:jc w:val="both"/>
        <w:rPr>
          <w:rFonts w:ascii="Times New Roman" w:eastAsia="MS Mincho" w:hAnsi="Times New Roman"/>
          <w:color w:val="000000"/>
        </w:rPr>
      </w:pPr>
      <w:proofErr w:type="spellStart"/>
      <w:r w:rsidRPr="002A4F9A">
        <w:rPr>
          <w:rFonts w:ascii="Times New Roman" w:eastAsia="MS Mincho" w:hAnsi="Times New Roman"/>
          <w:color w:val="000000"/>
        </w:rPr>
        <w:t>Rsumi</w:t>
      </w:r>
      <w:proofErr w:type="spellEnd"/>
      <w:r w:rsidRPr="002A4F9A">
        <w:rPr>
          <w:rFonts w:ascii="Times New Roman" w:eastAsia="MS Mincho" w:hAnsi="Times New Roman"/>
          <w:color w:val="000000"/>
        </w:rPr>
        <w:t xml:space="preserve"> – итоговый рейтинг i-ой заявки,</w:t>
      </w:r>
    </w:p>
    <w:p w:rsidR="0095277E" w:rsidRPr="002A4F9A" w:rsidRDefault="0095277E" w:rsidP="0095277E">
      <w:pPr>
        <w:spacing w:after="0" w:line="240" w:lineRule="auto"/>
        <w:ind w:right="-3" w:firstLine="539"/>
        <w:jc w:val="both"/>
        <w:rPr>
          <w:rFonts w:ascii="Times New Roman" w:eastAsia="MS Mincho" w:hAnsi="Times New Roman"/>
          <w:color w:val="000000"/>
        </w:rPr>
      </w:pPr>
      <w:proofErr w:type="spellStart"/>
      <w:r w:rsidRPr="002A4F9A">
        <w:rPr>
          <w:rFonts w:ascii="Times New Roman" w:eastAsia="MS Mincho" w:hAnsi="Times New Roman"/>
          <w:color w:val="000000"/>
        </w:rPr>
        <w:t>Rai</w:t>
      </w:r>
      <w:proofErr w:type="spellEnd"/>
      <w:r w:rsidRPr="002A4F9A">
        <w:rPr>
          <w:rFonts w:ascii="Times New Roman" w:eastAsia="MS Mincho" w:hAnsi="Times New Roman"/>
          <w:color w:val="000000"/>
        </w:rPr>
        <w:t xml:space="preserve"> – рейтинг, присуждаемый i-ой заявке по критерию «Цена Договора,</w:t>
      </w:r>
    </w:p>
    <w:p w:rsidR="0095277E" w:rsidRPr="002A4F9A" w:rsidRDefault="0095277E" w:rsidP="0095277E">
      <w:pPr>
        <w:spacing w:after="0" w:line="240" w:lineRule="auto"/>
        <w:ind w:right="-3" w:firstLine="539"/>
        <w:jc w:val="both"/>
        <w:rPr>
          <w:rFonts w:ascii="Times New Roman" w:eastAsia="MS Mincho" w:hAnsi="Times New Roman"/>
          <w:color w:val="000000"/>
        </w:rPr>
      </w:pPr>
      <w:proofErr w:type="spellStart"/>
      <w:r w:rsidRPr="002A4F9A">
        <w:rPr>
          <w:rFonts w:ascii="Times New Roman" w:eastAsia="MS Mincho" w:hAnsi="Times New Roman"/>
          <w:color w:val="000000"/>
        </w:rPr>
        <w:t>Ka</w:t>
      </w:r>
      <w:proofErr w:type="spellEnd"/>
      <w:r w:rsidRPr="002A4F9A">
        <w:rPr>
          <w:rFonts w:ascii="Times New Roman" w:eastAsia="MS Mincho" w:hAnsi="Times New Roman"/>
          <w:color w:val="000000"/>
        </w:rPr>
        <w:t xml:space="preserve"> – значимость критерия «Цена Договора»,</w:t>
      </w:r>
    </w:p>
    <w:p w:rsidR="0095277E" w:rsidRPr="002A4F9A" w:rsidRDefault="0095277E" w:rsidP="0095277E">
      <w:pPr>
        <w:spacing w:after="0" w:line="240" w:lineRule="auto"/>
        <w:ind w:right="-3" w:firstLine="539"/>
        <w:jc w:val="both"/>
        <w:rPr>
          <w:rFonts w:ascii="Times New Roman" w:eastAsia="MS Mincho" w:hAnsi="Times New Roman"/>
          <w:color w:val="000000"/>
        </w:rPr>
      </w:pPr>
      <w:proofErr w:type="spellStart"/>
      <w:r w:rsidRPr="002A4F9A">
        <w:rPr>
          <w:rFonts w:ascii="Times New Roman" w:eastAsia="MS Mincho" w:hAnsi="Times New Roman"/>
          <w:color w:val="000000"/>
        </w:rPr>
        <w:t>Rci</w:t>
      </w:r>
      <w:proofErr w:type="spellEnd"/>
      <w:r w:rsidRPr="002A4F9A">
        <w:rPr>
          <w:rFonts w:ascii="Times New Roman" w:eastAsia="MS Mincho" w:hAnsi="Times New Roman"/>
          <w:color w:val="000000"/>
        </w:rPr>
        <w:t xml:space="preserve"> – рейтинг, присуждаемый i-ой заявке по критерию «Качество услуг и квалификация участника конкурса»,</w:t>
      </w:r>
    </w:p>
    <w:p w:rsidR="0095277E" w:rsidRPr="002A4F9A" w:rsidRDefault="0095277E" w:rsidP="0095277E">
      <w:pPr>
        <w:spacing w:after="0" w:line="240" w:lineRule="auto"/>
        <w:ind w:right="-3" w:firstLine="539"/>
        <w:jc w:val="both"/>
        <w:rPr>
          <w:rFonts w:ascii="Times New Roman" w:eastAsia="MS Mincho" w:hAnsi="Times New Roman"/>
          <w:color w:val="000000"/>
        </w:rPr>
      </w:pPr>
      <w:proofErr w:type="spellStart"/>
      <w:r w:rsidRPr="002A4F9A">
        <w:rPr>
          <w:rFonts w:ascii="Times New Roman" w:eastAsia="MS Mincho" w:hAnsi="Times New Roman"/>
          <w:color w:val="000000"/>
        </w:rPr>
        <w:t>Кc</w:t>
      </w:r>
      <w:proofErr w:type="spellEnd"/>
      <w:r w:rsidRPr="002A4F9A">
        <w:rPr>
          <w:rFonts w:ascii="Times New Roman" w:eastAsia="MS Mincho" w:hAnsi="Times New Roman"/>
          <w:color w:val="000000"/>
        </w:rPr>
        <w:t xml:space="preserve"> – значимость критерия «Качество услуг и квалификация участника конкурса».</w:t>
      </w:r>
    </w:p>
    <w:p w:rsidR="0095277E" w:rsidRPr="002A4F9A" w:rsidRDefault="0095277E" w:rsidP="0095277E">
      <w:pPr>
        <w:spacing w:after="0" w:line="240" w:lineRule="auto"/>
        <w:ind w:right="-3" w:firstLine="539"/>
        <w:jc w:val="both"/>
        <w:rPr>
          <w:rFonts w:ascii="Times New Roman" w:eastAsia="MS Mincho" w:hAnsi="Times New Roman"/>
          <w:color w:val="000000"/>
        </w:rPr>
      </w:pPr>
      <w:r w:rsidRPr="002A4F9A">
        <w:rPr>
          <w:rFonts w:ascii="Times New Roman" w:eastAsia="MS Mincho" w:hAnsi="Times New Roman"/>
          <w:color w:val="000000"/>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95277E" w:rsidRPr="002A4F9A" w:rsidRDefault="0095277E" w:rsidP="0095277E">
      <w:pPr>
        <w:spacing w:after="0" w:line="240" w:lineRule="auto"/>
        <w:ind w:right="-3" w:firstLine="539"/>
        <w:jc w:val="both"/>
        <w:rPr>
          <w:rFonts w:ascii="Times New Roman" w:eastAsia="MS Mincho" w:hAnsi="Times New Roman"/>
          <w:color w:val="000000"/>
        </w:rPr>
      </w:pPr>
      <w:r w:rsidRPr="002A4F9A">
        <w:rPr>
          <w:rFonts w:ascii="Times New Roman" w:eastAsia="MS Mincho" w:hAnsi="Times New Roman"/>
          <w:color w:val="000000"/>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95277E" w:rsidRPr="002A4F9A" w:rsidRDefault="0095277E" w:rsidP="0095277E">
      <w:pPr>
        <w:spacing w:after="0" w:line="240" w:lineRule="auto"/>
        <w:jc w:val="both"/>
        <w:rPr>
          <w:rFonts w:ascii="Times New Roman" w:hAnsi="Times New Roman"/>
        </w:rPr>
      </w:pPr>
    </w:p>
    <w:p w:rsidR="0095277E" w:rsidRPr="002D57C8" w:rsidRDefault="0095277E" w:rsidP="0095277E">
      <w:pPr>
        <w:spacing w:after="0" w:line="240" w:lineRule="auto"/>
        <w:jc w:val="center"/>
        <w:rPr>
          <w:rFonts w:ascii="Times New Roman" w:hAnsi="Times New Roman"/>
          <w:b/>
        </w:rPr>
      </w:pPr>
    </w:p>
    <w:p w:rsidR="0095277E" w:rsidRPr="002D57C8" w:rsidRDefault="0095277E" w:rsidP="0095277E">
      <w:pPr>
        <w:spacing w:after="0" w:line="240" w:lineRule="auto"/>
        <w:jc w:val="center"/>
        <w:rPr>
          <w:rFonts w:ascii="Times New Roman" w:hAnsi="Times New Roman"/>
          <w:b/>
        </w:rPr>
      </w:pPr>
      <w:r w:rsidRPr="002D57C8">
        <w:rPr>
          <w:rFonts w:ascii="Times New Roman" w:hAnsi="Times New Roman"/>
          <w:b/>
        </w:rPr>
        <w:t>Стоимостные критерии оценки</w:t>
      </w:r>
    </w:p>
    <w:p w:rsidR="0095277E" w:rsidRPr="00212A8C" w:rsidRDefault="00212A8C" w:rsidP="00212A8C">
      <w:pPr>
        <w:jc w:val="both"/>
        <w:rPr>
          <w:rFonts w:ascii="Times New Roman" w:eastAsia="MS Mincho" w:hAnsi="Times New Roman"/>
          <w:b/>
          <w:color w:val="000000"/>
        </w:rPr>
      </w:pPr>
      <w:r>
        <w:rPr>
          <w:rFonts w:ascii="Times New Roman" w:eastAsia="MS Mincho" w:hAnsi="Times New Roman"/>
          <w:b/>
          <w:color w:val="000000"/>
        </w:rPr>
        <w:t>1.</w:t>
      </w:r>
      <w:r w:rsidR="0095277E" w:rsidRPr="00212A8C">
        <w:rPr>
          <w:rFonts w:ascii="Times New Roman" w:eastAsia="MS Mincho" w:hAnsi="Times New Roman"/>
          <w:b/>
          <w:color w:val="000000"/>
        </w:rPr>
        <w:t>Цена Договора</w:t>
      </w:r>
    </w:p>
    <w:p w:rsidR="0095277E" w:rsidRPr="002D57C8" w:rsidRDefault="0095277E" w:rsidP="0095277E">
      <w:pPr>
        <w:spacing w:after="0" w:line="240" w:lineRule="auto"/>
        <w:ind w:right="-3" w:firstLine="539"/>
        <w:jc w:val="both"/>
        <w:rPr>
          <w:rFonts w:ascii="Times New Roman" w:eastAsia="MS Mincho" w:hAnsi="Times New Roman"/>
          <w:bCs/>
          <w:color w:val="000000"/>
        </w:rPr>
      </w:pPr>
      <w:r w:rsidRPr="002D57C8">
        <w:rPr>
          <w:rFonts w:ascii="Times New Roman" w:eastAsia="MS Mincho" w:hAnsi="Times New Roman"/>
          <w:color w:val="000000"/>
        </w:rPr>
        <w:lastRenderedPageBreak/>
        <w:t xml:space="preserve">Значимость критерия оценки: </w:t>
      </w:r>
      <w:r w:rsidRPr="002D57C8">
        <w:rPr>
          <w:rFonts w:ascii="Times New Roman" w:eastAsia="MS Mincho" w:hAnsi="Times New Roman"/>
          <w:bCs/>
          <w:color w:val="000000"/>
        </w:rPr>
        <w:t>40%.</w:t>
      </w:r>
    </w:p>
    <w:p w:rsidR="0095277E" w:rsidRPr="002D57C8" w:rsidRDefault="0095277E" w:rsidP="0095277E">
      <w:pPr>
        <w:spacing w:after="0" w:line="240" w:lineRule="auto"/>
        <w:ind w:right="-3" w:firstLine="539"/>
        <w:jc w:val="both"/>
        <w:rPr>
          <w:rFonts w:ascii="Times New Roman" w:eastAsia="MS Mincho" w:hAnsi="Times New Roman"/>
          <w:bCs/>
          <w:color w:val="000000"/>
        </w:rPr>
      </w:pPr>
      <w:r w:rsidRPr="002D57C8">
        <w:rPr>
          <w:rFonts w:ascii="Times New Roman" w:eastAsia="MS Mincho" w:hAnsi="Times New Roman"/>
          <w:color w:val="000000"/>
        </w:rPr>
        <w:t>Коэффициент значимости критерия оценки</w:t>
      </w:r>
      <w:r w:rsidRPr="002D57C8">
        <w:rPr>
          <w:rFonts w:ascii="Times New Roman" w:eastAsia="MS Mincho" w:hAnsi="Times New Roman"/>
          <w:bCs/>
          <w:color w:val="000000"/>
        </w:rPr>
        <w:t>: 0,4.</w:t>
      </w:r>
    </w:p>
    <w:p w:rsidR="0095277E" w:rsidRPr="002D57C8" w:rsidRDefault="0095277E" w:rsidP="0095277E">
      <w:pPr>
        <w:spacing w:after="0" w:line="240" w:lineRule="auto"/>
        <w:ind w:right="-3" w:firstLine="539"/>
        <w:jc w:val="both"/>
        <w:rPr>
          <w:rFonts w:ascii="Times New Roman" w:eastAsia="MS Mincho" w:hAnsi="Times New Roman"/>
          <w:bCs/>
          <w:color w:val="000000"/>
        </w:rPr>
      </w:pPr>
      <w:r w:rsidRPr="002D57C8">
        <w:rPr>
          <w:rFonts w:ascii="Times New Roman" w:eastAsia="MS Mincho" w:hAnsi="Times New Roman"/>
          <w:color w:val="000000"/>
        </w:rPr>
        <w:t>Максимальное количество баллов по данному критерию оценки – 100.</w:t>
      </w:r>
    </w:p>
    <w:p w:rsidR="0095277E" w:rsidRPr="002D57C8" w:rsidRDefault="0095277E" w:rsidP="0095277E">
      <w:pPr>
        <w:spacing w:after="0" w:line="240" w:lineRule="auto"/>
        <w:ind w:firstLine="567"/>
        <w:jc w:val="both"/>
        <w:rPr>
          <w:rFonts w:ascii="Times New Roman" w:hAnsi="Times New Roman"/>
        </w:rPr>
      </w:pPr>
      <w:r w:rsidRPr="002D57C8">
        <w:rPr>
          <w:rFonts w:ascii="Times New Roman" w:hAnsi="Times New Roman"/>
        </w:rPr>
        <w:t>Количество баллов, присуждаемых по критерию оценки «цена Договора» (</w:t>
      </w:r>
      <w:proofErr w:type="spellStart"/>
      <w:r w:rsidRPr="002D57C8">
        <w:rPr>
          <w:rFonts w:ascii="Times New Roman" w:hAnsi="Times New Roman"/>
        </w:rPr>
        <w:t>ЦБi</w:t>
      </w:r>
      <w:proofErr w:type="spellEnd"/>
      <w:r w:rsidRPr="002D57C8">
        <w:rPr>
          <w:rFonts w:ascii="Times New Roman" w:hAnsi="Times New Roman"/>
        </w:rPr>
        <w:t xml:space="preserve">), определяется по формуле: </w:t>
      </w:r>
    </w:p>
    <w:p w:rsidR="0095277E" w:rsidRPr="002D57C8" w:rsidRDefault="0095277E" w:rsidP="0095277E">
      <w:pPr>
        <w:spacing w:after="0" w:line="240" w:lineRule="auto"/>
        <w:jc w:val="both"/>
        <w:rPr>
          <w:rFonts w:ascii="Times New Roman" w:hAnsi="Times New Roman"/>
        </w:rPr>
      </w:pPr>
      <w:proofErr w:type="spellStart"/>
      <w:r w:rsidRPr="002D57C8">
        <w:rPr>
          <w:rFonts w:ascii="Times New Roman" w:hAnsi="Times New Roman"/>
        </w:rPr>
        <w:t>ЦБi</w:t>
      </w:r>
      <w:proofErr w:type="spellEnd"/>
      <w:r w:rsidRPr="002D57C8">
        <w:rPr>
          <w:rFonts w:ascii="Times New Roman" w:hAnsi="Times New Roman"/>
        </w:rPr>
        <w:t xml:space="preserve"> = (</w:t>
      </w:r>
      <w:proofErr w:type="spellStart"/>
      <w:r w:rsidRPr="002D57C8">
        <w:rPr>
          <w:rFonts w:ascii="Times New Roman" w:hAnsi="Times New Roman"/>
        </w:rPr>
        <w:t>Цmin</w:t>
      </w:r>
      <w:proofErr w:type="spellEnd"/>
      <w:r w:rsidRPr="002D57C8">
        <w:rPr>
          <w:rFonts w:ascii="Times New Roman" w:hAnsi="Times New Roman"/>
        </w:rPr>
        <w:t>/</w:t>
      </w:r>
      <w:proofErr w:type="spellStart"/>
      <w:r w:rsidRPr="002D57C8">
        <w:rPr>
          <w:rFonts w:ascii="Times New Roman" w:hAnsi="Times New Roman"/>
        </w:rPr>
        <w:t>Цi</w:t>
      </w:r>
      <w:proofErr w:type="spellEnd"/>
      <w:r w:rsidRPr="002D57C8">
        <w:rPr>
          <w:rFonts w:ascii="Times New Roman" w:hAnsi="Times New Roman"/>
        </w:rPr>
        <w:t xml:space="preserve">) x 100 </w:t>
      </w:r>
    </w:p>
    <w:p w:rsidR="0095277E" w:rsidRPr="002D57C8" w:rsidRDefault="0095277E" w:rsidP="0095277E">
      <w:pPr>
        <w:spacing w:after="0" w:line="240" w:lineRule="auto"/>
        <w:jc w:val="both"/>
        <w:rPr>
          <w:rFonts w:ascii="Times New Roman" w:hAnsi="Times New Roman"/>
        </w:rPr>
      </w:pPr>
      <w:proofErr w:type="spellStart"/>
      <w:r w:rsidRPr="002D57C8">
        <w:rPr>
          <w:rFonts w:ascii="Times New Roman" w:hAnsi="Times New Roman"/>
        </w:rPr>
        <w:t>Цmin</w:t>
      </w:r>
      <w:proofErr w:type="spellEnd"/>
      <w:r w:rsidRPr="002D57C8">
        <w:rPr>
          <w:rFonts w:ascii="Times New Roman" w:hAnsi="Times New Roman"/>
        </w:rPr>
        <w:t xml:space="preserve"> – минимальное предложение из предложений по критерию оценки, сделанных участниками </w:t>
      </w:r>
      <w:r>
        <w:rPr>
          <w:rFonts w:ascii="Times New Roman" w:hAnsi="Times New Roman"/>
        </w:rPr>
        <w:t>конкурса</w:t>
      </w:r>
      <w:r w:rsidRPr="002D57C8">
        <w:rPr>
          <w:rFonts w:ascii="Times New Roman" w:hAnsi="Times New Roman"/>
        </w:rPr>
        <w:t>;</w:t>
      </w:r>
    </w:p>
    <w:p w:rsidR="0095277E" w:rsidRPr="002D57C8" w:rsidRDefault="0095277E" w:rsidP="0095277E">
      <w:pPr>
        <w:spacing w:after="0" w:line="240" w:lineRule="auto"/>
        <w:jc w:val="both"/>
        <w:rPr>
          <w:rFonts w:ascii="Times New Roman" w:hAnsi="Times New Roman"/>
        </w:rPr>
      </w:pPr>
      <w:proofErr w:type="spellStart"/>
      <w:r w:rsidRPr="002D57C8">
        <w:rPr>
          <w:rFonts w:ascii="Times New Roman" w:hAnsi="Times New Roman"/>
        </w:rPr>
        <w:t>Цi</w:t>
      </w:r>
      <w:proofErr w:type="spellEnd"/>
      <w:r w:rsidRPr="002D57C8">
        <w:rPr>
          <w:rFonts w:ascii="Times New Roman" w:hAnsi="Times New Roman"/>
        </w:rPr>
        <w:t xml:space="preserve"> – предложение участника </w:t>
      </w:r>
      <w:r>
        <w:rPr>
          <w:rFonts w:ascii="Times New Roman" w:hAnsi="Times New Roman"/>
        </w:rPr>
        <w:t>конкурса</w:t>
      </w:r>
      <w:r w:rsidRPr="002D57C8">
        <w:rPr>
          <w:rFonts w:ascii="Times New Roman" w:hAnsi="Times New Roman"/>
        </w:rPr>
        <w:t>, заявка которого оценивается.</w:t>
      </w:r>
    </w:p>
    <w:p w:rsidR="0095277E" w:rsidRPr="002D57C8" w:rsidRDefault="0095277E" w:rsidP="0095277E">
      <w:pPr>
        <w:spacing w:after="0" w:line="240" w:lineRule="auto"/>
        <w:jc w:val="both"/>
        <w:rPr>
          <w:rFonts w:ascii="Times New Roman" w:hAnsi="Times New Roman"/>
          <w:b/>
        </w:rPr>
      </w:pPr>
    </w:p>
    <w:p w:rsidR="0095277E" w:rsidRPr="002D57C8" w:rsidRDefault="0095277E" w:rsidP="0095277E">
      <w:pPr>
        <w:spacing w:after="0" w:line="240" w:lineRule="auto"/>
        <w:jc w:val="center"/>
        <w:rPr>
          <w:rFonts w:ascii="Times New Roman" w:hAnsi="Times New Roman"/>
          <w:b/>
        </w:rPr>
      </w:pPr>
      <w:proofErr w:type="spellStart"/>
      <w:r w:rsidRPr="002D57C8">
        <w:rPr>
          <w:rFonts w:ascii="Times New Roman" w:hAnsi="Times New Roman"/>
          <w:b/>
        </w:rPr>
        <w:t>Нестоимостные</w:t>
      </w:r>
      <w:proofErr w:type="spellEnd"/>
      <w:r w:rsidRPr="002D57C8">
        <w:rPr>
          <w:rFonts w:ascii="Times New Roman" w:hAnsi="Times New Roman"/>
          <w:b/>
        </w:rPr>
        <w:t xml:space="preserve"> критерии оценки</w:t>
      </w:r>
    </w:p>
    <w:p w:rsidR="0095277E" w:rsidRPr="0080724D" w:rsidRDefault="0095277E" w:rsidP="00212A8C">
      <w:pPr>
        <w:spacing w:after="0" w:line="240" w:lineRule="auto"/>
        <w:ind w:right="-3"/>
        <w:jc w:val="both"/>
        <w:rPr>
          <w:rFonts w:ascii="Times New Roman" w:eastAsia="MS Mincho" w:hAnsi="Times New Roman"/>
          <w:color w:val="000000"/>
        </w:rPr>
      </w:pPr>
      <w:r w:rsidRPr="002D57C8">
        <w:rPr>
          <w:rFonts w:ascii="Times New Roman" w:hAnsi="Times New Roman"/>
          <w:b/>
        </w:rPr>
        <w:t>2</w:t>
      </w:r>
      <w:r w:rsidRPr="0080724D">
        <w:rPr>
          <w:rFonts w:ascii="Times New Roman" w:hAnsi="Times New Roman"/>
        </w:rPr>
        <w:t xml:space="preserve">. </w:t>
      </w:r>
      <w:r w:rsidRPr="0080724D">
        <w:rPr>
          <w:rFonts w:ascii="Times New Roman" w:eastAsia="MS Mincho" w:hAnsi="Times New Roman"/>
          <w:b/>
          <w:color w:val="000000"/>
        </w:rPr>
        <w:t>Качество услуг и квалификация участника конкурса</w:t>
      </w:r>
      <w:r w:rsidRPr="0080724D">
        <w:rPr>
          <w:rFonts w:ascii="Times New Roman" w:eastAsia="MS Mincho" w:hAnsi="Times New Roman"/>
          <w:color w:val="000000"/>
        </w:rPr>
        <w:t>,</w:t>
      </w:r>
    </w:p>
    <w:p w:rsidR="0095277E" w:rsidRPr="002D57C8" w:rsidRDefault="0095277E" w:rsidP="0095277E">
      <w:pPr>
        <w:tabs>
          <w:tab w:val="left" w:pos="709"/>
          <w:tab w:val="num" w:pos="1980"/>
        </w:tabs>
        <w:spacing w:after="0" w:line="240" w:lineRule="auto"/>
        <w:ind w:left="709" w:right="-3"/>
        <w:jc w:val="both"/>
        <w:rPr>
          <w:rFonts w:ascii="Times New Roman" w:eastAsia="MS Mincho" w:hAnsi="Times New Roman"/>
          <w:color w:val="000000"/>
        </w:rPr>
      </w:pPr>
      <w:r>
        <w:rPr>
          <w:rFonts w:ascii="Times New Roman" w:eastAsia="MS Mincho" w:hAnsi="Times New Roman"/>
          <w:color w:val="000000"/>
        </w:rPr>
        <w:t>Значимость критерия оценки: 60</w:t>
      </w:r>
      <w:r w:rsidRPr="002D57C8">
        <w:rPr>
          <w:rFonts w:ascii="Times New Roman" w:eastAsia="MS Mincho" w:hAnsi="Times New Roman"/>
          <w:color w:val="000000"/>
        </w:rPr>
        <w:t xml:space="preserve">%. </w:t>
      </w:r>
    </w:p>
    <w:p w:rsidR="0095277E" w:rsidRPr="002D57C8" w:rsidRDefault="0095277E" w:rsidP="0095277E">
      <w:pPr>
        <w:tabs>
          <w:tab w:val="left" w:pos="709"/>
          <w:tab w:val="num" w:pos="1980"/>
        </w:tabs>
        <w:spacing w:after="0" w:line="240" w:lineRule="auto"/>
        <w:ind w:left="709" w:right="-3"/>
        <w:jc w:val="both"/>
        <w:rPr>
          <w:rFonts w:ascii="Times New Roman" w:eastAsia="MS Mincho" w:hAnsi="Times New Roman"/>
          <w:color w:val="000000"/>
        </w:rPr>
      </w:pPr>
      <w:r w:rsidRPr="002D57C8">
        <w:rPr>
          <w:rFonts w:ascii="Times New Roman" w:eastAsia="MS Mincho" w:hAnsi="Times New Roman"/>
          <w:color w:val="000000"/>
        </w:rPr>
        <w:t>Коэффициент значимости критерия оценки: 0,6.</w:t>
      </w:r>
    </w:p>
    <w:p w:rsidR="0095277E" w:rsidRPr="002D57C8" w:rsidRDefault="0095277E" w:rsidP="0095277E">
      <w:pPr>
        <w:tabs>
          <w:tab w:val="left" w:pos="426"/>
        </w:tabs>
        <w:spacing w:after="0" w:line="240" w:lineRule="auto"/>
        <w:ind w:left="426" w:right="-3"/>
        <w:jc w:val="both"/>
        <w:rPr>
          <w:rFonts w:ascii="Times New Roman" w:eastAsia="MS Mincho" w:hAnsi="Times New Roman"/>
          <w:color w:val="000000"/>
        </w:rPr>
      </w:pPr>
      <w:r w:rsidRPr="002D57C8">
        <w:rPr>
          <w:rFonts w:ascii="Times New Roman" w:eastAsia="MS Mincho" w:hAnsi="Times New Roman"/>
          <w:color w:val="000000"/>
        </w:rPr>
        <w:t xml:space="preserve">    </w:t>
      </w:r>
      <w:r>
        <w:rPr>
          <w:rFonts w:ascii="Times New Roman" w:eastAsia="MS Mincho" w:hAnsi="Times New Roman"/>
          <w:color w:val="000000"/>
        </w:rPr>
        <w:t xml:space="preserve"> </w:t>
      </w:r>
      <w:r w:rsidRPr="002D57C8">
        <w:rPr>
          <w:rFonts w:ascii="Times New Roman" w:eastAsia="MS Mincho" w:hAnsi="Times New Roman"/>
          <w:color w:val="000000"/>
        </w:rPr>
        <w:t>Максимальное количество баллов по данному критерию оценки (показателю) – 100.</w:t>
      </w:r>
    </w:p>
    <w:p w:rsidR="0095277E" w:rsidRPr="002D57C8" w:rsidRDefault="0095277E" w:rsidP="0095277E">
      <w:pPr>
        <w:spacing w:after="0" w:line="240" w:lineRule="auto"/>
        <w:jc w:val="both"/>
        <w:rPr>
          <w:rFonts w:ascii="Times New Roman" w:hAnsi="Times New Roman"/>
        </w:rPr>
      </w:pPr>
      <w:r w:rsidRPr="002D57C8">
        <w:rPr>
          <w:rFonts w:ascii="Times New Roman" w:hAnsi="Times New Roman"/>
          <w:b/>
        </w:rPr>
        <w:t>Расчет рейтинга заявки по критерию.</w:t>
      </w:r>
    </w:p>
    <w:p w:rsidR="0095277E" w:rsidRPr="002D57C8" w:rsidRDefault="0095277E" w:rsidP="0095277E">
      <w:pPr>
        <w:spacing w:after="0" w:line="240" w:lineRule="auto"/>
        <w:jc w:val="both"/>
        <w:rPr>
          <w:rFonts w:ascii="Times New Roman" w:hAnsi="Times New Roman"/>
        </w:rPr>
      </w:pPr>
      <w:r w:rsidRPr="002D57C8">
        <w:rPr>
          <w:rFonts w:ascii="Times New Roman" w:hAnsi="Times New Roman"/>
        </w:rPr>
        <w:t xml:space="preserve">Рейтинг, присуждаемый заявке по критерию </w:t>
      </w:r>
      <w:r w:rsidRPr="002D57C8">
        <w:rPr>
          <w:rFonts w:ascii="Times New Roman" w:hAnsi="Times New Roman"/>
          <w:b/>
        </w:rPr>
        <w:t>«</w:t>
      </w:r>
      <w:r w:rsidRPr="0080724D">
        <w:rPr>
          <w:rFonts w:ascii="Times New Roman" w:eastAsia="MS Mincho" w:hAnsi="Times New Roman"/>
          <w:b/>
          <w:color w:val="000000"/>
        </w:rPr>
        <w:t>Качество услуг и квалификация участника конкурса</w:t>
      </w:r>
      <w:r w:rsidRPr="002D57C8">
        <w:rPr>
          <w:rFonts w:ascii="Times New Roman" w:hAnsi="Times New Roman"/>
          <w:b/>
        </w:rPr>
        <w:t>»</w:t>
      </w:r>
      <w:r w:rsidRPr="002D57C8">
        <w:rPr>
          <w:rFonts w:ascii="Times New Roman" w:hAnsi="Times New Roman"/>
        </w:rPr>
        <w:t xml:space="preserve">, определяется как среднее арифметическое оценок в баллах всех членов </w:t>
      </w:r>
      <w:r>
        <w:rPr>
          <w:rFonts w:ascii="Times New Roman" w:hAnsi="Times New Roman"/>
        </w:rPr>
        <w:t>конкурсной</w:t>
      </w:r>
      <w:r w:rsidRPr="002D57C8">
        <w:rPr>
          <w:rFonts w:ascii="Times New Roman" w:hAnsi="Times New Roman"/>
        </w:rPr>
        <w:t xml:space="preserve"> комиссии, присуждаемых этой заявке по указанному критерию. В случае применения показателей рейтинг, присуждаемый i-й заявке по критерию «</w:t>
      </w:r>
      <w:r>
        <w:rPr>
          <w:rFonts w:ascii="Times New Roman" w:hAnsi="Times New Roman"/>
        </w:rPr>
        <w:t>К</w:t>
      </w:r>
      <w:r w:rsidRPr="00B17794">
        <w:rPr>
          <w:rFonts w:ascii="Times New Roman" w:hAnsi="Times New Roman"/>
        </w:rPr>
        <w:t>ачество услуг и квалификация участника конкурса</w:t>
      </w:r>
      <w:r w:rsidRPr="002D57C8">
        <w:rPr>
          <w:rFonts w:ascii="Times New Roman" w:hAnsi="Times New Roman"/>
        </w:rPr>
        <w:t>», определяется в соответствии с пока</w:t>
      </w:r>
      <w:r w:rsidR="007019A4">
        <w:rPr>
          <w:rFonts w:ascii="Times New Roman" w:hAnsi="Times New Roman"/>
        </w:rPr>
        <w:t>зателями</w:t>
      </w:r>
      <w:r w:rsidRPr="002D57C8">
        <w:rPr>
          <w:rFonts w:ascii="Times New Roman" w:hAnsi="Times New Roman"/>
        </w:rPr>
        <w:t xml:space="preserve"> по формуле:</w:t>
      </w:r>
    </w:p>
    <w:p w:rsidR="0095277E" w:rsidRPr="00D625F2" w:rsidRDefault="0095277E" w:rsidP="0095277E">
      <w:pPr>
        <w:spacing w:after="0" w:line="240" w:lineRule="auto"/>
        <w:jc w:val="both"/>
        <w:rPr>
          <w:rFonts w:ascii="Times New Roman" w:hAnsi="Times New Roman"/>
          <w:lang w:val="en-US"/>
        </w:rPr>
      </w:pPr>
      <w:proofErr w:type="spellStart"/>
      <w:r w:rsidRPr="002D57C8">
        <w:rPr>
          <w:rFonts w:ascii="Times New Roman" w:hAnsi="Times New Roman"/>
          <w:lang w:val="en-US"/>
        </w:rPr>
        <w:t>Rc</w:t>
      </w:r>
      <w:r w:rsidRPr="002D57C8">
        <w:rPr>
          <w:rFonts w:ascii="Times New Roman" w:hAnsi="Times New Roman"/>
          <w:vertAlign w:val="subscript"/>
          <w:lang w:val="en-US"/>
        </w:rPr>
        <w:t>i</w:t>
      </w:r>
      <w:proofErr w:type="spellEnd"/>
      <w:r w:rsidRPr="00D625F2">
        <w:rPr>
          <w:rFonts w:ascii="Times New Roman" w:hAnsi="Times New Roman"/>
          <w:lang w:val="en-US"/>
        </w:rPr>
        <w:t xml:space="preserve"> = </w:t>
      </w:r>
      <w:r w:rsidRPr="002D57C8">
        <w:rPr>
          <w:rFonts w:ascii="Times New Roman" w:hAnsi="Times New Roman"/>
          <w:lang w:val="en-US"/>
        </w:rPr>
        <w:t>C</w:t>
      </w:r>
      <w:r w:rsidRPr="002D57C8">
        <w:rPr>
          <w:rFonts w:ascii="Times New Roman" w:hAnsi="Times New Roman"/>
          <w:vertAlign w:val="superscript"/>
          <w:lang w:val="en-US"/>
        </w:rPr>
        <w:t>i</w:t>
      </w:r>
      <w:r w:rsidRPr="00D625F2">
        <w:rPr>
          <w:rFonts w:ascii="Times New Roman" w:hAnsi="Times New Roman"/>
          <w:vertAlign w:val="subscript"/>
          <w:lang w:val="en-US"/>
        </w:rPr>
        <w:t>1</w:t>
      </w:r>
      <w:r w:rsidRPr="00D625F2">
        <w:rPr>
          <w:rFonts w:ascii="Times New Roman" w:hAnsi="Times New Roman"/>
          <w:lang w:val="en-US"/>
        </w:rPr>
        <w:t xml:space="preserve"> + </w:t>
      </w:r>
      <w:r w:rsidRPr="002D57C8">
        <w:rPr>
          <w:rFonts w:ascii="Times New Roman" w:hAnsi="Times New Roman"/>
          <w:lang w:val="en-US"/>
        </w:rPr>
        <w:t>C</w:t>
      </w:r>
      <w:r w:rsidRPr="002D57C8">
        <w:rPr>
          <w:rFonts w:ascii="Times New Roman" w:hAnsi="Times New Roman"/>
          <w:vertAlign w:val="superscript"/>
          <w:lang w:val="en-US"/>
        </w:rPr>
        <w:t>i</w:t>
      </w:r>
      <w:r w:rsidRPr="00D625F2">
        <w:rPr>
          <w:rFonts w:ascii="Times New Roman" w:hAnsi="Times New Roman"/>
          <w:vertAlign w:val="subscript"/>
          <w:lang w:val="en-US"/>
        </w:rPr>
        <w:t>2</w:t>
      </w:r>
      <w:r w:rsidRPr="00D625F2">
        <w:rPr>
          <w:rFonts w:ascii="Times New Roman" w:hAnsi="Times New Roman"/>
          <w:lang w:val="en-US"/>
        </w:rPr>
        <w:t xml:space="preserve"> + … + </w:t>
      </w:r>
      <w:proofErr w:type="spellStart"/>
      <w:r w:rsidRPr="002D57C8">
        <w:rPr>
          <w:rFonts w:ascii="Times New Roman" w:hAnsi="Times New Roman"/>
          <w:lang w:val="en-US"/>
        </w:rPr>
        <w:t>C</w:t>
      </w:r>
      <w:r w:rsidRPr="002D57C8">
        <w:rPr>
          <w:rFonts w:ascii="Times New Roman" w:hAnsi="Times New Roman"/>
          <w:vertAlign w:val="superscript"/>
          <w:lang w:val="en-US"/>
        </w:rPr>
        <w:t>i</w:t>
      </w:r>
      <w:r w:rsidRPr="002D57C8">
        <w:rPr>
          <w:rFonts w:ascii="Times New Roman" w:hAnsi="Times New Roman"/>
          <w:vertAlign w:val="subscript"/>
          <w:lang w:val="en-US"/>
        </w:rPr>
        <w:t>k</w:t>
      </w:r>
      <w:proofErr w:type="spellEnd"/>
      <w:r w:rsidRPr="00D625F2">
        <w:rPr>
          <w:rFonts w:ascii="Times New Roman" w:hAnsi="Times New Roman"/>
          <w:vertAlign w:val="subscript"/>
          <w:lang w:val="en-US"/>
        </w:rPr>
        <w:t>,</w:t>
      </w:r>
    </w:p>
    <w:p w:rsidR="0095277E" w:rsidRPr="00D625F2" w:rsidRDefault="0095277E" w:rsidP="0095277E">
      <w:pPr>
        <w:widowControl w:val="0"/>
        <w:autoSpaceDE w:val="0"/>
        <w:autoSpaceDN w:val="0"/>
        <w:adjustRightInd w:val="0"/>
        <w:spacing w:after="0" w:line="240" w:lineRule="auto"/>
        <w:jc w:val="both"/>
        <w:rPr>
          <w:rFonts w:ascii="Times New Roman" w:hAnsi="Times New Roman"/>
          <w:lang w:val="en-US"/>
        </w:rPr>
      </w:pPr>
      <w:r w:rsidRPr="002D57C8">
        <w:rPr>
          <w:rFonts w:ascii="Times New Roman" w:hAnsi="Times New Roman"/>
        </w:rPr>
        <w:t>где</w:t>
      </w:r>
      <w:r w:rsidRPr="00D625F2">
        <w:rPr>
          <w:rFonts w:ascii="Times New Roman" w:hAnsi="Times New Roman"/>
          <w:lang w:val="en-US"/>
        </w:rPr>
        <w:t>:</w:t>
      </w:r>
    </w:p>
    <w:p w:rsidR="0095277E" w:rsidRPr="002D57C8" w:rsidRDefault="0095277E" w:rsidP="0095277E">
      <w:pPr>
        <w:widowControl w:val="0"/>
        <w:autoSpaceDE w:val="0"/>
        <w:autoSpaceDN w:val="0"/>
        <w:adjustRightInd w:val="0"/>
        <w:spacing w:after="0" w:line="240" w:lineRule="auto"/>
        <w:jc w:val="both"/>
        <w:rPr>
          <w:rFonts w:ascii="Times New Roman" w:hAnsi="Times New Roman"/>
        </w:rPr>
      </w:pPr>
      <w:proofErr w:type="spellStart"/>
      <w:r w:rsidRPr="002D57C8">
        <w:rPr>
          <w:rFonts w:ascii="Times New Roman" w:hAnsi="Times New Roman"/>
          <w:lang w:val="en-US"/>
        </w:rPr>
        <w:t>Rc</w:t>
      </w:r>
      <w:r w:rsidRPr="002D57C8">
        <w:rPr>
          <w:rFonts w:ascii="Times New Roman" w:hAnsi="Times New Roman"/>
          <w:vertAlign w:val="subscript"/>
          <w:lang w:val="en-US"/>
        </w:rPr>
        <w:t>i</w:t>
      </w:r>
      <w:proofErr w:type="spellEnd"/>
      <w:r w:rsidRPr="002D57C8">
        <w:rPr>
          <w:rFonts w:ascii="Times New Roman" w:hAnsi="Times New Roman"/>
        </w:rPr>
        <w:t xml:space="preserve"> – рейтинг, присуждаемый i-й заявке по указанному критерию;</w:t>
      </w:r>
    </w:p>
    <w:p w:rsidR="0095277E" w:rsidRPr="002D57C8" w:rsidRDefault="0095277E" w:rsidP="0095277E">
      <w:pPr>
        <w:widowControl w:val="0"/>
        <w:autoSpaceDE w:val="0"/>
        <w:autoSpaceDN w:val="0"/>
        <w:adjustRightInd w:val="0"/>
        <w:spacing w:after="0" w:line="240" w:lineRule="auto"/>
        <w:jc w:val="both"/>
        <w:rPr>
          <w:rFonts w:ascii="Times New Roman" w:hAnsi="Times New Roman"/>
        </w:rPr>
      </w:pPr>
      <w:r w:rsidRPr="002D57C8">
        <w:rPr>
          <w:rFonts w:ascii="Times New Roman" w:hAnsi="Times New Roman"/>
        </w:rPr>
        <w:t>C</w:t>
      </w:r>
      <w:proofErr w:type="spellStart"/>
      <w:r w:rsidRPr="002D57C8">
        <w:rPr>
          <w:rFonts w:ascii="Times New Roman" w:hAnsi="Times New Roman"/>
          <w:vertAlign w:val="superscript"/>
          <w:lang w:val="en-US"/>
        </w:rPr>
        <w:t>i</w:t>
      </w:r>
      <w:proofErr w:type="spellEnd"/>
      <w:r w:rsidRPr="002D57C8">
        <w:rPr>
          <w:rFonts w:ascii="Times New Roman" w:hAnsi="Times New Roman"/>
        </w:rPr>
        <w:t xml:space="preserve"> – значение в баллах (среднее арифметическое оценок в баллах всех k членов </w:t>
      </w:r>
      <w:r>
        <w:rPr>
          <w:rFonts w:ascii="Times New Roman" w:hAnsi="Times New Roman"/>
        </w:rPr>
        <w:t xml:space="preserve">конкурсной </w:t>
      </w:r>
      <w:r w:rsidRPr="002D57C8">
        <w:rPr>
          <w:rFonts w:ascii="Times New Roman" w:hAnsi="Times New Roman"/>
        </w:rPr>
        <w:t>комиссии), присуждаемое комиссией i-й заявке на участие в закупке по k-</w:t>
      </w:r>
      <w:proofErr w:type="spellStart"/>
      <w:r w:rsidRPr="002D57C8">
        <w:rPr>
          <w:rFonts w:ascii="Times New Roman" w:hAnsi="Times New Roman"/>
        </w:rPr>
        <w:t>му</w:t>
      </w:r>
      <w:proofErr w:type="spellEnd"/>
      <w:r w:rsidRPr="002D57C8">
        <w:rPr>
          <w:rFonts w:ascii="Times New Roman" w:hAnsi="Times New Roman"/>
        </w:rPr>
        <w:t xml:space="preserve"> показателю, где k – количество установленных показателей.</w:t>
      </w:r>
    </w:p>
    <w:p w:rsidR="0095277E" w:rsidRPr="002D57C8" w:rsidRDefault="0095277E" w:rsidP="0095277E">
      <w:pPr>
        <w:spacing w:after="0" w:line="240" w:lineRule="auto"/>
        <w:jc w:val="both"/>
        <w:rPr>
          <w:rFonts w:ascii="Times New Roman" w:hAnsi="Times New Roman"/>
        </w:rPr>
      </w:pPr>
      <w:r w:rsidRPr="002D57C8">
        <w:rPr>
          <w:rFonts w:ascii="Times New Roman" w:hAnsi="Times New Roman"/>
        </w:rPr>
        <w:t xml:space="preserve">Для получения итогового рейтинга по заявке рейтинг, присуждаемый этой заявке по критерию </w:t>
      </w:r>
      <w:r w:rsidR="00D625F2" w:rsidRPr="00D625F2">
        <w:rPr>
          <w:rFonts w:ascii="Times New Roman" w:hAnsi="Times New Roman"/>
        </w:rPr>
        <w:t>«Качество услуг и квалификация участника конкурса»,</w:t>
      </w:r>
      <w:r w:rsidR="00D625F2">
        <w:rPr>
          <w:rFonts w:ascii="Times New Roman" w:hAnsi="Times New Roman"/>
        </w:rPr>
        <w:t xml:space="preserve"> </w:t>
      </w:r>
      <w:r w:rsidRPr="002D57C8">
        <w:rPr>
          <w:rFonts w:ascii="Times New Roman" w:hAnsi="Times New Roman"/>
        </w:rPr>
        <w:t>умножается на соответствующую указанному критерию значимость.</w:t>
      </w:r>
    </w:p>
    <w:p w:rsidR="0095277E" w:rsidRPr="002D57C8" w:rsidRDefault="0095277E" w:rsidP="0095277E">
      <w:pPr>
        <w:widowControl w:val="0"/>
        <w:autoSpaceDE w:val="0"/>
        <w:autoSpaceDN w:val="0"/>
        <w:adjustRightInd w:val="0"/>
        <w:spacing w:after="0" w:line="240" w:lineRule="auto"/>
        <w:jc w:val="both"/>
        <w:rPr>
          <w:rFonts w:ascii="Times New Roman" w:hAnsi="Times New Roman"/>
        </w:rPr>
      </w:pPr>
      <w:r w:rsidRPr="002D57C8">
        <w:rPr>
          <w:rFonts w:ascii="Times New Roman" w:hAnsi="Times New Roman"/>
        </w:rPr>
        <w:t xml:space="preserve">При оценке заявок по критерию </w:t>
      </w:r>
      <w:r w:rsidRPr="00DC4E3E">
        <w:rPr>
          <w:rFonts w:ascii="Times New Roman" w:hAnsi="Times New Roman"/>
          <w:b/>
        </w:rPr>
        <w:t>«</w:t>
      </w:r>
      <w:r w:rsidRPr="0080724D">
        <w:rPr>
          <w:rFonts w:ascii="Times New Roman" w:eastAsia="MS Mincho" w:hAnsi="Times New Roman"/>
          <w:b/>
          <w:color w:val="000000"/>
        </w:rPr>
        <w:t>Качество услуг и квалификация участника конкурса</w:t>
      </w:r>
      <w:r w:rsidRPr="009A5940">
        <w:rPr>
          <w:rFonts w:ascii="Times New Roman" w:hAnsi="Times New Roman"/>
          <w:b/>
        </w:rPr>
        <w:t xml:space="preserve">» </w:t>
      </w:r>
      <w:r w:rsidRPr="002D57C8">
        <w:rPr>
          <w:rFonts w:ascii="Times New Roman" w:hAnsi="Times New Roman"/>
        </w:rPr>
        <w:t>наибольшее количество баллов присваивается заявке с лучшим предложением.</w:t>
      </w:r>
    </w:p>
    <w:p w:rsidR="00BA4154" w:rsidRDefault="00BA4154" w:rsidP="00C0346E">
      <w:pPr>
        <w:tabs>
          <w:tab w:val="num" w:pos="383"/>
          <w:tab w:val="num" w:pos="1980"/>
          <w:tab w:val="left" w:pos="4763"/>
        </w:tabs>
        <w:spacing w:after="0" w:line="240" w:lineRule="auto"/>
        <w:ind w:right="-6"/>
        <w:contextualSpacing/>
        <w:jc w:val="both"/>
        <w:rPr>
          <w:rFonts w:ascii="Times New Roman" w:eastAsia="MS Mincho" w:hAnsi="Times New Roman"/>
          <w:b/>
        </w:rPr>
      </w:pPr>
      <w:r>
        <w:rPr>
          <w:rFonts w:ascii="Times New Roman" w:eastAsia="MS Mincho" w:hAnsi="Times New Roman"/>
          <w:b/>
          <w:color w:val="000000"/>
        </w:rPr>
        <w:t>2.1. </w:t>
      </w:r>
      <w:r w:rsidRPr="00835194">
        <w:rPr>
          <w:rFonts w:ascii="Times New Roman" w:eastAsia="MS Mincho" w:hAnsi="Times New Roman"/>
          <w:b/>
          <w:color w:val="000000"/>
        </w:rPr>
        <w:t>Предложения участника конкурса по показателю «Функциональные и качественные характеристики услуг»</w:t>
      </w:r>
      <w:r>
        <w:rPr>
          <w:rFonts w:ascii="Times New Roman" w:eastAsia="MS Mincho" w:hAnsi="Times New Roman"/>
          <w:b/>
          <w:color w:val="000000"/>
        </w:rPr>
        <w:t xml:space="preserve"> </w:t>
      </w:r>
      <w:r>
        <w:rPr>
          <w:rFonts w:ascii="Times New Roman" w:hAnsi="Times New Roman"/>
        </w:rPr>
        <w:t>– от 0 до 30 балло</w:t>
      </w:r>
      <w:r w:rsidRPr="00FC4733">
        <w:rPr>
          <w:rFonts w:ascii="Times New Roman" w:hAnsi="Times New Roman"/>
        </w:rPr>
        <w:t>в</w:t>
      </w:r>
      <w:r w:rsidRPr="00FC4733">
        <w:rPr>
          <w:rFonts w:ascii="Times New Roman" w:eastAsia="MS Mincho" w:hAnsi="Times New Roman"/>
        </w:rPr>
        <w:t>.</w:t>
      </w:r>
    </w:p>
    <w:p w:rsidR="00BA4154" w:rsidRPr="002D57C8" w:rsidRDefault="00BA4154" w:rsidP="00BA4154">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Pr>
          <w:rFonts w:ascii="Times New Roman" w:eastAsia="MS Mincho" w:hAnsi="Times New Roman"/>
          <w:color w:val="000000"/>
        </w:rPr>
        <w:t>Порядок оценки:</w:t>
      </w:r>
    </w:p>
    <w:p w:rsidR="00BA4154" w:rsidRPr="00B931D1" w:rsidRDefault="00BA4154" w:rsidP="00BA4154">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B931D1">
        <w:rPr>
          <w:rFonts w:ascii="Times New Roman" w:eastAsia="MS Mincho" w:hAnsi="Times New Roman"/>
          <w:color w:val="000000"/>
        </w:rPr>
        <w:t xml:space="preserve">- </w:t>
      </w:r>
      <w:r>
        <w:rPr>
          <w:rFonts w:ascii="Times New Roman" w:eastAsia="MS Mincho" w:hAnsi="Times New Roman"/>
          <w:color w:val="000000"/>
        </w:rPr>
        <w:t>полное несоответствие или частичное соответствие предложений участника конкурса требованиям, указанным в Техническом задании</w:t>
      </w:r>
      <w:r w:rsidRPr="00694678">
        <w:rPr>
          <w:rFonts w:ascii="Times New Roman" w:hAnsi="Times New Roman"/>
          <w:sz w:val="20"/>
          <w:szCs w:val="20"/>
        </w:rPr>
        <w:t xml:space="preserve"> </w:t>
      </w:r>
      <w:r w:rsidRPr="00224157">
        <w:rPr>
          <w:rFonts w:ascii="Times New Roman" w:hAnsi="Times New Roman"/>
          <w:sz w:val="20"/>
          <w:szCs w:val="20"/>
        </w:rPr>
        <w:t xml:space="preserve">и в </w:t>
      </w:r>
      <w:proofErr w:type="spellStart"/>
      <w:r>
        <w:rPr>
          <w:rFonts w:ascii="Times New Roman" w:hAnsi="Times New Roman"/>
          <w:sz w:val="20"/>
          <w:szCs w:val="20"/>
        </w:rPr>
        <w:t>абз</w:t>
      </w:r>
      <w:proofErr w:type="spellEnd"/>
      <w:r>
        <w:rPr>
          <w:rFonts w:ascii="Times New Roman" w:hAnsi="Times New Roman"/>
          <w:sz w:val="20"/>
          <w:szCs w:val="20"/>
        </w:rPr>
        <w:t>. «к</w:t>
      </w:r>
      <w:r w:rsidRPr="00224157">
        <w:rPr>
          <w:rFonts w:ascii="Times New Roman" w:hAnsi="Times New Roman"/>
          <w:sz w:val="20"/>
          <w:szCs w:val="20"/>
        </w:rPr>
        <w:t>» пп.9.2 п.9 конкурсной документации</w:t>
      </w:r>
      <w:r w:rsidRPr="00B931D1">
        <w:rPr>
          <w:rFonts w:ascii="Times New Roman" w:eastAsia="MS Mincho" w:hAnsi="Times New Roman"/>
          <w:color w:val="000000"/>
        </w:rPr>
        <w:t xml:space="preserve"> – </w:t>
      </w:r>
      <w:r>
        <w:rPr>
          <w:rFonts w:ascii="Times New Roman" w:eastAsia="MS Mincho" w:hAnsi="Times New Roman"/>
          <w:color w:val="000000"/>
        </w:rPr>
        <w:t xml:space="preserve">от </w:t>
      </w:r>
      <w:r w:rsidRPr="00B931D1">
        <w:rPr>
          <w:rFonts w:ascii="Times New Roman" w:eastAsia="MS Mincho" w:hAnsi="Times New Roman"/>
          <w:color w:val="000000"/>
        </w:rPr>
        <w:t xml:space="preserve">0 </w:t>
      </w:r>
      <w:r>
        <w:rPr>
          <w:rFonts w:ascii="Times New Roman" w:eastAsia="MS Mincho" w:hAnsi="Times New Roman"/>
          <w:color w:val="000000"/>
        </w:rPr>
        <w:t xml:space="preserve">до 5 </w:t>
      </w:r>
      <w:r w:rsidRPr="00B931D1">
        <w:rPr>
          <w:rFonts w:ascii="Times New Roman" w:eastAsia="MS Mincho" w:hAnsi="Times New Roman"/>
          <w:color w:val="000000"/>
        </w:rPr>
        <w:t>баллов;</w:t>
      </w:r>
    </w:p>
    <w:p w:rsidR="00BA4154" w:rsidRPr="004F18CE" w:rsidRDefault="00BA4154" w:rsidP="00BA4154">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4F18CE">
        <w:rPr>
          <w:rFonts w:ascii="Times New Roman" w:eastAsia="MS Mincho" w:hAnsi="Times New Roman"/>
        </w:rPr>
        <w:t xml:space="preserve">- полное соответствие </w:t>
      </w:r>
      <w:r>
        <w:rPr>
          <w:rFonts w:ascii="Times New Roman" w:eastAsia="MS Mincho" w:hAnsi="Times New Roman"/>
          <w:color w:val="000000"/>
        </w:rPr>
        <w:t>предложений участника конкурса требованиям, указанным в Техническом задании</w:t>
      </w:r>
      <w:r w:rsidRPr="00694678">
        <w:rPr>
          <w:rFonts w:ascii="Times New Roman" w:hAnsi="Times New Roman"/>
          <w:sz w:val="20"/>
          <w:szCs w:val="20"/>
        </w:rPr>
        <w:t xml:space="preserve"> </w:t>
      </w:r>
      <w:r w:rsidRPr="00224157">
        <w:rPr>
          <w:rFonts w:ascii="Times New Roman" w:hAnsi="Times New Roman"/>
          <w:sz w:val="20"/>
          <w:szCs w:val="20"/>
        </w:rPr>
        <w:t xml:space="preserve">и в </w:t>
      </w:r>
      <w:proofErr w:type="spellStart"/>
      <w:r>
        <w:rPr>
          <w:rFonts w:ascii="Times New Roman" w:hAnsi="Times New Roman"/>
          <w:sz w:val="20"/>
          <w:szCs w:val="20"/>
        </w:rPr>
        <w:t>абз</w:t>
      </w:r>
      <w:proofErr w:type="spellEnd"/>
      <w:r>
        <w:rPr>
          <w:rFonts w:ascii="Times New Roman" w:hAnsi="Times New Roman"/>
          <w:sz w:val="20"/>
          <w:szCs w:val="20"/>
        </w:rPr>
        <w:t>. «к</w:t>
      </w:r>
      <w:r w:rsidRPr="00224157">
        <w:rPr>
          <w:rFonts w:ascii="Times New Roman" w:hAnsi="Times New Roman"/>
          <w:sz w:val="20"/>
          <w:szCs w:val="20"/>
        </w:rPr>
        <w:t>» пп.9.2 п.9 конкурсной документации</w:t>
      </w:r>
      <w:r w:rsidRPr="004F18CE">
        <w:rPr>
          <w:rFonts w:ascii="Times New Roman" w:eastAsia="MS Mincho" w:hAnsi="Times New Roman"/>
        </w:rPr>
        <w:t xml:space="preserve"> – </w:t>
      </w:r>
      <w:r>
        <w:rPr>
          <w:rFonts w:ascii="Times New Roman" w:eastAsia="MS Mincho" w:hAnsi="Times New Roman"/>
        </w:rPr>
        <w:t xml:space="preserve">от 6 до </w:t>
      </w:r>
      <w:r w:rsidRPr="004F18CE">
        <w:rPr>
          <w:rFonts w:ascii="Times New Roman" w:eastAsia="MS Mincho" w:hAnsi="Times New Roman"/>
        </w:rPr>
        <w:t>2</w:t>
      </w:r>
      <w:r>
        <w:rPr>
          <w:rFonts w:ascii="Times New Roman" w:eastAsia="MS Mincho" w:hAnsi="Times New Roman"/>
        </w:rPr>
        <w:t>2</w:t>
      </w:r>
      <w:r w:rsidRPr="004F18CE">
        <w:rPr>
          <w:rFonts w:ascii="Times New Roman" w:eastAsia="MS Mincho" w:hAnsi="Times New Roman"/>
        </w:rPr>
        <w:t xml:space="preserve"> баллов;</w:t>
      </w:r>
    </w:p>
    <w:p w:rsidR="00BA4154" w:rsidRPr="004F18CE" w:rsidRDefault="00BA4154" w:rsidP="00BA4154">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4F18CE">
        <w:rPr>
          <w:rFonts w:ascii="Times New Roman" w:eastAsia="MS Mincho" w:hAnsi="Times New Roman"/>
        </w:rPr>
        <w:t xml:space="preserve">- полное соответствие </w:t>
      </w:r>
      <w:r>
        <w:rPr>
          <w:rFonts w:ascii="Times New Roman" w:eastAsia="MS Mincho" w:hAnsi="Times New Roman"/>
          <w:color w:val="000000"/>
        </w:rPr>
        <w:t>предложений участника конкурса требованиям, указанным в Техническом задании</w:t>
      </w:r>
      <w:r w:rsidRPr="00694678">
        <w:rPr>
          <w:rFonts w:ascii="Times New Roman" w:hAnsi="Times New Roman"/>
          <w:sz w:val="20"/>
          <w:szCs w:val="20"/>
        </w:rPr>
        <w:t xml:space="preserve"> </w:t>
      </w:r>
      <w:r w:rsidRPr="00224157">
        <w:rPr>
          <w:rFonts w:ascii="Times New Roman" w:hAnsi="Times New Roman"/>
          <w:sz w:val="20"/>
          <w:szCs w:val="20"/>
        </w:rPr>
        <w:t xml:space="preserve">и в </w:t>
      </w:r>
      <w:proofErr w:type="spellStart"/>
      <w:r>
        <w:rPr>
          <w:rFonts w:ascii="Times New Roman" w:hAnsi="Times New Roman"/>
          <w:sz w:val="20"/>
          <w:szCs w:val="20"/>
        </w:rPr>
        <w:t>абз</w:t>
      </w:r>
      <w:proofErr w:type="spellEnd"/>
      <w:r>
        <w:rPr>
          <w:rFonts w:ascii="Times New Roman" w:hAnsi="Times New Roman"/>
          <w:sz w:val="20"/>
          <w:szCs w:val="20"/>
        </w:rPr>
        <w:t>. «к</w:t>
      </w:r>
      <w:r w:rsidRPr="00224157">
        <w:rPr>
          <w:rFonts w:ascii="Times New Roman" w:hAnsi="Times New Roman"/>
          <w:sz w:val="20"/>
          <w:szCs w:val="20"/>
        </w:rPr>
        <w:t>» пп.9.2 п.9 конкурсной документации</w:t>
      </w:r>
      <w:r w:rsidRPr="00B931D1">
        <w:rPr>
          <w:rFonts w:ascii="Times New Roman" w:eastAsia="MS Mincho" w:hAnsi="Times New Roman"/>
          <w:color w:val="000000"/>
        </w:rPr>
        <w:t xml:space="preserve"> </w:t>
      </w:r>
      <w:r w:rsidRPr="004F18CE">
        <w:rPr>
          <w:rFonts w:ascii="Times New Roman" w:eastAsia="MS Mincho" w:hAnsi="Times New Roman"/>
        </w:rPr>
        <w:t>+дополнительные предложения от участника конкурса по оказанию услуг, предусмотренных пре</w:t>
      </w:r>
      <w:r>
        <w:rPr>
          <w:rFonts w:ascii="Times New Roman" w:eastAsia="MS Mincho" w:hAnsi="Times New Roman"/>
        </w:rPr>
        <w:t>дметом конкурса – от 23 до 30</w:t>
      </w:r>
      <w:r w:rsidRPr="004F18CE">
        <w:rPr>
          <w:rFonts w:ascii="Times New Roman" w:eastAsia="MS Mincho" w:hAnsi="Times New Roman"/>
        </w:rPr>
        <w:t> баллов.</w:t>
      </w:r>
    </w:p>
    <w:p w:rsidR="00652BB4" w:rsidRDefault="00652BB4" w:rsidP="00652BB4">
      <w:pPr>
        <w:tabs>
          <w:tab w:val="num" w:pos="383"/>
          <w:tab w:val="num" w:pos="1980"/>
          <w:tab w:val="left" w:pos="4763"/>
        </w:tabs>
        <w:spacing w:after="0" w:line="240" w:lineRule="auto"/>
        <w:ind w:right="-6"/>
        <w:contextualSpacing/>
        <w:jc w:val="both"/>
        <w:rPr>
          <w:rFonts w:ascii="Times New Roman" w:eastAsia="MS Mincho" w:hAnsi="Times New Roman"/>
          <w:b/>
        </w:rPr>
      </w:pPr>
      <w:r>
        <w:rPr>
          <w:rFonts w:ascii="Times New Roman" w:eastAsia="MS Mincho" w:hAnsi="Times New Roman"/>
          <w:b/>
        </w:rPr>
        <w:t>2.</w:t>
      </w:r>
      <w:r w:rsidR="00F96431">
        <w:rPr>
          <w:rFonts w:ascii="Times New Roman" w:eastAsia="MS Mincho" w:hAnsi="Times New Roman"/>
          <w:b/>
        </w:rPr>
        <w:t>2</w:t>
      </w:r>
      <w:r>
        <w:rPr>
          <w:rFonts w:ascii="Times New Roman" w:eastAsia="MS Mincho" w:hAnsi="Times New Roman"/>
          <w:b/>
        </w:rPr>
        <w:t>. Состав</w:t>
      </w:r>
      <w:r w:rsidRPr="004F18CE">
        <w:rPr>
          <w:rFonts w:ascii="Times New Roman" w:eastAsia="MS Mincho" w:hAnsi="Times New Roman"/>
          <w:b/>
        </w:rPr>
        <w:t xml:space="preserve"> </w:t>
      </w:r>
      <w:r>
        <w:rPr>
          <w:rFonts w:ascii="Times New Roman" w:eastAsia="MS Mincho" w:hAnsi="Times New Roman"/>
          <w:b/>
        </w:rPr>
        <w:t>учредителей СМИ</w:t>
      </w:r>
      <w:r w:rsidRPr="00BD2E2F">
        <w:rPr>
          <w:rFonts w:ascii="Times New Roman" w:hAnsi="Times New Roman"/>
        </w:rPr>
        <w:t xml:space="preserve"> </w:t>
      </w:r>
      <w:r w:rsidRPr="00B931D1">
        <w:rPr>
          <w:rFonts w:ascii="Times New Roman" w:eastAsia="MS Mincho" w:hAnsi="Times New Roman"/>
          <w:color w:val="000000"/>
        </w:rPr>
        <w:t>–</w:t>
      </w:r>
      <w:r>
        <w:rPr>
          <w:rFonts w:ascii="Times New Roman" w:hAnsi="Times New Roman"/>
        </w:rPr>
        <w:t xml:space="preserve"> от 0 до 40 баллов</w:t>
      </w:r>
      <w:r w:rsidRPr="008D55A2">
        <w:rPr>
          <w:rFonts w:ascii="Times New Roman" w:eastAsia="MS Mincho" w:hAnsi="Times New Roman"/>
        </w:rPr>
        <w:t>.</w:t>
      </w:r>
    </w:p>
    <w:p w:rsidR="00652BB4" w:rsidRPr="002D57C8" w:rsidRDefault="00652BB4" w:rsidP="00652BB4">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Pr>
          <w:rFonts w:ascii="Times New Roman" w:eastAsia="MS Mincho" w:hAnsi="Times New Roman"/>
          <w:color w:val="000000"/>
        </w:rPr>
        <w:t>Порядок оценки:</w:t>
      </w:r>
    </w:p>
    <w:p w:rsidR="00652BB4" w:rsidRPr="00B931D1" w:rsidRDefault="00652BB4" w:rsidP="00652BB4">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B931D1">
        <w:rPr>
          <w:rFonts w:ascii="Times New Roman" w:eastAsia="MS Mincho" w:hAnsi="Times New Roman"/>
          <w:color w:val="000000"/>
        </w:rPr>
        <w:t xml:space="preserve">- </w:t>
      </w:r>
      <w:r>
        <w:rPr>
          <w:rFonts w:ascii="Times New Roman" w:eastAsia="MS Mincho" w:hAnsi="Times New Roman"/>
          <w:color w:val="000000"/>
        </w:rPr>
        <w:t>отсутствие в составе учредителей федерального органа власти</w:t>
      </w:r>
      <w:r w:rsidRPr="00B931D1">
        <w:rPr>
          <w:rFonts w:ascii="Times New Roman" w:eastAsia="MS Mincho" w:hAnsi="Times New Roman"/>
          <w:color w:val="000000"/>
        </w:rPr>
        <w:t xml:space="preserve"> – 0 баллов;</w:t>
      </w:r>
    </w:p>
    <w:p w:rsidR="00652BB4" w:rsidRDefault="00652BB4" w:rsidP="00652BB4">
      <w:pPr>
        <w:tabs>
          <w:tab w:val="num" w:pos="383"/>
          <w:tab w:val="num" w:pos="1980"/>
          <w:tab w:val="left" w:pos="4763"/>
        </w:tabs>
        <w:spacing w:after="0" w:line="240" w:lineRule="auto"/>
        <w:ind w:right="-6" w:firstLine="567"/>
        <w:contextualSpacing/>
        <w:jc w:val="both"/>
        <w:rPr>
          <w:rFonts w:ascii="Times New Roman" w:eastAsia="MS Mincho" w:hAnsi="Times New Roman"/>
          <w:b/>
          <w:color w:val="000000"/>
        </w:rPr>
      </w:pPr>
      <w:r w:rsidRPr="00B931D1">
        <w:rPr>
          <w:rFonts w:ascii="Times New Roman" w:eastAsia="MS Mincho" w:hAnsi="Times New Roman"/>
          <w:color w:val="000000"/>
        </w:rPr>
        <w:t xml:space="preserve">- </w:t>
      </w:r>
      <w:r>
        <w:rPr>
          <w:rFonts w:ascii="Times New Roman" w:eastAsia="MS Mincho" w:hAnsi="Times New Roman"/>
          <w:color w:val="000000"/>
        </w:rPr>
        <w:t>наличие в составе учредителей федерального органа власти</w:t>
      </w:r>
      <w:r w:rsidRPr="00B931D1">
        <w:rPr>
          <w:rFonts w:ascii="Times New Roman" w:eastAsia="MS Mincho" w:hAnsi="Times New Roman"/>
          <w:color w:val="000000"/>
        </w:rPr>
        <w:t xml:space="preserve"> – </w:t>
      </w:r>
      <w:r>
        <w:rPr>
          <w:rFonts w:ascii="Times New Roman" w:eastAsia="MS Mincho" w:hAnsi="Times New Roman"/>
          <w:color w:val="000000"/>
        </w:rPr>
        <w:t>40 баллов.</w:t>
      </w:r>
    </w:p>
    <w:p w:rsidR="0095277E" w:rsidRPr="002D57C8" w:rsidRDefault="00F96431" w:rsidP="00C0346E">
      <w:pPr>
        <w:autoSpaceDE w:val="0"/>
        <w:autoSpaceDN w:val="0"/>
        <w:spacing w:after="0" w:line="240" w:lineRule="auto"/>
        <w:jc w:val="both"/>
        <w:rPr>
          <w:rFonts w:ascii="Times New Roman" w:eastAsia="MS Mincho" w:hAnsi="Times New Roman"/>
          <w:b/>
          <w:color w:val="000000"/>
          <w:lang w:eastAsia="ru-RU"/>
        </w:rPr>
      </w:pPr>
      <w:r>
        <w:rPr>
          <w:rFonts w:ascii="Times New Roman" w:eastAsia="MS Mincho" w:hAnsi="Times New Roman"/>
          <w:b/>
          <w:color w:val="000000"/>
        </w:rPr>
        <w:t>2.3</w:t>
      </w:r>
      <w:r w:rsidR="002E16E8">
        <w:rPr>
          <w:rFonts w:ascii="Times New Roman" w:eastAsia="MS Mincho" w:hAnsi="Times New Roman"/>
          <w:b/>
          <w:color w:val="000000"/>
        </w:rPr>
        <w:t>.</w:t>
      </w:r>
      <w:r>
        <w:rPr>
          <w:rFonts w:ascii="Times New Roman" w:eastAsia="MS Mincho" w:hAnsi="Times New Roman"/>
          <w:b/>
          <w:color w:val="000000"/>
        </w:rPr>
        <w:t xml:space="preserve"> </w:t>
      </w:r>
      <w:r w:rsidR="0095277E" w:rsidRPr="002D57C8">
        <w:rPr>
          <w:rFonts w:ascii="Times New Roman" w:eastAsia="MS Mincho" w:hAnsi="Times New Roman"/>
          <w:b/>
          <w:color w:val="000000"/>
          <w:lang w:eastAsia="ru-RU"/>
        </w:rPr>
        <w:t xml:space="preserve">Наличие документально подтвержденного опыта оказания услуг, аналогичных предмету </w:t>
      </w:r>
      <w:r w:rsidR="0095277E" w:rsidRPr="00133B70">
        <w:rPr>
          <w:rFonts w:ascii="Times New Roman" w:eastAsia="MS Mincho" w:hAnsi="Times New Roman"/>
          <w:b/>
          <w:color w:val="000000"/>
          <w:lang w:eastAsia="ru-RU"/>
        </w:rPr>
        <w:t>конкурса</w:t>
      </w:r>
      <w:r w:rsidR="0095277E" w:rsidRPr="002D57C8">
        <w:rPr>
          <w:rFonts w:ascii="Times New Roman" w:eastAsia="MS Mincho" w:hAnsi="Times New Roman"/>
          <w:b/>
          <w:color w:val="000000"/>
          <w:lang w:eastAsia="ru-RU"/>
        </w:rPr>
        <w:t xml:space="preserve"> </w:t>
      </w:r>
      <w:r w:rsidR="0095277E" w:rsidRPr="002D57C8">
        <w:rPr>
          <w:rFonts w:ascii="Times New Roman" w:eastAsia="MS Mincho" w:hAnsi="Times New Roman"/>
          <w:b/>
          <w:color w:val="000000"/>
        </w:rPr>
        <w:t>с 2012</w:t>
      </w:r>
      <w:r w:rsidR="0095277E" w:rsidRPr="002D57C8">
        <w:rPr>
          <w:rFonts w:ascii="Times New Roman" w:eastAsia="MS Mincho" w:hAnsi="Times New Roman"/>
          <w:b/>
          <w:color w:val="000000"/>
          <w:lang w:eastAsia="ru-RU"/>
        </w:rPr>
        <w:t xml:space="preserve"> года до даты </w:t>
      </w:r>
      <w:r w:rsidR="0095277E">
        <w:rPr>
          <w:rFonts w:ascii="Times New Roman" w:eastAsia="MS Mincho" w:hAnsi="Times New Roman"/>
          <w:b/>
          <w:color w:val="000000"/>
          <w:lang w:eastAsia="ru-RU"/>
        </w:rPr>
        <w:t>объявления конкурса</w:t>
      </w:r>
      <w:r w:rsidR="0095277E" w:rsidRPr="002D57C8">
        <w:rPr>
          <w:rFonts w:ascii="Times New Roman" w:eastAsia="MS Mincho" w:hAnsi="Times New Roman"/>
          <w:b/>
          <w:color w:val="000000"/>
          <w:lang w:eastAsia="ru-RU"/>
        </w:rPr>
        <w:t xml:space="preserve">. </w:t>
      </w:r>
    </w:p>
    <w:p w:rsidR="00BA4154" w:rsidRPr="0029598B" w:rsidRDefault="0095277E" w:rsidP="00BA4154">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2D57C8">
        <w:rPr>
          <w:rFonts w:ascii="Times New Roman" w:eastAsia="MS Mincho" w:hAnsi="Times New Roman"/>
          <w:color w:val="000000"/>
        </w:rPr>
        <w:t xml:space="preserve">Подтверждением опыта участника по успешному оказанию услуг сопоставимого характера и объема служат копии исполненных договоров, государственных и муниципальным договоров (контрактов), а также копии актов приемки выполненных работ, оказанных услуг и иных документов, подтверждающих их исполнение. </w:t>
      </w:r>
      <w:r w:rsidR="00BA4154" w:rsidRPr="0029598B">
        <w:rPr>
          <w:rFonts w:ascii="Times New Roman" w:eastAsia="MS Mincho" w:hAnsi="Times New Roman"/>
          <w:color w:val="000000"/>
        </w:rPr>
        <w:t xml:space="preserve">Представленные акты в отсутствие копий </w:t>
      </w:r>
      <w:r w:rsidR="00BA4154" w:rsidRPr="002D57C8">
        <w:rPr>
          <w:rFonts w:ascii="Times New Roman" w:eastAsia="MS Mincho" w:hAnsi="Times New Roman"/>
          <w:color w:val="000000"/>
        </w:rPr>
        <w:t>договоров (контрактов)</w:t>
      </w:r>
      <w:r w:rsidR="00BA4154" w:rsidRPr="0029598B">
        <w:rPr>
          <w:rFonts w:ascii="Times New Roman" w:eastAsia="MS Mincho" w:hAnsi="Times New Roman"/>
          <w:color w:val="000000"/>
        </w:rPr>
        <w:t>, не будут считаться подтверждением опыта участника конкурса.</w:t>
      </w:r>
      <w:r w:rsidR="00BA4154">
        <w:rPr>
          <w:rFonts w:ascii="Times New Roman" w:eastAsia="MS Mincho" w:hAnsi="Times New Roman"/>
          <w:color w:val="000000"/>
        </w:rPr>
        <w:t xml:space="preserve"> В отсутствие</w:t>
      </w:r>
      <w:r w:rsidR="00BA4154" w:rsidRPr="0029598B">
        <w:rPr>
          <w:rFonts w:ascii="Times New Roman" w:eastAsia="MS Mincho" w:hAnsi="Times New Roman"/>
          <w:color w:val="000000"/>
        </w:rPr>
        <w:t xml:space="preserve"> актов, а также копий приложений, предусмотренных </w:t>
      </w:r>
      <w:r w:rsidR="00BA4154" w:rsidRPr="002D57C8">
        <w:rPr>
          <w:rFonts w:ascii="Times New Roman" w:eastAsia="MS Mincho" w:hAnsi="Times New Roman"/>
          <w:color w:val="000000"/>
        </w:rPr>
        <w:t>д</w:t>
      </w:r>
      <w:r w:rsidR="00BA4154">
        <w:rPr>
          <w:rFonts w:ascii="Times New Roman" w:eastAsia="MS Mincho" w:hAnsi="Times New Roman"/>
          <w:color w:val="000000"/>
        </w:rPr>
        <w:t>оговором (контрактом</w:t>
      </w:r>
      <w:r w:rsidR="00BA4154" w:rsidRPr="002D57C8">
        <w:rPr>
          <w:rFonts w:ascii="Times New Roman" w:eastAsia="MS Mincho" w:hAnsi="Times New Roman"/>
          <w:color w:val="000000"/>
        </w:rPr>
        <w:t>)</w:t>
      </w:r>
      <w:r w:rsidR="00BA4154">
        <w:rPr>
          <w:rFonts w:ascii="Times New Roman" w:eastAsia="MS Mincho" w:hAnsi="Times New Roman"/>
          <w:color w:val="000000"/>
        </w:rPr>
        <w:t xml:space="preserve"> </w:t>
      </w:r>
      <w:r w:rsidR="00BA4154" w:rsidRPr="0029598B">
        <w:rPr>
          <w:rFonts w:ascii="Times New Roman" w:eastAsia="MS Mincho" w:hAnsi="Times New Roman"/>
          <w:color w:val="000000"/>
        </w:rPr>
        <w:t xml:space="preserve">– </w:t>
      </w:r>
      <w:r w:rsidR="00BA4154" w:rsidRPr="002D57C8">
        <w:rPr>
          <w:rFonts w:ascii="Times New Roman" w:eastAsia="MS Mincho" w:hAnsi="Times New Roman"/>
          <w:color w:val="000000"/>
        </w:rPr>
        <w:t>д</w:t>
      </w:r>
      <w:r w:rsidR="00BA4154">
        <w:rPr>
          <w:rFonts w:ascii="Times New Roman" w:eastAsia="MS Mincho" w:hAnsi="Times New Roman"/>
          <w:color w:val="000000"/>
        </w:rPr>
        <w:t>оговор (контракт</w:t>
      </w:r>
      <w:r w:rsidR="00BA4154" w:rsidRPr="002D57C8">
        <w:rPr>
          <w:rFonts w:ascii="Times New Roman" w:eastAsia="MS Mincho" w:hAnsi="Times New Roman"/>
          <w:color w:val="000000"/>
        </w:rPr>
        <w:t>)</w:t>
      </w:r>
      <w:r w:rsidR="00BA4154">
        <w:rPr>
          <w:rFonts w:ascii="Times New Roman" w:eastAsia="MS Mincho" w:hAnsi="Times New Roman"/>
          <w:color w:val="000000"/>
        </w:rPr>
        <w:t xml:space="preserve"> </w:t>
      </w:r>
      <w:r w:rsidR="00BA4154" w:rsidRPr="0029598B">
        <w:rPr>
          <w:rFonts w:ascii="Times New Roman" w:eastAsia="MS Mincho" w:hAnsi="Times New Roman"/>
          <w:color w:val="000000"/>
        </w:rPr>
        <w:t>не будет учитываться при оценке</w:t>
      </w:r>
      <w:r w:rsidR="00BA4154">
        <w:rPr>
          <w:rFonts w:ascii="Times New Roman" w:eastAsia="MS Mincho" w:hAnsi="Times New Roman"/>
          <w:color w:val="000000"/>
        </w:rPr>
        <w:t xml:space="preserve"> </w:t>
      </w:r>
      <w:r w:rsidR="00A8266F">
        <w:rPr>
          <w:rFonts w:ascii="Times New Roman" w:hAnsi="Times New Roman"/>
        </w:rPr>
        <w:t>– от 0 до 15</w:t>
      </w:r>
      <w:r w:rsidR="00BA4154">
        <w:rPr>
          <w:rFonts w:ascii="Times New Roman" w:hAnsi="Times New Roman"/>
        </w:rPr>
        <w:t xml:space="preserve"> баллов</w:t>
      </w:r>
      <w:r w:rsidR="00BA4154" w:rsidRPr="0029598B">
        <w:rPr>
          <w:rFonts w:ascii="Times New Roman" w:eastAsia="MS Mincho" w:hAnsi="Times New Roman"/>
          <w:color w:val="000000"/>
        </w:rPr>
        <w:t>.</w:t>
      </w:r>
    </w:p>
    <w:p w:rsidR="00BA4154" w:rsidRPr="002D57C8" w:rsidRDefault="00BA4154" w:rsidP="00BA4154">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Pr>
          <w:rFonts w:ascii="Times New Roman" w:eastAsia="MS Mincho" w:hAnsi="Times New Roman"/>
          <w:color w:val="000000"/>
        </w:rPr>
        <w:t>Порядок оценки:</w:t>
      </w:r>
    </w:p>
    <w:p w:rsidR="0095277E" w:rsidRPr="00507E02" w:rsidRDefault="0095277E" w:rsidP="0095277E">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507E02">
        <w:rPr>
          <w:rFonts w:ascii="Times New Roman" w:eastAsia="MS Mincho" w:hAnsi="Times New Roman"/>
          <w:color w:val="000000"/>
        </w:rPr>
        <w:t>- отсутствие договоров (контрактов) аналогичного характера – 0 баллов;</w:t>
      </w:r>
    </w:p>
    <w:p w:rsidR="0095277E" w:rsidRPr="00507E02" w:rsidRDefault="0095277E" w:rsidP="0095277E">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507E02">
        <w:rPr>
          <w:rFonts w:ascii="Times New Roman" w:eastAsia="MS Mincho" w:hAnsi="Times New Roman"/>
          <w:color w:val="000000"/>
        </w:rPr>
        <w:t>- от 1 до 4 (включител</w:t>
      </w:r>
      <w:r w:rsidR="00A8266F">
        <w:rPr>
          <w:rFonts w:ascii="Times New Roman" w:eastAsia="MS Mincho" w:hAnsi="Times New Roman"/>
          <w:color w:val="000000"/>
        </w:rPr>
        <w:t>ьно) контрактов (договоров) – 3</w:t>
      </w:r>
      <w:r w:rsidRPr="00507E02">
        <w:rPr>
          <w:rFonts w:ascii="Times New Roman" w:eastAsia="MS Mincho" w:hAnsi="Times New Roman"/>
          <w:color w:val="000000"/>
        </w:rPr>
        <w:t xml:space="preserve"> баллов;</w:t>
      </w:r>
    </w:p>
    <w:p w:rsidR="0095277E" w:rsidRPr="00507E02" w:rsidRDefault="0095277E" w:rsidP="0095277E">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507E02">
        <w:rPr>
          <w:rFonts w:ascii="Times New Roman" w:eastAsia="MS Mincho" w:hAnsi="Times New Roman"/>
          <w:color w:val="000000"/>
        </w:rPr>
        <w:t>- от 5 до 9 (включител</w:t>
      </w:r>
      <w:r w:rsidR="00A8266F">
        <w:rPr>
          <w:rFonts w:ascii="Times New Roman" w:eastAsia="MS Mincho" w:hAnsi="Times New Roman"/>
          <w:color w:val="000000"/>
        </w:rPr>
        <w:t>ьно) контрактов (договоров) – 4</w:t>
      </w:r>
      <w:r w:rsidRPr="00507E02">
        <w:rPr>
          <w:rFonts w:ascii="Times New Roman" w:eastAsia="MS Mincho" w:hAnsi="Times New Roman"/>
          <w:color w:val="000000"/>
        </w:rPr>
        <w:t xml:space="preserve"> баллов;</w:t>
      </w:r>
    </w:p>
    <w:p w:rsidR="0095277E" w:rsidRPr="00507E02" w:rsidRDefault="0095277E" w:rsidP="0095277E">
      <w:pPr>
        <w:tabs>
          <w:tab w:val="num" w:pos="383"/>
          <w:tab w:val="num" w:pos="1980"/>
          <w:tab w:val="left" w:pos="4763"/>
        </w:tabs>
        <w:spacing w:after="0" w:line="240" w:lineRule="auto"/>
        <w:ind w:right="-6" w:firstLine="567"/>
        <w:contextualSpacing/>
        <w:jc w:val="both"/>
        <w:rPr>
          <w:rFonts w:ascii="Times New Roman" w:eastAsia="MS Mincho" w:hAnsi="Times New Roman"/>
          <w:color w:val="000000"/>
        </w:rPr>
      </w:pPr>
      <w:r w:rsidRPr="00507E02">
        <w:rPr>
          <w:rFonts w:ascii="Times New Roman" w:eastAsia="MS Mincho" w:hAnsi="Times New Roman"/>
          <w:color w:val="000000"/>
        </w:rPr>
        <w:lastRenderedPageBreak/>
        <w:t xml:space="preserve">- </w:t>
      </w:r>
      <w:r w:rsidR="00507E02">
        <w:rPr>
          <w:rFonts w:ascii="Times New Roman" w:eastAsia="MS Mincho" w:hAnsi="Times New Roman"/>
          <w:color w:val="000000"/>
        </w:rPr>
        <w:t xml:space="preserve">от 10 до </w:t>
      </w:r>
      <w:r w:rsidRPr="00507E02">
        <w:rPr>
          <w:rFonts w:ascii="Times New Roman" w:eastAsia="MS Mincho" w:hAnsi="Times New Roman"/>
          <w:color w:val="000000"/>
        </w:rPr>
        <w:t>13 (включител</w:t>
      </w:r>
      <w:r w:rsidR="00A8266F">
        <w:rPr>
          <w:rFonts w:ascii="Times New Roman" w:eastAsia="MS Mincho" w:hAnsi="Times New Roman"/>
          <w:color w:val="000000"/>
        </w:rPr>
        <w:t>ьно) контрактов (договоров) – 7</w:t>
      </w:r>
      <w:r w:rsidRPr="00507E02">
        <w:rPr>
          <w:rFonts w:ascii="Times New Roman" w:eastAsia="MS Mincho" w:hAnsi="Times New Roman"/>
          <w:color w:val="000000"/>
        </w:rPr>
        <w:t xml:space="preserve"> баллов;</w:t>
      </w:r>
    </w:p>
    <w:p w:rsidR="0095277E" w:rsidRPr="002D57C8" w:rsidRDefault="0095277E" w:rsidP="0095277E">
      <w:pPr>
        <w:tabs>
          <w:tab w:val="num" w:pos="383"/>
          <w:tab w:val="num" w:pos="1980"/>
          <w:tab w:val="left" w:pos="4763"/>
        </w:tabs>
        <w:spacing w:after="0" w:line="240" w:lineRule="auto"/>
        <w:ind w:right="-6" w:firstLine="567"/>
        <w:contextualSpacing/>
        <w:jc w:val="both"/>
        <w:rPr>
          <w:rFonts w:ascii="Times New Roman" w:eastAsia="MS Mincho" w:hAnsi="Times New Roman"/>
          <w:i/>
        </w:rPr>
      </w:pPr>
      <w:r w:rsidRPr="00507E02">
        <w:rPr>
          <w:rFonts w:ascii="Times New Roman" w:eastAsia="MS Mincho" w:hAnsi="Times New Roman"/>
          <w:color w:val="000000"/>
        </w:rPr>
        <w:t>- 14 и в</w:t>
      </w:r>
      <w:r w:rsidR="00A8266F">
        <w:rPr>
          <w:rFonts w:ascii="Times New Roman" w:eastAsia="MS Mincho" w:hAnsi="Times New Roman"/>
          <w:color w:val="000000"/>
        </w:rPr>
        <w:t>ыше контрактов (договоров) – 15</w:t>
      </w:r>
      <w:r w:rsidRPr="00507E02">
        <w:rPr>
          <w:rFonts w:ascii="Times New Roman" w:eastAsia="MS Mincho" w:hAnsi="Times New Roman"/>
          <w:color w:val="000000"/>
        </w:rPr>
        <w:t xml:space="preserve"> баллов</w:t>
      </w:r>
      <w:r w:rsidRPr="002D57C8">
        <w:rPr>
          <w:rFonts w:ascii="Times New Roman" w:eastAsia="MS Mincho" w:hAnsi="Times New Roman"/>
          <w:i/>
        </w:rPr>
        <w:t xml:space="preserve">. </w:t>
      </w:r>
    </w:p>
    <w:p w:rsidR="0095277E" w:rsidRPr="002D57C8" w:rsidRDefault="00F96431" w:rsidP="0095277E">
      <w:pPr>
        <w:spacing w:after="0" w:line="240" w:lineRule="auto"/>
        <w:ind w:left="284" w:right="-3" w:hanging="284"/>
        <w:contextualSpacing/>
        <w:jc w:val="both"/>
        <w:rPr>
          <w:rFonts w:ascii="Times New Roman" w:eastAsia="MS Mincho" w:hAnsi="Times New Roman"/>
          <w:b/>
          <w:color w:val="000000"/>
        </w:rPr>
      </w:pPr>
      <w:r>
        <w:rPr>
          <w:rFonts w:ascii="Times New Roman" w:eastAsia="MS Mincho" w:hAnsi="Times New Roman"/>
          <w:b/>
          <w:color w:val="000000"/>
        </w:rPr>
        <w:t>2.4</w:t>
      </w:r>
      <w:r w:rsidR="0095277E" w:rsidRPr="002D57C8">
        <w:rPr>
          <w:rFonts w:ascii="Times New Roman" w:eastAsia="MS Mincho" w:hAnsi="Times New Roman"/>
          <w:b/>
          <w:color w:val="000000"/>
        </w:rPr>
        <w:t>.</w:t>
      </w:r>
      <w:r w:rsidR="0095277E">
        <w:rPr>
          <w:rFonts w:ascii="Times New Roman" w:eastAsia="MS Mincho" w:hAnsi="Times New Roman"/>
          <w:b/>
          <w:color w:val="000000"/>
        </w:rPr>
        <w:t xml:space="preserve"> </w:t>
      </w:r>
      <w:r w:rsidR="0095277E" w:rsidRPr="002D57C8">
        <w:rPr>
          <w:rFonts w:ascii="Times New Roman" w:eastAsia="MS Mincho" w:hAnsi="Times New Roman"/>
          <w:b/>
          <w:color w:val="000000"/>
        </w:rPr>
        <w:t>Показатель: наличие у организации квалифицированных специалистов.</w:t>
      </w:r>
    </w:p>
    <w:p w:rsidR="0095277E" w:rsidRPr="002D57C8" w:rsidRDefault="0095277E" w:rsidP="0095277E">
      <w:pPr>
        <w:tabs>
          <w:tab w:val="num" w:pos="383"/>
          <w:tab w:val="num" w:pos="1980"/>
          <w:tab w:val="left" w:pos="4763"/>
        </w:tabs>
        <w:spacing w:after="0" w:line="240" w:lineRule="auto"/>
        <w:ind w:right="-3" w:firstLine="567"/>
        <w:contextualSpacing/>
        <w:jc w:val="both"/>
        <w:rPr>
          <w:rFonts w:ascii="Times New Roman" w:hAnsi="Times New Roman"/>
        </w:rPr>
      </w:pPr>
      <w:r w:rsidRPr="002D57C8">
        <w:rPr>
          <w:rFonts w:ascii="Times New Roman" w:hAnsi="Times New Roman"/>
        </w:rPr>
        <w:t xml:space="preserve">Наличие у участника </w:t>
      </w:r>
      <w:r>
        <w:rPr>
          <w:rFonts w:ascii="Times New Roman" w:hAnsi="Times New Roman"/>
        </w:rPr>
        <w:t>конкурса</w:t>
      </w:r>
      <w:r w:rsidRPr="002D57C8">
        <w:rPr>
          <w:rFonts w:ascii="Times New Roman" w:hAnsi="Times New Roman"/>
        </w:rPr>
        <w:t xml:space="preserve"> на дату подачи заявки на участие в конкурсе трудовых ресурсов (далее – ключевые специалисты), предлагаемых для оказания услуг, которые будут привлечены к оказанию услуг при исполнении </w:t>
      </w:r>
      <w:r>
        <w:rPr>
          <w:rFonts w:ascii="Times New Roman" w:hAnsi="Times New Roman"/>
        </w:rPr>
        <w:t>Договора</w:t>
      </w:r>
      <w:r w:rsidRPr="002D57C8">
        <w:rPr>
          <w:rFonts w:ascii="Times New Roman" w:hAnsi="Times New Roman"/>
        </w:rPr>
        <w:t xml:space="preserve">, являющегося предметом настоящего </w:t>
      </w:r>
      <w:r>
        <w:rPr>
          <w:rFonts w:ascii="Times New Roman" w:hAnsi="Times New Roman"/>
        </w:rPr>
        <w:t>к</w:t>
      </w:r>
      <w:r w:rsidRPr="002D57C8">
        <w:rPr>
          <w:rFonts w:ascii="Times New Roman" w:hAnsi="Times New Roman"/>
        </w:rPr>
        <w:t>онкурса.</w:t>
      </w:r>
    </w:p>
    <w:p w:rsidR="0095277E" w:rsidRPr="002D57C8" w:rsidRDefault="0095277E" w:rsidP="0095277E">
      <w:pPr>
        <w:spacing w:after="0" w:line="240" w:lineRule="auto"/>
        <w:jc w:val="both"/>
        <w:rPr>
          <w:rFonts w:ascii="Times New Roman" w:hAnsi="Times New Roman"/>
          <w:color w:val="C00000"/>
        </w:rPr>
      </w:pPr>
      <w:r w:rsidRPr="002D57C8">
        <w:rPr>
          <w:rFonts w:ascii="Times New Roman" w:hAnsi="Times New Roman"/>
        </w:rPr>
        <w:t xml:space="preserve">Предметом оценки по данному показателю является количество квалифицированных сотрудников участника конкурса, планируемых к непосредственному привлечению к исполнению </w:t>
      </w:r>
      <w:r>
        <w:rPr>
          <w:rFonts w:ascii="Times New Roman" w:hAnsi="Times New Roman"/>
        </w:rPr>
        <w:t>Договора</w:t>
      </w:r>
      <w:r w:rsidRPr="002D57C8">
        <w:rPr>
          <w:rFonts w:ascii="Times New Roman" w:hAnsi="Times New Roman"/>
        </w:rPr>
        <w:t>.</w:t>
      </w:r>
    </w:p>
    <w:p w:rsidR="0095277E" w:rsidRPr="002D57C8" w:rsidRDefault="0095277E" w:rsidP="0095277E">
      <w:pPr>
        <w:spacing w:after="0" w:line="240" w:lineRule="auto"/>
        <w:jc w:val="both"/>
        <w:rPr>
          <w:rFonts w:ascii="Times New Roman" w:hAnsi="Times New Roman"/>
          <w:color w:val="C00000"/>
        </w:rPr>
      </w:pPr>
      <w:r w:rsidRPr="004B4A2E">
        <w:rPr>
          <w:rFonts w:ascii="Times New Roman" w:hAnsi="Times New Roman"/>
        </w:rPr>
        <w:t xml:space="preserve">Квалификация сотрудников участника конкурса, планируемых к привлечению исполнения </w:t>
      </w:r>
      <w:r>
        <w:rPr>
          <w:rFonts w:ascii="Times New Roman" w:hAnsi="Times New Roman"/>
        </w:rPr>
        <w:t>Договора</w:t>
      </w:r>
      <w:r w:rsidRPr="004B4A2E">
        <w:rPr>
          <w:rFonts w:ascii="Times New Roman" w:hAnsi="Times New Roman"/>
        </w:rPr>
        <w:t xml:space="preserve"> по данному показателю должна быть подтверждена копией диплома о высшем образовании, сертификата</w:t>
      </w:r>
      <w:r>
        <w:rPr>
          <w:rFonts w:ascii="Times New Roman" w:hAnsi="Times New Roman"/>
        </w:rPr>
        <w:t xml:space="preserve"> или иного </w:t>
      </w:r>
      <w:r w:rsidRPr="002D57C8">
        <w:rPr>
          <w:rFonts w:ascii="Times New Roman" w:hAnsi="Times New Roman"/>
        </w:rPr>
        <w:t>документа</w:t>
      </w:r>
      <w:r>
        <w:rPr>
          <w:rFonts w:ascii="Times New Roman" w:hAnsi="Times New Roman"/>
        </w:rPr>
        <w:t>,</w:t>
      </w:r>
      <w:r w:rsidRPr="002D57C8">
        <w:rPr>
          <w:rFonts w:ascii="Times New Roman" w:hAnsi="Times New Roman"/>
        </w:rPr>
        <w:t xml:space="preserve"> подтверждающего квалификацию каждого указанного сотрудника</w:t>
      </w:r>
      <w:r w:rsidR="00BA674A">
        <w:rPr>
          <w:rFonts w:ascii="Times New Roman" w:hAnsi="Times New Roman"/>
        </w:rPr>
        <w:t xml:space="preserve"> – от </w:t>
      </w:r>
      <w:r w:rsidR="0003237E">
        <w:rPr>
          <w:rFonts w:ascii="Times New Roman" w:hAnsi="Times New Roman"/>
        </w:rPr>
        <w:t>0 до 15</w:t>
      </w:r>
      <w:r w:rsidR="00BA674A">
        <w:rPr>
          <w:rFonts w:ascii="Times New Roman" w:hAnsi="Times New Roman"/>
        </w:rPr>
        <w:t xml:space="preserve"> баллов</w:t>
      </w:r>
      <w:r w:rsidRPr="002D57C8">
        <w:rPr>
          <w:rFonts w:ascii="Times New Roman" w:hAnsi="Times New Roman"/>
        </w:rPr>
        <w:t xml:space="preserve">.  </w:t>
      </w:r>
    </w:p>
    <w:p w:rsidR="0095277E" w:rsidRPr="001A56F8" w:rsidRDefault="0095277E" w:rsidP="0095277E">
      <w:pPr>
        <w:tabs>
          <w:tab w:val="num" w:pos="383"/>
          <w:tab w:val="num" w:pos="1980"/>
          <w:tab w:val="left" w:pos="4763"/>
        </w:tabs>
        <w:spacing w:after="0" w:line="240" w:lineRule="auto"/>
        <w:ind w:right="-3" w:firstLine="567"/>
        <w:contextualSpacing/>
        <w:jc w:val="both"/>
        <w:rPr>
          <w:rFonts w:ascii="Times New Roman" w:hAnsi="Times New Roman"/>
        </w:rPr>
      </w:pPr>
      <w:r w:rsidRPr="001A56F8">
        <w:rPr>
          <w:rFonts w:ascii="Times New Roman" w:hAnsi="Times New Roman"/>
        </w:rPr>
        <w:t>Количество квалифицированных сотрудников, планируемых к привлечению исполнения привлечению государственного контракта:</w:t>
      </w:r>
    </w:p>
    <w:p w:rsidR="0095277E" w:rsidRPr="001A56F8" w:rsidRDefault="0095277E" w:rsidP="0095277E">
      <w:pPr>
        <w:shd w:val="clear" w:color="auto" w:fill="FFFFFF"/>
        <w:tabs>
          <w:tab w:val="left" w:pos="379"/>
        </w:tabs>
        <w:spacing w:after="0" w:line="240" w:lineRule="auto"/>
        <w:ind w:right="6" w:firstLine="567"/>
        <w:contextualSpacing/>
        <w:jc w:val="both"/>
        <w:rPr>
          <w:rFonts w:ascii="Times New Roman" w:hAnsi="Times New Roman"/>
        </w:rPr>
      </w:pPr>
      <w:r w:rsidRPr="001A56F8">
        <w:rPr>
          <w:rFonts w:ascii="Times New Roman" w:hAnsi="Times New Roman"/>
        </w:rPr>
        <w:t>- отсутствие квалифицированных специалистов – 0 баллов;</w:t>
      </w:r>
    </w:p>
    <w:p w:rsidR="0095277E" w:rsidRPr="001A56F8" w:rsidRDefault="0095277E" w:rsidP="0095277E">
      <w:pPr>
        <w:shd w:val="clear" w:color="auto" w:fill="FFFFFF"/>
        <w:tabs>
          <w:tab w:val="left" w:pos="379"/>
        </w:tabs>
        <w:spacing w:after="0" w:line="240" w:lineRule="auto"/>
        <w:ind w:right="5" w:firstLine="567"/>
        <w:contextualSpacing/>
        <w:jc w:val="both"/>
        <w:rPr>
          <w:rFonts w:ascii="Times New Roman" w:hAnsi="Times New Roman"/>
        </w:rPr>
      </w:pPr>
      <w:r w:rsidRPr="001A56F8">
        <w:rPr>
          <w:rFonts w:ascii="Times New Roman" w:hAnsi="Times New Roman"/>
        </w:rPr>
        <w:t>- до 8 ква</w:t>
      </w:r>
      <w:r w:rsidR="0003237E">
        <w:rPr>
          <w:rFonts w:ascii="Times New Roman" w:hAnsi="Times New Roman"/>
        </w:rPr>
        <w:t>лифицированных специалистов – 3</w:t>
      </w:r>
      <w:r w:rsidRPr="001A56F8">
        <w:rPr>
          <w:rFonts w:ascii="Times New Roman" w:hAnsi="Times New Roman"/>
        </w:rPr>
        <w:t xml:space="preserve"> баллов;</w:t>
      </w:r>
    </w:p>
    <w:p w:rsidR="0095277E" w:rsidRPr="001A56F8" w:rsidRDefault="0095277E" w:rsidP="0095277E">
      <w:pPr>
        <w:shd w:val="clear" w:color="auto" w:fill="FFFFFF"/>
        <w:tabs>
          <w:tab w:val="left" w:pos="379"/>
        </w:tabs>
        <w:spacing w:after="0" w:line="240" w:lineRule="auto"/>
        <w:ind w:right="5" w:firstLine="567"/>
        <w:contextualSpacing/>
        <w:jc w:val="both"/>
        <w:rPr>
          <w:rFonts w:ascii="Times New Roman" w:hAnsi="Times New Roman"/>
        </w:rPr>
      </w:pPr>
      <w:r w:rsidRPr="001A56F8">
        <w:rPr>
          <w:rFonts w:ascii="Times New Roman" w:hAnsi="Times New Roman"/>
        </w:rPr>
        <w:t>- до 10 к</w:t>
      </w:r>
      <w:r w:rsidR="0003237E">
        <w:rPr>
          <w:rFonts w:ascii="Times New Roman" w:hAnsi="Times New Roman"/>
        </w:rPr>
        <w:t>валицированных специалистов – 6</w:t>
      </w:r>
      <w:r w:rsidRPr="001A56F8">
        <w:rPr>
          <w:rFonts w:ascii="Times New Roman" w:hAnsi="Times New Roman"/>
        </w:rPr>
        <w:t xml:space="preserve"> баллов;</w:t>
      </w:r>
    </w:p>
    <w:p w:rsidR="0095277E" w:rsidRPr="001A56F8" w:rsidRDefault="0095277E" w:rsidP="0095277E">
      <w:pPr>
        <w:spacing w:after="0" w:line="240" w:lineRule="auto"/>
        <w:ind w:firstLine="567"/>
        <w:jc w:val="both"/>
        <w:rPr>
          <w:rFonts w:ascii="Times New Roman" w:hAnsi="Times New Roman"/>
        </w:rPr>
      </w:pPr>
      <w:r w:rsidRPr="001A56F8">
        <w:rPr>
          <w:rFonts w:ascii="Times New Roman" w:hAnsi="Times New Roman"/>
        </w:rPr>
        <w:t>- более 12 квал</w:t>
      </w:r>
      <w:r w:rsidR="0003237E">
        <w:rPr>
          <w:rFonts w:ascii="Times New Roman" w:hAnsi="Times New Roman"/>
        </w:rPr>
        <w:t>ифицированных специалистов – 15</w:t>
      </w:r>
      <w:r w:rsidRPr="001A56F8">
        <w:rPr>
          <w:rFonts w:ascii="Times New Roman" w:hAnsi="Times New Roman"/>
        </w:rPr>
        <w:t xml:space="preserve"> баллов.</w:t>
      </w:r>
    </w:p>
    <w:p w:rsidR="0095277E" w:rsidRPr="001A56F8" w:rsidRDefault="0095277E" w:rsidP="0095277E">
      <w:pPr>
        <w:tabs>
          <w:tab w:val="num" w:pos="383"/>
          <w:tab w:val="num" w:pos="1980"/>
          <w:tab w:val="left" w:pos="4763"/>
        </w:tabs>
        <w:spacing w:after="0" w:line="240" w:lineRule="auto"/>
        <w:ind w:right="-3" w:firstLine="567"/>
        <w:contextualSpacing/>
        <w:jc w:val="both"/>
        <w:rPr>
          <w:rFonts w:ascii="Times New Roman" w:hAnsi="Times New Roman"/>
        </w:rPr>
      </w:pPr>
      <w:r w:rsidRPr="002D57C8">
        <w:rPr>
          <w:rFonts w:ascii="Times New Roman" w:hAnsi="Times New Roman"/>
        </w:rPr>
        <w:t xml:space="preserve">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w:t>
      </w:r>
      <w:r>
        <w:rPr>
          <w:rFonts w:ascii="Times New Roman" w:hAnsi="Times New Roman"/>
        </w:rPr>
        <w:t>конкурса</w:t>
      </w:r>
      <w:r w:rsidRPr="002D57C8">
        <w:rPr>
          <w:rFonts w:ascii="Times New Roman" w:hAnsi="Times New Roman"/>
        </w:rPr>
        <w:t xml:space="preserve"> по показателю присваивается 0 баллов</w:t>
      </w:r>
      <w:r w:rsidRPr="001A56F8">
        <w:rPr>
          <w:rFonts w:ascii="Times New Roman" w:hAnsi="Times New Roman"/>
        </w:rPr>
        <w:t>.</w:t>
      </w:r>
    </w:p>
    <w:p w:rsidR="006E7659" w:rsidRDefault="006E7659" w:rsidP="00DB5FE8">
      <w:pPr>
        <w:spacing w:after="0" w:line="240" w:lineRule="auto"/>
        <w:jc w:val="center"/>
        <w:rPr>
          <w:rFonts w:ascii="Times New Roman" w:eastAsia="Times New Roman" w:hAnsi="Times New Roman"/>
          <w:b/>
          <w:sz w:val="28"/>
          <w:szCs w:val="28"/>
          <w:lang w:eastAsia="ru-RU"/>
        </w:rPr>
      </w:pPr>
    </w:p>
    <w:p w:rsidR="00A741B7" w:rsidRPr="004B796E" w:rsidRDefault="00A741B7" w:rsidP="00A9703D">
      <w:pPr>
        <w:spacing w:after="0" w:line="240" w:lineRule="auto"/>
        <w:rPr>
          <w:rFonts w:ascii="Times New Roman" w:eastAsia="Times New Roman" w:hAnsi="Times New Roman"/>
          <w:b/>
          <w:sz w:val="28"/>
          <w:szCs w:val="28"/>
          <w:lang w:eastAsia="ru-RU"/>
        </w:rPr>
      </w:pPr>
    </w:p>
    <w:p w:rsidR="002C105F" w:rsidRDefault="002C105F" w:rsidP="00DB5FE8">
      <w:pPr>
        <w:spacing w:after="0" w:line="240" w:lineRule="auto"/>
        <w:jc w:val="center"/>
        <w:rPr>
          <w:rFonts w:ascii="Times New Roman" w:eastAsia="Times New Roman" w:hAnsi="Times New Roman"/>
          <w:b/>
          <w:bCs/>
          <w:sz w:val="28"/>
          <w:szCs w:val="24"/>
          <w:lang w:eastAsia="ru-RU"/>
        </w:rPr>
      </w:pPr>
      <w:r w:rsidRPr="00464742">
        <w:rPr>
          <w:rFonts w:ascii="Times New Roman" w:eastAsia="Times New Roman" w:hAnsi="Times New Roman"/>
          <w:b/>
          <w:sz w:val="28"/>
          <w:szCs w:val="28"/>
          <w:lang w:val="en-US" w:eastAsia="ru-RU"/>
        </w:rPr>
        <w:t>IV</w:t>
      </w:r>
      <w:r w:rsidRPr="00464742">
        <w:rPr>
          <w:rFonts w:ascii="Times New Roman" w:eastAsia="Times New Roman" w:hAnsi="Times New Roman"/>
          <w:b/>
          <w:sz w:val="28"/>
          <w:szCs w:val="28"/>
          <w:lang w:eastAsia="ru-RU"/>
        </w:rPr>
        <w:t xml:space="preserve">. </w:t>
      </w:r>
      <w:r w:rsidRPr="00464742">
        <w:rPr>
          <w:rFonts w:ascii="Times New Roman" w:eastAsia="Times New Roman" w:hAnsi="Times New Roman"/>
          <w:b/>
          <w:bCs/>
          <w:sz w:val="28"/>
          <w:szCs w:val="24"/>
          <w:lang w:eastAsia="ru-RU"/>
        </w:rPr>
        <w:t>Техническое задание</w:t>
      </w:r>
      <w:bookmarkStart w:id="58" w:name="_Ref503353468"/>
      <w:bookmarkEnd w:id="51"/>
      <w:bookmarkEnd w:id="52"/>
      <w:bookmarkEnd w:id="53"/>
    </w:p>
    <w:p w:rsidR="00347DC0" w:rsidRPr="00DB5FE8" w:rsidRDefault="00347DC0" w:rsidP="00DB5FE8">
      <w:pPr>
        <w:spacing w:after="0" w:line="240" w:lineRule="auto"/>
        <w:jc w:val="center"/>
        <w:rPr>
          <w:rFonts w:ascii="Times New Roman" w:eastAsia="Times New Roman" w:hAnsi="Times New Roman"/>
          <w:b/>
          <w:sz w:val="28"/>
          <w:szCs w:val="28"/>
          <w:lang w:eastAsia="ru-RU"/>
        </w:rPr>
      </w:pPr>
    </w:p>
    <w:tbl>
      <w:tblPr>
        <w:tblStyle w:val="61"/>
        <w:tblW w:w="9776" w:type="dxa"/>
        <w:tblLayout w:type="fixed"/>
        <w:tblLook w:val="04A0" w:firstRow="1" w:lastRow="0" w:firstColumn="1" w:lastColumn="0" w:noHBand="0" w:noVBand="1"/>
      </w:tblPr>
      <w:tblGrid>
        <w:gridCol w:w="562"/>
        <w:gridCol w:w="7513"/>
        <w:gridCol w:w="1701"/>
      </w:tblGrid>
      <w:tr w:rsidR="00555A87" w:rsidRPr="003F5A26" w:rsidTr="002464AA">
        <w:tc>
          <w:tcPr>
            <w:tcW w:w="562" w:type="dxa"/>
          </w:tcPr>
          <w:p w:rsidR="00555A87" w:rsidRPr="00EC2BC2" w:rsidRDefault="00555A87" w:rsidP="002464AA">
            <w:pPr>
              <w:spacing w:after="0" w:line="240" w:lineRule="auto"/>
              <w:rPr>
                <w:rFonts w:ascii="Times New Roman" w:hAnsi="Times New Roman"/>
                <w:sz w:val="22"/>
                <w:szCs w:val="22"/>
                <w:lang w:eastAsia="en-US"/>
              </w:rPr>
            </w:pPr>
            <w:r w:rsidRPr="00EC2BC2">
              <w:rPr>
                <w:rFonts w:ascii="Times New Roman" w:hAnsi="Times New Roman"/>
                <w:sz w:val="22"/>
                <w:szCs w:val="22"/>
                <w:lang w:eastAsia="en-US"/>
              </w:rPr>
              <w:t>№</w:t>
            </w:r>
          </w:p>
          <w:p w:rsidR="00555A87" w:rsidRDefault="00555A87" w:rsidP="002464AA">
            <w:pPr>
              <w:spacing w:after="0" w:line="240" w:lineRule="auto"/>
              <w:rPr>
                <w:rFonts w:ascii="Times New Roman" w:hAnsi="Times New Roman"/>
                <w:sz w:val="22"/>
                <w:szCs w:val="22"/>
                <w:lang w:eastAsia="en-US"/>
              </w:rPr>
            </w:pPr>
            <w:r w:rsidRPr="00EC2BC2">
              <w:rPr>
                <w:rFonts w:ascii="Times New Roman" w:hAnsi="Times New Roman"/>
                <w:sz w:val="22"/>
                <w:szCs w:val="22"/>
                <w:lang w:eastAsia="en-US"/>
              </w:rPr>
              <w:t>Ло</w:t>
            </w:r>
          </w:p>
          <w:p w:rsidR="00555A87" w:rsidRPr="00EC2BC2" w:rsidRDefault="00555A87" w:rsidP="002464AA">
            <w:pPr>
              <w:spacing w:after="0" w:line="240" w:lineRule="auto"/>
              <w:rPr>
                <w:rFonts w:ascii="Times New Roman" w:hAnsi="Times New Roman"/>
                <w:sz w:val="22"/>
                <w:szCs w:val="22"/>
              </w:rPr>
            </w:pPr>
            <w:r w:rsidRPr="00EC2BC2">
              <w:rPr>
                <w:rFonts w:ascii="Times New Roman" w:hAnsi="Times New Roman"/>
                <w:sz w:val="22"/>
                <w:szCs w:val="22"/>
                <w:lang w:eastAsia="en-US"/>
              </w:rPr>
              <w:t>та</w:t>
            </w:r>
          </w:p>
        </w:tc>
        <w:tc>
          <w:tcPr>
            <w:tcW w:w="7513" w:type="dxa"/>
          </w:tcPr>
          <w:p w:rsidR="00555A87" w:rsidRPr="00EC2BC2" w:rsidRDefault="00555A87" w:rsidP="002464AA">
            <w:pPr>
              <w:spacing w:after="0" w:line="240" w:lineRule="auto"/>
              <w:jc w:val="center"/>
              <w:rPr>
                <w:rFonts w:ascii="Times New Roman" w:hAnsi="Times New Roman"/>
                <w:sz w:val="22"/>
                <w:szCs w:val="22"/>
              </w:rPr>
            </w:pPr>
            <w:r w:rsidRPr="00EC2BC2">
              <w:rPr>
                <w:rFonts w:ascii="Times New Roman" w:hAnsi="Times New Roman"/>
                <w:sz w:val="22"/>
                <w:szCs w:val="22"/>
              </w:rPr>
              <w:t>Услуга</w:t>
            </w:r>
          </w:p>
        </w:tc>
        <w:tc>
          <w:tcPr>
            <w:tcW w:w="1701" w:type="dxa"/>
          </w:tcPr>
          <w:p w:rsidR="00555A87" w:rsidRPr="00EC2BC2" w:rsidRDefault="00555A87" w:rsidP="002464AA">
            <w:pPr>
              <w:spacing w:after="0" w:line="240" w:lineRule="auto"/>
              <w:jc w:val="center"/>
              <w:rPr>
                <w:rFonts w:ascii="Times New Roman" w:hAnsi="Times New Roman"/>
                <w:sz w:val="22"/>
                <w:szCs w:val="22"/>
              </w:rPr>
            </w:pPr>
            <w:r w:rsidRPr="00EC2BC2">
              <w:rPr>
                <w:rFonts w:ascii="Times New Roman" w:hAnsi="Times New Roman"/>
                <w:sz w:val="22"/>
                <w:szCs w:val="22"/>
              </w:rPr>
              <w:t>Время оказания услуг</w:t>
            </w:r>
          </w:p>
        </w:tc>
      </w:tr>
      <w:tr w:rsidR="00555A87" w:rsidRPr="003F5A26" w:rsidTr="002464AA">
        <w:tc>
          <w:tcPr>
            <w:tcW w:w="562" w:type="dxa"/>
          </w:tcPr>
          <w:p w:rsidR="00555A87" w:rsidRDefault="00555A87" w:rsidP="002464AA">
            <w:pPr>
              <w:spacing w:after="0" w:line="240" w:lineRule="auto"/>
              <w:rPr>
                <w:rFonts w:ascii="Times New Roman" w:hAnsi="Times New Roman"/>
                <w:sz w:val="22"/>
                <w:szCs w:val="22"/>
              </w:rPr>
            </w:pPr>
            <w:r>
              <w:rPr>
                <w:rFonts w:ascii="Times New Roman" w:hAnsi="Times New Roman"/>
                <w:sz w:val="22"/>
                <w:szCs w:val="22"/>
              </w:rPr>
              <w:t>1</w:t>
            </w:r>
          </w:p>
          <w:p w:rsidR="00555A87" w:rsidRDefault="00555A87" w:rsidP="002464AA">
            <w:pPr>
              <w:spacing w:after="0" w:line="240" w:lineRule="auto"/>
              <w:rPr>
                <w:rFonts w:ascii="Times New Roman" w:hAnsi="Times New Roman"/>
                <w:sz w:val="22"/>
                <w:szCs w:val="22"/>
              </w:rPr>
            </w:pPr>
            <w:r>
              <w:rPr>
                <w:rFonts w:ascii="Times New Roman" w:hAnsi="Times New Roman"/>
                <w:sz w:val="22"/>
                <w:szCs w:val="22"/>
              </w:rPr>
              <w:t>л</w:t>
            </w:r>
          </w:p>
          <w:p w:rsidR="00555A87" w:rsidRDefault="00555A87" w:rsidP="002464AA">
            <w:pPr>
              <w:spacing w:after="0" w:line="240" w:lineRule="auto"/>
              <w:rPr>
                <w:rFonts w:ascii="Times New Roman" w:hAnsi="Times New Roman"/>
                <w:sz w:val="22"/>
                <w:szCs w:val="22"/>
              </w:rPr>
            </w:pPr>
            <w:r>
              <w:rPr>
                <w:rFonts w:ascii="Times New Roman" w:hAnsi="Times New Roman"/>
                <w:sz w:val="22"/>
                <w:szCs w:val="22"/>
              </w:rPr>
              <w:t>о</w:t>
            </w:r>
          </w:p>
          <w:p w:rsidR="00555A87" w:rsidRDefault="00555A87" w:rsidP="002464AA">
            <w:pPr>
              <w:spacing w:after="0" w:line="240" w:lineRule="auto"/>
              <w:rPr>
                <w:rFonts w:ascii="Times New Roman" w:hAnsi="Times New Roman"/>
                <w:sz w:val="22"/>
                <w:szCs w:val="22"/>
              </w:rPr>
            </w:pPr>
            <w:r>
              <w:rPr>
                <w:rFonts w:ascii="Times New Roman" w:hAnsi="Times New Roman"/>
                <w:sz w:val="22"/>
                <w:szCs w:val="22"/>
              </w:rPr>
              <w:t>т</w:t>
            </w:r>
          </w:p>
          <w:p w:rsidR="00555A87" w:rsidRPr="00EC2BC2" w:rsidRDefault="00555A87" w:rsidP="002464AA">
            <w:pPr>
              <w:spacing w:after="0" w:line="240" w:lineRule="auto"/>
              <w:rPr>
                <w:rFonts w:ascii="Times New Roman" w:hAnsi="Times New Roman"/>
                <w:sz w:val="22"/>
                <w:szCs w:val="22"/>
              </w:rPr>
            </w:pPr>
          </w:p>
        </w:tc>
        <w:tc>
          <w:tcPr>
            <w:tcW w:w="7513" w:type="dxa"/>
          </w:tcPr>
          <w:p w:rsidR="00555A87" w:rsidRPr="00EC2BC2" w:rsidRDefault="00555A87" w:rsidP="002464AA">
            <w:pPr>
              <w:spacing w:after="0" w:line="240" w:lineRule="auto"/>
              <w:jc w:val="both"/>
              <w:rPr>
                <w:rFonts w:ascii="Times New Roman" w:eastAsia="Times New Roman" w:hAnsi="Times New Roman"/>
                <w:b/>
                <w:bCs/>
                <w:sz w:val="22"/>
                <w:szCs w:val="22"/>
              </w:rPr>
            </w:pPr>
            <w:r w:rsidRPr="00EC2BC2">
              <w:rPr>
                <w:rFonts w:ascii="Times New Roman" w:eastAsia="Times New Roman" w:hAnsi="Times New Roman"/>
                <w:b/>
                <w:bCs/>
                <w:sz w:val="22"/>
                <w:szCs w:val="22"/>
              </w:rPr>
              <w:t>Комплексное информационное обеспечение строитель</w:t>
            </w:r>
            <w:r>
              <w:rPr>
                <w:rFonts w:ascii="Times New Roman" w:eastAsia="Times New Roman" w:hAnsi="Times New Roman"/>
                <w:b/>
                <w:bCs/>
                <w:sz w:val="22"/>
                <w:szCs w:val="22"/>
              </w:rPr>
              <w:t>ства Союзного государства на терри</w:t>
            </w:r>
            <w:r w:rsidR="0029358A">
              <w:rPr>
                <w:rFonts w:ascii="Times New Roman" w:eastAsia="Times New Roman" w:hAnsi="Times New Roman"/>
                <w:b/>
                <w:bCs/>
                <w:sz w:val="22"/>
                <w:szCs w:val="22"/>
              </w:rPr>
              <w:t>тории Республики Беларусь в 2018</w:t>
            </w:r>
            <w:r w:rsidRPr="00EC2BC2">
              <w:rPr>
                <w:rFonts w:ascii="Times New Roman" w:eastAsia="Times New Roman" w:hAnsi="Times New Roman"/>
                <w:b/>
                <w:bCs/>
                <w:sz w:val="22"/>
                <w:szCs w:val="22"/>
              </w:rPr>
              <w:t xml:space="preserve"> году:</w:t>
            </w:r>
          </w:p>
          <w:p w:rsidR="0029358A" w:rsidRDefault="0029358A" w:rsidP="002464AA">
            <w:pPr>
              <w:overflowPunct w:val="0"/>
              <w:autoSpaceDE w:val="0"/>
              <w:autoSpaceDN w:val="0"/>
              <w:adjustRightInd w:val="0"/>
              <w:spacing w:after="0" w:line="240" w:lineRule="auto"/>
              <w:jc w:val="both"/>
              <w:textAlignment w:val="baseline"/>
              <w:rPr>
                <w:rFonts w:ascii="Times New Roman" w:eastAsia="Times New Roman" w:hAnsi="Times New Roman"/>
                <w:b/>
                <w:bCs/>
                <w:sz w:val="22"/>
                <w:szCs w:val="22"/>
              </w:rPr>
            </w:pPr>
          </w:p>
          <w:p w:rsidR="00555A87" w:rsidRPr="00EC2BC2" w:rsidRDefault="0029358A" w:rsidP="002464AA">
            <w:pPr>
              <w:overflowPunct w:val="0"/>
              <w:autoSpaceDE w:val="0"/>
              <w:autoSpaceDN w:val="0"/>
              <w:adjustRightInd w:val="0"/>
              <w:spacing w:after="0" w:line="240" w:lineRule="auto"/>
              <w:jc w:val="both"/>
              <w:textAlignment w:val="baseline"/>
              <w:rPr>
                <w:rFonts w:ascii="Times New Roman" w:eastAsia="Times New Roman" w:hAnsi="Times New Roman"/>
                <w:b/>
                <w:bCs/>
                <w:sz w:val="22"/>
                <w:szCs w:val="22"/>
              </w:rPr>
            </w:pPr>
            <w:r>
              <w:rPr>
                <w:rFonts w:ascii="Times New Roman" w:eastAsia="Times New Roman" w:hAnsi="Times New Roman"/>
                <w:b/>
                <w:bCs/>
                <w:sz w:val="22"/>
                <w:szCs w:val="22"/>
              </w:rPr>
              <w:t>Организация 2-х пресс-туров</w:t>
            </w:r>
            <w:r w:rsidR="00213A53">
              <w:t xml:space="preserve"> </w:t>
            </w:r>
            <w:r w:rsidR="00213A53" w:rsidRPr="00213A53">
              <w:rPr>
                <w:rFonts w:ascii="Times New Roman" w:eastAsia="Times New Roman" w:hAnsi="Times New Roman"/>
                <w:b/>
                <w:bCs/>
                <w:sz w:val="22"/>
                <w:szCs w:val="22"/>
              </w:rPr>
              <w:t>по указанной Заказчиком</w:t>
            </w:r>
            <w:r w:rsidR="00213A53">
              <w:rPr>
                <w:rFonts w:ascii="Times New Roman" w:eastAsia="Times New Roman" w:hAnsi="Times New Roman"/>
                <w:b/>
                <w:bCs/>
                <w:sz w:val="22"/>
                <w:szCs w:val="22"/>
              </w:rPr>
              <w:t xml:space="preserve"> тематике</w:t>
            </w:r>
            <w:r w:rsidR="009F65DD">
              <w:rPr>
                <w:rFonts w:ascii="Times New Roman" w:eastAsia="Times New Roman" w:hAnsi="Times New Roman"/>
                <w:b/>
                <w:bCs/>
                <w:sz w:val="22"/>
                <w:szCs w:val="22"/>
              </w:rPr>
              <w:t xml:space="preserve"> </w:t>
            </w:r>
            <w:r w:rsidR="00555A87" w:rsidRPr="00EC2BC2">
              <w:rPr>
                <w:rFonts w:ascii="Times New Roman" w:eastAsia="Times New Roman" w:hAnsi="Times New Roman"/>
                <w:b/>
                <w:bCs/>
                <w:sz w:val="22"/>
                <w:szCs w:val="22"/>
              </w:rPr>
              <w:t>включает в себя:</w:t>
            </w:r>
          </w:p>
          <w:p w:rsidR="00555A87" w:rsidRPr="00EC2BC2" w:rsidRDefault="00555A87" w:rsidP="002464AA">
            <w:pPr>
              <w:numPr>
                <w:ilvl w:val="0"/>
                <w:numId w:val="8"/>
              </w:numPr>
              <w:tabs>
                <w:tab w:val="num" w:pos="638"/>
              </w:tabs>
              <w:overflowPunct w:val="0"/>
              <w:autoSpaceDE w:val="0"/>
              <w:autoSpaceDN w:val="0"/>
              <w:adjustRightInd w:val="0"/>
              <w:spacing w:after="0" w:line="240" w:lineRule="auto"/>
              <w:ind w:left="213" w:hanging="213"/>
              <w:contextualSpacing/>
              <w:jc w:val="both"/>
              <w:textAlignment w:val="baseline"/>
              <w:rPr>
                <w:rFonts w:ascii="Times New Roman" w:eastAsia="Times New Roman" w:hAnsi="Times New Roman"/>
                <w:b/>
                <w:bCs/>
                <w:sz w:val="22"/>
                <w:szCs w:val="22"/>
              </w:rPr>
            </w:pPr>
            <w:r w:rsidRPr="00EC2BC2">
              <w:rPr>
                <w:rFonts w:ascii="Times New Roman" w:eastAsia="Times New Roman" w:hAnsi="Times New Roman"/>
                <w:b/>
                <w:bCs/>
                <w:sz w:val="22"/>
                <w:szCs w:val="22"/>
              </w:rPr>
              <w:t>Информационное обеспечение мероприятия:</w:t>
            </w:r>
          </w:p>
          <w:p w:rsidR="00555A87" w:rsidRDefault="00555A87" w:rsidP="002464AA">
            <w:pPr>
              <w:tabs>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EC2BC2">
              <w:rPr>
                <w:rFonts w:ascii="Times New Roman" w:hAnsi="Times New Roman"/>
                <w:sz w:val="22"/>
                <w:szCs w:val="22"/>
              </w:rPr>
              <w:t>1.1.</w:t>
            </w:r>
            <w:r w:rsidRPr="00EC2BC2">
              <w:rPr>
                <w:rFonts w:ascii="Times New Roman" w:hAnsi="Times New Roman"/>
                <w:sz w:val="22"/>
                <w:szCs w:val="22"/>
                <w:lang w:val="en-US"/>
              </w:rPr>
              <w:t> </w:t>
            </w:r>
            <w:r w:rsidRPr="00EC2BC2">
              <w:rPr>
                <w:rFonts w:ascii="Times New Roman" w:hAnsi="Times New Roman"/>
                <w:sz w:val="22"/>
                <w:szCs w:val="22"/>
              </w:rPr>
              <w:t>Разработка программы (плана) мероприятия, подготовка мультимедийной презентации по теме мероприятия.</w:t>
            </w:r>
          </w:p>
          <w:p w:rsidR="00555A87" w:rsidRDefault="00555A87" w:rsidP="002464AA">
            <w:pPr>
              <w:tabs>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EC2BC2">
              <w:rPr>
                <w:rFonts w:ascii="Times New Roman" w:hAnsi="Times New Roman"/>
                <w:sz w:val="22"/>
                <w:szCs w:val="22"/>
              </w:rPr>
              <w:t>1.2.</w:t>
            </w:r>
            <w:r w:rsidRPr="00EC2BC2">
              <w:rPr>
                <w:rFonts w:ascii="Times New Roman" w:hAnsi="Times New Roman"/>
                <w:sz w:val="22"/>
                <w:szCs w:val="22"/>
                <w:lang w:val="en-US"/>
              </w:rPr>
              <w:t> </w:t>
            </w:r>
            <w:r w:rsidRPr="00EC2BC2">
              <w:rPr>
                <w:rFonts w:ascii="Times New Roman" w:hAnsi="Times New Roman"/>
                <w:sz w:val="22"/>
                <w:szCs w:val="22"/>
              </w:rPr>
              <w:t>Представление в Постоянный Комитет на согласование плана мероприятия, анонса, пресс-релизов не позднее чем за 5 рабочих дней до начала мероприятия. Размещение в СМИ.</w:t>
            </w:r>
          </w:p>
          <w:p w:rsidR="00555A87" w:rsidRDefault="00555A87" w:rsidP="002464AA">
            <w:pPr>
              <w:tabs>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EC2BC2">
              <w:rPr>
                <w:rFonts w:ascii="Times New Roman" w:hAnsi="Times New Roman"/>
                <w:sz w:val="22"/>
                <w:szCs w:val="22"/>
              </w:rPr>
              <w:t>1.3.</w:t>
            </w:r>
            <w:r w:rsidRPr="00EC2BC2">
              <w:rPr>
                <w:rFonts w:ascii="Times New Roman" w:hAnsi="Times New Roman"/>
                <w:sz w:val="22"/>
                <w:szCs w:val="22"/>
                <w:lang w:val="en-US"/>
              </w:rPr>
              <w:t> </w:t>
            </w:r>
            <w:r w:rsidRPr="00EC2BC2">
              <w:rPr>
                <w:rFonts w:ascii="Times New Roman" w:hAnsi="Times New Roman"/>
                <w:sz w:val="22"/>
                <w:szCs w:val="22"/>
              </w:rPr>
              <w:t>Формирование списка журналистов (с указанием адреса электронной почты) и участников мероприятия (с привлечением представителей Федерального Собрания Российской Федерации и Национального Собрания Республики Беларусь), представление его на согласование в Постоянный Комитет не позднее чем за 5 рабочих дней до начала мероприятия. Оповещение о предстоящем мероприятии, приглашение, аккредитация журналистов.</w:t>
            </w:r>
          </w:p>
          <w:p w:rsidR="00555A87" w:rsidRDefault="00555A87" w:rsidP="002464AA">
            <w:pPr>
              <w:tabs>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EC2BC2">
              <w:rPr>
                <w:rFonts w:ascii="Times New Roman" w:hAnsi="Times New Roman"/>
                <w:sz w:val="22"/>
                <w:szCs w:val="22"/>
              </w:rPr>
              <w:t>1.4.</w:t>
            </w:r>
            <w:r w:rsidRPr="00EC2BC2">
              <w:rPr>
                <w:rFonts w:ascii="Times New Roman" w:hAnsi="Times New Roman"/>
                <w:sz w:val="22"/>
                <w:szCs w:val="22"/>
                <w:lang w:val="en-US"/>
              </w:rPr>
              <w:t> </w:t>
            </w:r>
            <w:r w:rsidRPr="00EC2BC2">
              <w:rPr>
                <w:rFonts w:ascii="Times New Roman" w:hAnsi="Times New Roman"/>
                <w:sz w:val="22"/>
                <w:szCs w:val="22"/>
              </w:rPr>
              <w:t>Переговоры с лицами, ответственными за прием журналистов по объектам: уточнение и согласование места, времени проведения, списка участников. Подготовка и рассылка писем.</w:t>
            </w:r>
          </w:p>
          <w:p w:rsidR="00555A87" w:rsidRDefault="00555A87" w:rsidP="002464AA">
            <w:pPr>
              <w:tabs>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EC2BC2">
              <w:rPr>
                <w:rFonts w:ascii="Times New Roman" w:hAnsi="Times New Roman"/>
                <w:sz w:val="22"/>
                <w:szCs w:val="22"/>
              </w:rPr>
              <w:t>1.5.</w:t>
            </w:r>
            <w:r w:rsidRPr="00EC2BC2">
              <w:rPr>
                <w:rFonts w:ascii="Times New Roman" w:hAnsi="Times New Roman"/>
                <w:sz w:val="22"/>
                <w:szCs w:val="22"/>
                <w:lang w:val="en-US"/>
              </w:rPr>
              <w:t> </w:t>
            </w:r>
            <w:r w:rsidRPr="00EC2BC2">
              <w:rPr>
                <w:rFonts w:ascii="Times New Roman" w:hAnsi="Times New Roman"/>
                <w:sz w:val="22"/>
                <w:szCs w:val="22"/>
              </w:rPr>
              <w:t>Сбор информации, подготовка справочных материалов для формирования пресс-пакета участникам.</w:t>
            </w:r>
          </w:p>
          <w:p w:rsidR="00555A87" w:rsidRDefault="00555A87" w:rsidP="002464AA">
            <w:pPr>
              <w:tabs>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EC2BC2">
              <w:rPr>
                <w:rFonts w:ascii="Times New Roman" w:hAnsi="Times New Roman"/>
                <w:sz w:val="22"/>
                <w:szCs w:val="22"/>
              </w:rPr>
              <w:t>1.6.</w:t>
            </w:r>
            <w:r w:rsidRPr="00EC2BC2">
              <w:rPr>
                <w:rFonts w:ascii="Times New Roman" w:hAnsi="Times New Roman"/>
                <w:sz w:val="22"/>
                <w:szCs w:val="22"/>
                <w:lang w:val="en-US"/>
              </w:rPr>
              <w:t> </w:t>
            </w:r>
            <w:r w:rsidRPr="00EC2BC2">
              <w:rPr>
                <w:rFonts w:ascii="Times New Roman" w:hAnsi="Times New Roman"/>
                <w:sz w:val="22"/>
                <w:szCs w:val="22"/>
              </w:rPr>
              <w:t>Организация аудиозаписи и профессиональной фотосъемки мероприятия, с последующей передачей в собственность Постоянного Комитета аудио- и фотоматериалов (на электронном носителе, в заданном Заказчиком качестве, не позднее одного дня после завершения мероприятия).</w:t>
            </w:r>
          </w:p>
          <w:p w:rsidR="00555A87" w:rsidRPr="00EC2BC2" w:rsidRDefault="00555A87" w:rsidP="002464AA">
            <w:p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sz w:val="22"/>
                <w:szCs w:val="22"/>
              </w:rPr>
            </w:pPr>
            <w:r w:rsidRPr="00EC2BC2">
              <w:rPr>
                <w:rFonts w:ascii="Times New Roman" w:hAnsi="Times New Roman"/>
                <w:sz w:val="22"/>
                <w:szCs w:val="22"/>
              </w:rPr>
              <w:t>1.7.</w:t>
            </w:r>
            <w:r w:rsidRPr="00EC2BC2">
              <w:rPr>
                <w:rFonts w:ascii="Times New Roman" w:hAnsi="Times New Roman"/>
                <w:sz w:val="22"/>
                <w:szCs w:val="22"/>
                <w:lang w:val="en-US"/>
              </w:rPr>
              <w:t> </w:t>
            </w:r>
            <w:r w:rsidRPr="00EC2BC2">
              <w:rPr>
                <w:rFonts w:ascii="Times New Roman" w:hAnsi="Times New Roman"/>
                <w:sz w:val="22"/>
                <w:szCs w:val="22"/>
              </w:rPr>
              <w:t>Подготовка и рассылка пресс-релизов по итогам мероприятия. Размещение пресс-релизов в СМИ.</w:t>
            </w:r>
          </w:p>
          <w:p w:rsidR="00555A87" w:rsidRPr="00EC2BC2" w:rsidRDefault="00555A87" w:rsidP="002464AA">
            <w:pPr>
              <w:overflowPunct w:val="0"/>
              <w:autoSpaceDE w:val="0"/>
              <w:autoSpaceDN w:val="0"/>
              <w:adjustRightInd w:val="0"/>
              <w:spacing w:after="0" w:line="240" w:lineRule="auto"/>
              <w:jc w:val="both"/>
              <w:textAlignment w:val="baseline"/>
              <w:rPr>
                <w:rFonts w:ascii="Times New Roman" w:eastAsia="Times New Roman" w:hAnsi="Times New Roman"/>
                <w:b/>
                <w:bCs/>
                <w:sz w:val="22"/>
                <w:szCs w:val="22"/>
              </w:rPr>
            </w:pPr>
            <w:r w:rsidRPr="00EC2BC2">
              <w:rPr>
                <w:rFonts w:ascii="Times New Roman" w:eastAsia="Times New Roman" w:hAnsi="Times New Roman"/>
                <w:b/>
                <w:bCs/>
                <w:sz w:val="22"/>
                <w:szCs w:val="22"/>
              </w:rPr>
              <w:t>2.</w:t>
            </w:r>
            <w:r w:rsidRPr="00EC2BC2">
              <w:rPr>
                <w:rFonts w:ascii="Times New Roman" w:eastAsia="Times New Roman" w:hAnsi="Times New Roman"/>
                <w:b/>
                <w:bCs/>
                <w:sz w:val="22"/>
                <w:szCs w:val="22"/>
                <w:lang w:val="en-US"/>
              </w:rPr>
              <w:t> </w:t>
            </w:r>
            <w:r w:rsidRPr="00EC2BC2">
              <w:rPr>
                <w:rFonts w:ascii="Times New Roman" w:eastAsia="Times New Roman" w:hAnsi="Times New Roman"/>
                <w:b/>
                <w:bCs/>
                <w:sz w:val="22"/>
                <w:szCs w:val="22"/>
              </w:rPr>
              <w:t>Организационное обеспечение мероприятия:</w:t>
            </w:r>
          </w:p>
          <w:p w:rsidR="00555A87" w:rsidRPr="00EC2BC2" w:rsidRDefault="00555A87" w:rsidP="002464AA">
            <w:pPr>
              <w:numPr>
                <w:ilvl w:val="1"/>
                <w:numId w:val="10"/>
              </w:numPr>
              <w:spacing w:after="0" w:line="240" w:lineRule="auto"/>
              <w:contextualSpacing/>
              <w:rPr>
                <w:rFonts w:ascii="Times New Roman" w:eastAsia="Times New Roman" w:hAnsi="Times New Roman"/>
                <w:sz w:val="22"/>
                <w:szCs w:val="22"/>
              </w:rPr>
            </w:pPr>
            <w:r w:rsidRPr="00EC2BC2">
              <w:rPr>
                <w:rFonts w:ascii="Times New Roman" w:eastAsia="Times New Roman" w:hAnsi="Times New Roman"/>
                <w:sz w:val="22"/>
                <w:szCs w:val="22"/>
                <w:lang w:val="en-US"/>
              </w:rPr>
              <w:lastRenderedPageBreak/>
              <w:t> </w:t>
            </w:r>
            <w:r w:rsidRPr="00EC2BC2">
              <w:rPr>
                <w:rFonts w:ascii="Times New Roman" w:eastAsia="Times New Roman" w:hAnsi="Times New Roman"/>
                <w:sz w:val="22"/>
                <w:szCs w:val="22"/>
              </w:rPr>
              <w:t>Проезд участников.</w:t>
            </w:r>
          </w:p>
          <w:p w:rsidR="00555A87" w:rsidRPr="00EC2BC2" w:rsidRDefault="00555A87" w:rsidP="002464AA">
            <w:pPr>
              <w:numPr>
                <w:ilvl w:val="1"/>
                <w:numId w:val="10"/>
              </w:numPr>
              <w:tabs>
                <w:tab w:val="left" w:pos="432"/>
              </w:tabs>
              <w:overflowPunct w:val="0"/>
              <w:autoSpaceDE w:val="0"/>
              <w:autoSpaceDN w:val="0"/>
              <w:adjustRightInd w:val="0"/>
              <w:spacing w:after="0" w:line="240" w:lineRule="auto"/>
              <w:contextualSpacing/>
              <w:jc w:val="both"/>
              <w:textAlignment w:val="baseline"/>
              <w:rPr>
                <w:rFonts w:ascii="Times New Roman" w:eastAsia="Times New Roman" w:hAnsi="Times New Roman"/>
                <w:sz w:val="22"/>
                <w:szCs w:val="22"/>
              </w:rPr>
            </w:pPr>
            <w:r w:rsidRPr="00EC2BC2">
              <w:rPr>
                <w:rFonts w:ascii="Times New Roman" w:eastAsia="Times New Roman" w:hAnsi="Times New Roman"/>
                <w:sz w:val="22"/>
                <w:szCs w:val="22"/>
                <w:lang w:val="en-US"/>
              </w:rPr>
              <w:t> </w:t>
            </w:r>
            <w:r w:rsidRPr="00EC2BC2">
              <w:rPr>
                <w:rFonts w:ascii="Times New Roman" w:eastAsia="Times New Roman" w:hAnsi="Times New Roman"/>
                <w:sz w:val="22"/>
                <w:szCs w:val="22"/>
              </w:rPr>
              <w:t>Проживание участников.</w:t>
            </w:r>
          </w:p>
          <w:p w:rsidR="00555A87" w:rsidRPr="00EC2BC2" w:rsidRDefault="00555A87" w:rsidP="002464AA">
            <w:pPr>
              <w:numPr>
                <w:ilvl w:val="1"/>
                <w:numId w:val="10"/>
              </w:numPr>
              <w:tabs>
                <w:tab w:val="left" w:pos="0"/>
                <w:tab w:val="left" w:pos="432"/>
              </w:tabs>
              <w:overflowPunct w:val="0"/>
              <w:autoSpaceDE w:val="0"/>
              <w:autoSpaceDN w:val="0"/>
              <w:adjustRightInd w:val="0"/>
              <w:spacing w:after="0" w:line="240" w:lineRule="auto"/>
              <w:jc w:val="both"/>
              <w:textAlignment w:val="baseline"/>
              <w:rPr>
                <w:rFonts w:ascii="Times New Roman" w:eastAsia="Times New Roman" w:hAnsi="Times New Roman"/>
                <w:sz w:val="22"/>
                <w:szCs w:val="22"/>
              </w:rPr>
            </w:pPr>
            <w:r w:rsidRPr="00EC2BC2">
              <w:rPr>
                <w:rFonts w:ascii="Times New Roman" w:eastAsia="Times New Roman" w:hAnsi="Times New Roman"/>
                <w:sz w:val="22"/>
                <w:szCs w:val="22"/>
                <w:lang w:val="en-US"/>
              </w:rPr>
              <w:t> </w:t>
            </w:r>
            <w:r w:rsidRPr="00EC2BC2">
              <w:rPr>
                <w:rFonts w:ascii="Times New Roman" w:eastAsia="Times New Roman" w:hAnsi="Times New Roman"/>
                <w:sz w:val="22"/>
                <w:szCs w:val="22"/>
              </w:rPr>
              <w:t>Питание участников.</w:t>
            </w:r>
            <w:r w:rsidRPr="00EC2BC2">
              <w:rPr>
                <w:rFonts w:ascii="Times New Roman" w:eastAsia="Times New Roman" w:hAnsi="Times New Roman"/>
                <w:sz w:val="22"/>
                <w:szCs w:val="22"/>
              </w:rPr>
              <w:tab/>
            </w:r>
          </w:p>
          <w:p w:rsidR="00555A87" w:rsidRPr="00EC2BC2" w:rsidRDefault="00555A87" w:rsidP="002464AA">
            <w:pPr>
              <w:numPr>
                <w:ilvl w:val="1"/>
                <w:numId w:val="10"/>
              </w:numPr>
              <w:tabs>
                <w:tab w:val="left" w:pos="0"/>
                <w:tab w:val="left" w:pos="432"/>
              </w:tabs>
              <w:overflowPunct w:val="0"/>
              <w:autoSpaceDE w:val="0"/>
              <w:autoSpaceDN w:val="0"/>
              <w:adjustRightInd w:val="0"/>
              <w:spacing w:after="0" w:line="240" w:lineRule="auto"/>
              <w:jc w:val="both"/>
              <w:textAlignment w:val="baseline"/>
              <w:rPr>
                <w:rFonts w:ascii="Times New Roman" w:eastAsia="Times New Roman" w:hAnsi="Times New Roman"/>
                <w:sz w:val="22"/>
                <w:szCs w:val="22"/>
              </w:rPr>
            </w:pPr>
            <w:r w:rsidRPr="00EC2BC2">
              <w:rPr>
                <w:rFonts w:ascii="Times New Roman" w:eastAsia="Times New Roman" w:hAnsi="Times New Roman"/>
                <w:sz w:val="22"/>
                <w:szCs w:val="22"/>
                <w:lang w:val="en-US"/>
              </w:rPr>
              <w:t> </w:t>
            </w:r>
            <w:r w:rsidRPr="00EC2BC2">
              <w:rPr>
                <w:rFonts w:ascii="Times New Roman" w:eastAsia="Times New Roman" w:hAnsi="Times New Roman"/>
                <w:sz w:val="22"/>
                <w:szCs w:val="22"/>
              </w:rPr>
              <w:t>Транспортные расходы.</w:t>
            </w:r>
          </w:p>
          <w:p w:rsidR="00555A87" w:rsidRPr="00EC2BC2" w:rsidRDefault="00555A87" w:rsidP="002464AA">
            <w:pPr>
              <w:overflowPunct w:val="0"/>
              <w:autoSpaceDE w:val="0"/>
              <w:autoSpaceDN w:val="0"/>
              <w:adjustRightInd w:val="0"/>
              <w:spacing w:after="0" w:line="240" w:lineRule="auto"/>
              <w:jc w:val="both"/>
              <w:textAlignment w:val="baseline"/>
              <w:rPr>
                <w:rFonts w:ascii="Times New Roman" w:eastAsia="Times New Roman" w:hAnsi="Times New Roman"/>
                <w:b/>
                <w:bCs/>
                <w:sz w:val="22"/>
                <w:szCs w:val="22"/>
              </w:rPr>
            </w:pPr>
            <w:r w:rsidRPr="00EC2BC2">
              <w:rPr>
                <w:rFonts w:ascii="Times New Roman" w:eastAsia="Times New Roman" w:hAnsi="Times New Roman"/>
                <w:b/>
                <w:bCs/>
                <w:sz w:val="22"/>
                <w:szCs w:val="22"/>
              </w:rPr>
              <w:t>3. Представление отчетов в Постоянный Комитет:</w:t>
            </w:r>
          </w:p>
          <w:p w:rsidR="00555A87" w:rsidRPr="00EC2BC2" w:rsidRDefault="00555A87" w:rsidP="002464AA">
            <w:pPr>
              <w:numPr>
                <w:ilvl w:val="1"/>
                <w:numId w:val="9"/>
              </w:numPr>
              <w:tabs>
                <w:tab w:val="left" w:pos="0"/>
                <w:tab w:val="num" w:pos="252"/>
                <w:tab w:val="left" w:pos="432"/>
              </w:tabs>
              <w:overflowPunct w:val="0"/>
              <w:autoSpaceDE w:val="0"/>
              <w:autoSpaceDN w:val="0"/>
              <w:adjustRightInd w:val="0"/>
              <w:spacing w:after="0" w:line="240" w:lineRule="auto"/>
              <w:jc w:val="both"/>
              <w:textAlignment w:val="baseline"/>
              <w:rPr>
                <w:rFonts w:ascii="Times New Roman" w:eastAsia="Times New Roman" w:hAnsi="Times New Roman"/>
                <w:sz w:val="22"/>
                <w:szCs w:val="22"/>
              </w:rPr>
            </w:pPr>
            <w:r w:rsidRPr="00EC2BC2">
              <w:rPr>
                <w:rFonts w:ascii="Times New Roman" w:eastAsia="Times New Roman" w:hAnsi="Times New Roman"/>
                <w:sz w:val="22"/>
                <w:szCs w:val="22"/>
              </w:rPr>
              <w:t>Отчет о мероприятии, о составе журналистов, принявших участие в мероприятии.</w:t>
            </w:r>
          </w:p>
          <w:p w:rsidR="00555A87" w:rsidRPr="00EC2BC2" w:rsidRDefault="00555A87" w:rsidP="002464AA">
            <w:pPr>
              <w:tabs>
                <w:tab w:val="left" w:pos="0"/>
                <w:tab w:val="left" w:pos="432"/>
              </w:tabs>
              <w:overflowPunct w:val="0"/>
              <w:autoSpaceDE w:val="0"/>
              <w:autoSpaceDN w:val="0"/>
              <w:adjustRightInd w:val="0"/>
              <w:spacing w:after="0" w:line="240" w:lineRule="auto"/>
              <w:jc w:val="both"/>
              <w:textAlignment w:val="baseline"/>
              <w:rPr>
                <w:rFonts w:ascii="Times New Roman" w:eastAsia="Times New Roman" w:hAnsi="Times New Roman"/>
                <w:sz w:val="22"/>
                <w:szCs w:val="22"/>
              </w:rPr>
            </w:pPr>
            <w:r w:rsidRPr="00EC2BC2">
              <w:rPr>
                <w:rFonts w:ascii="Times New Roman" w:eastAsia="Times New Roman" w:hAnsi="Times New Roman"/>
                <w:sz w:val="22"/>
                <w:szCs w:val="22"/>
              </w:rPr>
              <w:t>3.2.</w:t>
            </w:r>
            <w:r w:rsidRPr="00EC2BC2">
              <w:rPr>
                <w:rFonts w:ascii="Times New Roman" w:eastAsia="Times New Roman" w:hAnsi="Times New Roman"/>
                <w:sz w:val="22"/>
                <w:szCs w:val="22"/>
                <w:lang w:val="en-US"/>
              </w:rPr>
              <w:t> </w:t>
            </w:r>
            <w:r w:rsidRPr="00EC2BC2">
              <w:rPr>
                <w:rFonts w:ascii="Times New Roman" w:eastAsia="Times New Roman" w:hAnsi="Times New Roman"/>
                <w:sz w:val="22"/>
                <w:szCs w:val="22"/>
              </w:rPr>
              <w:t>Представление пресс-папки с раздаточными материалами, а также докладов экспертов.</w:t>
            </w:r>
          </w:p>
          <w:p w:rsidR="00555A87" w:rsidRPr="00EC2BC2" w:rsidRDefault="00555A87" w:rsidP="002464AA">
            <w:pPr>
              <w:spacing w:after="0" w:line="240" w:lineRule="auto"/>
              <w:jc w:val="both"/>
              <w:rPr>
                <w:rFonts w:ascii="Times New Roman" w:eastAsia="Times New Roman" w:hAnsi="Times New Roman"/>
                <w:sz w:val="22"/>
                <w:szCs w:val="22"/>
              </w:rPr>
            </w:pPr>
            <w:r w:rsidRPr="00EC2BC2">
              <w:rPr>
                <w:rFonts w:ascii="Times New Roman" w:eastAsia="Times New Roman" w:hAnsi="Times New Roman"/>
                <w:sz w:val="22"/>
                <w:szCs w:val="22"/>
              </w:rPr>
              <w:t>3.3.</w:t>
            </w:r>
            <w:r w:rsidRPr="00EC2BC2">
              <w:rPr>
                <w:rFonts w:ascii="Times New Roman" w:eastAsia="Times New Roman" w:hAnsi="Times New Roman"/>
                <w:sz w:val="22"/>
                <w:szCs w:val="22"/>
                <w:lang w:val="en-US"/>
              </w:rPr>
              <w:t> </w:t>
            </w:r>
            <w:r w:rsidRPr="00EC2BC2">
              <w:rPr>
                <w:rFonts w:ascii="Times New Roman" w:eastAsia="Times New Roman" w:hAnsi="Times New Roman"/>
                <w:sz w:val="22"/>
                <w:szCs w:val="22"/>
              </w:rPr>
              <w:t>Представление отчетных фото- и видеоматериалов мероприятия.</w:t>
            </w:r>
          </w:p>
          <w:p w:rsidR="00555A87" w:rsidRPr="00EC2BC2" w:rsidRDefault="00555A87" w:rsidP="002464AA">
            <w:pPr>
              <w:spacing w:after="0" w:line="240" w:lineRule="auto"/>
              <w:jc w:val="both"/>
              <w:rPr>
                <w:rFonts w:ascii="Times New Roman" w:eastAsia="Times New Roman" w:hAnsi="Times New Roman"/>
                <w:sz w:val="22"/>
                <w:szCs w:val="22"/>
              </w:rPr>
            </w:pPr>
            <w:r w:rsidRPr="00EC2BC2">
              <w:rPr>
                <w:rFonts w:ascii="Times New Roman" w:eastAsia="Times New Roman" w:hAnsi="Times New Roman"/>
                <w:sz w:val="22"/>
                <w:szCs w:val="22"/>
              </w:rPr>
              <w:t>3.4.</w:t>
            </w:r>
            <w:r w:rsidRPr="00EC2BC2">
              <w:rPr>
                <w:rFonts w:ascii="Times New Roman" w:eastAsia="Times New Roman" w:hAnsi="Times New Roman"/>
                <w:sz w:val="22"/>
                <w:szCs w:val="22"/>
                <w:lang w:val="en-US"/>
              </w:rPr>
              <w:t> </w:t>
            </w:r>
            <w:r w:rsidRPr="00EC2BC2">
              <w:rPr>
                <w:rFonts w:ascii="Times New Roman" w:eastAsia="Times New Roman" w:hAnsi="Times New Roman"/>
                <w:sz w:val="22"/>
                <w:szCs w:val="22"/>
              </w:rPr>
              <w:t>Мониторинг СМИ по итогам мероприятия с представлением отчета по публикациям. Подготовка аналитического отчета о реакции СМИ и экспертного сообщества.</w:t>
            </w:r>
          </w:p>
          <w:p w:rsidR="00555A87" w:rsidRPr="00EC2BC2" w:rsidRDefault="00555A87" w:rsidP="002464AA">
            <w:pPr>
              <w:spacing w:after="0" w:line="240" w:lineRule="auto"/>
              <w:jc w:val="both"/>
              <w:rPr>
                <w:rFonts w:ascii="Times New Roman" w:eastAsia="Times New Roman" w:hAnsi="Times New Roman"/>
                <w:sz w:val="22"/>
                <w:szCs w:val="22"/>
              </w:rPr>
            </w:pPr>
            <w:r w:rsidRPr="00EC2BC2">
              <w:rPr>
                <w:rFonts w:ascii="Times New Roman" w:eastAsia="Times New Roman" w:hAnsi="Times New Roman"/>
                <w:b/>
                <w:sz w:val="22"/>
                <w:szCs w:val="22"/>
              </w:rPr>
              <w:t>4.</w:t>
            </w:r>
            <w:r w:rsidRPr="00EC2BC2">
              <w:rPr>
                <w:rFonts w:ascii="Times New Roman" w:hAnsi="Times New Roman"/>
                <w:sz w:val="22"/>
                <w:szCs w:val="22"/>
                <w:lang w:val="en-US"/>
              </w:rPr>
              <w:t> </w:t>
            </w:r>
            <w:r w:rsidRPr="00EC2BC2">
              <w:rPr>
                <w:rFonts w:ascii="Times New Roman" w:eastAsia="Times New Roman" w:hAnsi="Times New Roman"/>
                <w:b/>
                <w:sz w:val="22"/>
                <w:szCs w:val="22"/>
              </w:rPr>
              <w:t>Подготовка результирующего экспертного материала с блоком практических рекомендаций:</w:t>
            </w:r>
          </w:p>
          <w:p w:rsidR="00555A87" w:rsidRPr="00EC2BC2" w:rsidRDefault="00555A87" w:rsidP="002464AA">
            <w:pPr>
              <w:spacing w:after="0" w:line="240" w:lineRule="auto"/>
              <w:jc w:val="both"/>
              <w:rPr>
                <w:rFonts w:ascii="Times New Roman" w:eastAsia="Times New Roman" w:hAnsi="Times New Roman"/>
                <w:sz w:val="22"/>
                <w:szCs w:val="22"/>
              </w:rPr>
            </w:pPr>
            <w:r w:rsidRPr="00EC2BC2">
              <w:rPr>
                <w:rFonts w:ascii="Times New Roman" w:eastAsia="Times New Roman" w:hAnsi="Times New Roman"/>
                <w:sz w:val="22"/>
                <w:szCs w:val="22"/>
              </w:rPr>
              <w:t>4.1.</w:t>
            </w:r>
            <w:r w:rsidRPr="00EC2BC2">
              <w:rPr>
                <w:rFonts w:ascii="Times New Roman" w:eastAsia="Times New Roman" w:hAnsi="Times New Roman"/>
                <w:sz w:val="22"/>
                <w:szCs w:val="22"/>
                <w:lang w:val="en-US"/>
              </w:rPr>
              <w:t> </w:t>
            </w:r>
            <w:r w:rsidRPr="00EC2BC2">
              <w:rPr>
                <w:rFonts w:ascii="Times New Roman" w:eastAsia="Times New Roman" w:hAnsi="Times New Roman"/>
                <w:sz w:val="22"/>
                <w:szCs w:val="22"/>
              </w:rPr>
              <w:t>Обобщение результатов обсуждения и выработка практических рекомендаций.</w:t>
            </w:r>
          </w:p>
          <w:p w:rsidR="00555A87" w:rsidRPr="00EC2BC2" w:rsidRDefault="00555A87" w:rsidP="002464AA">
            <w:pPr>
              <w:spacing w:after="0" w:line="240" w:lineRule="auto"/>
              <w:rPr>
                <w:rFonts w:ascii="Times New Roman" w:hAnsi="Times New Roman"/>
                <w:sz w:val="22"/>
                <w:szCs w:val="22"/>
              </w:rPr>
            </w:pPr>
            <w:r w:rsidRPr="00EC2BC2">
              <w:rPr>
                <w:rFonts w:ascii="Times New Roman" w:eastAsia="Times New Roman" w:hAnsi="Times New Roman"/>
                <w:sz w:val="22"/>
                <w:szCs w:val="22"/>
              </w:rPr>
              <w:t>4.2.</w:t>
            </w:r>
            <w:r w:rsidRPr="00EC2BC2">
              <w:rPr>
                <w:rFonts w:ascii="Times New Roman" w:eastAsia="Times New Roman" w:hAnsi="Times New Roman"/>
                <w:sz w:val="22"/>
                <w:szCs w:val="22"/>
                <w:lang w:val="en-US"/>
              </w:rPr>
              <w:t> </w:t>
            </w:r>
            <w:r w:rsidRPr="00EC2BC2">
              <w:rPr>
                <w:rFonts w:ascii="Times New Roman" w:eastAsia="Times New Roman" w:hAnsi="Times New Roman"/>
                <w:sz w:val="22"/>
                <w:szCs w:val="22"/>
              </w:rPr>
              <w:t>Подготовка и оформление итоговых материалов в виде электронной книги (PDF) на USB-</w:t>
            </w:r>
            <w:proofErr w:type="spellStart"/>
            <w:r w:rsidRPr="00EC2BC2">
              <w:rPr>
                <w:rFonts w:ascii="Times New Roman" w:eastAsia="Times New Roman" w:hAnsi="Times New Roman"/>
                <w:sz w:val="22"/>
                <w:szCs w:val="22"/>
              </w:rPr>
              <w:t>флеш</w:t>
            </w:r>
            <w:proofErr w:type="spellEnd"/>
            <w:r w:rsidRPr="00EC2BC2">
              <w:rPr>
                <w:rFonts w:ascii="Times New Roman" w:eastAsia="Times New Roman" w:hAnsi="Times New Roman"/>
                <w:sz w:val="22"/>
                <w:szCs w:val="22"/>
              </w:rPr>
              <w:t>-карте.</w:t>
            </w:r>
          </w:p>
        </w:tc>
        <w:tc>
          <w:tcPr>
            <w:tcW w:w="1701" w:type="dxa"/>
          </w:tcPr>
          <w:p w:rsidR="00555A87" w:rsidRPr="00EC2BC2" w:rsidRDefault="00555A87" w:rsidP="002464AA">
            <w:pPr>
              <w:spacing w:after="0" w:line="240" w:lineRule="auto"/>
              <w:jc w:val="center"/>
              <w:rPr>
                <w:rFonts w:ascii="Times New Roman" w:hAnsi="Times New Roman"/>
                <w:sz w:val="22"/>
                <w:szCs w:val="22"/>
              </w:rPr>
            </w:pPr>
          </w:p>
          <w:p w:rsidR="00555A87" w:rsidRPr="00EC2BC2" w:rsidRDefault="00555A87" w:rsidP="002464AA">
            <w:pPr>
              <w:spacing w:after="0" w:line="240" w:lineRule="auto"/>
              <w:jc w:val="center"/>
              <w:rPr>
                <w:rFonts w:ascii="Times New Roman" w:hAnsi="Times New Roman"/>
                <w:sz w:val="22"/>
                <w:szCs w:val="22"/>
              </w:rPr>
            </w:pPr>
          </w:p>
          <w:p w:rsidR="00555A87" w:rsidRPr="00EC2BC2" w:rsidRDefault="00555A87" w:rsidP="002464AA">
            <w:pPr>
              <w:spacing w:after="0" w:line="240" w:lineRule="auto"/>
              <w:jc w:val="center"/>
              <w:rPr>
                <w:rFonts w:ascii="Times New Roman" w:hAnsi="Times New Roman"/>
                <w:sz w:val="22"/>
                <w:szCs w:val="22"/>
              </w:rPr>
            </w:pPr>
            <w:r w:rsidRPr="00EC2BC2">
              <w:rPr>
                <w:rFonts w:ascii="Times New Roman" w:hAnsi="Times New Roman"/>
                <w:sz w:val="22"/>
                <w:szCs w:val="22"/>
                <w:lang w:val="en-US"/>
              </w:rPr>
              <w:t>II</w:t>
            </w:r>
            <w:r w:rsidR="00BF7E73" w:rsidRPr="00EC2BC2">
              <w:rPr>
                <w:rFonts w:ascii="Times New Roman" w:hAnsi="Times New Roman"/>
                <w:sz w:val="22"/>
                <w:szCs w:val="22"/>
                <w:lang w:val="en-US"/>
              </w:rPr>
              <w:t>I</w:t>
            </w:r>
            <w:r w:rsidRPr="00EC2BC2">
              <w:rPr>
                <w:rFonts w:ascii="Times New Roman" w:hAnsi="Times New Roman"/>
                <w:sz w:val="22"/>
                <w:szCs w:val="22"/>
                <w:lang w:val="en-US"/>
              </w:rPr>
              <w:t xml:space="preserve">-IV </w:t>
            </w:r>
            <w:r w:rsidRPr="00EC2BC2">
              <w:rPr>
                <w:rFonts w:ascii="Times New Roman" w:hAnsi="Times New Roman"/>
                <w:sz w:val="22"/>
                <w:szCs w:val="22"/>
              </w:rPr>
              <w:t>квартал</w:t>
            </w:r>
          </w:p>
          <w:p w:rsidR="00555A87" w:rsidRPr="00EC2BC2" w:rsidRDefault="00BF7E73" w:rsidP="002464AA">
            <w:pPr>
              <w:spacing w:after="0" w:line="240" w:lineRule="auto"/>
              <w:jc w:val="center"/>
              <w:rPr>
                <w:rFonts w:ascii="Times New Roman" w:hAnsi="Times New Roman"/>
                <w:sz w:val="22"/>
                <w:szCs w:val="22"/>
              </w:rPr>
            </w:pPr>
            <w:r>
              <w:rPr>
                <w:rFonts w:ascii="Times New Roman" w:hAnsi="Times New Roman"/>
                <w:sz w:val="22"/>
                <w:szCs w:val="22"/>
              </w:rPr>
              <w:t>2018 года</w:t>
            </w:r>
          </w:p>
        </w:tc>
      </w:tr>
      <w:tr w:rsidR="00555A87" w:rsidRPr="003F5A26" w:rsidTr="002464AA">
        <w:tc>
          <w:tcPr>
            <w:tcW w:w="562" w:type="dxa"/>
          </w:tcPr>
          <w:p w:rsidR="00555A87" w:rsidRPr="00EC2BC2" w:rsidRDefault="00555A87" w:rsidP="002464AA">
            <w:pPr>
              <w:spacing w:after="0" w:line="240" w:lineRule="auto"/>
              <w:rPr>
                <w:rFonts w:ascii="Times New Roman" w:hAnsi="Times New Roman"/>
                <w:sz w:val="22"/>
                <w:szCs w:val="22"/>
              </w:rPr>
            </w:pPr>
          </w:p>
        </w:tc>
        <w:tc>
          <w:tcPr>
            <w:tcW w:w="7513" w:type="dxa"/>
          </w:tcPr>
          <w:p w:rsidR="00555A87" w:rsidRPr="0075768B" w:rsidRDefault="00555A87" w:rsidP="002464AA">
            <w:pPr>
              <w:spacing w:after="0" w:line="240" w:lineRule="auto"/>
              <w:jc w:val="both"/>
              <w:rPr>
                <w:rFonts w:ascii="Times New Roman" w:eastAsia="Times New Roman" w:hAnsi="Times New Roman"/>
                <w:b/>
                <w:bCs/>
                <w:sz w:val="22"/>
                <w:szCs w:val="22"/>
              </w:rPr>
            </w:pPr>
            <w:r>
              <w:rPr>
                <w:rFonts w:ascii="Times New Roman" w:eastAsia="Times New Roman" w:hAnsi="Times New Roman"/>
                <w:b/>
                <w:bCs/>
                <w:sz w:val="22"/>
                <w:szCs w:val="22"/>
              </w:rPr>
              <w:t>Организация 2</w:t>
            </w:r>
            <w:r w:rsidRPr="00EC2BC2">
              <w:rPr>
                <w:rFonts w:ascii="Times New Roman" w:eastAsia="Times New Roman" w:hAnsi="Times New Roman"/>
                <w:b/>
                <w:bCs/>
                <w:sz w:val="22"/>
                <w:szCs w:val="22"/>
              </w:rPr>
              <w:t>-х экспертно-медийных туров п</w:t>
            </w:r>
            <w:r>
              <w:rPr>
                <w:rFonts w:ascii="Times New Roman" w:eastAsia="Times New Roman" w:hAnsi="Times New Roman"/>
                <w:b/>
                <w:bCs/>
                <w:sz w:val="22"/>
                <w:szCs w:val="22"/>
              </w:rPr>
              <w:t>о указанной Заказчиком тематике</w:t>
            </w:r>
            <w:r w:rsidRPr="00EC2BC2">
              <w:rPr>
                <w:rFonts w:ascii="Times New Roman" w:eastAsia="Times New Roman" w:hAnsi="Times New Roman"/>
                <w:b/>
                <w:bCs/>
                <w:sz w:val="22"/>
                <w:szCs w:val="22"/>
              </w:rPr>
              <w:t xml:space="preserve"> </w:t>
            </w:r>
            <w:r w:rsidRPr="0075768B">
              <w:rPr>
                <w:rFonts w:ascii="Times New Roman" w:eastAsia="Times New Roman" w:hAnsi="Times New Roman"/>
                <w:b/>
                <w:bCs/>
                <w:sz w:val="22"/>
                <w:szCs w:val="22"/>
              </w:rPr>
              <w:t>включает в себя:</w:t>
            </w:r>
          </w:p>
          <w:p w:rsidR="00555A87" w:rsidRPr="00EC2BC2" w:rsidRDefault="00555A87" w:rsidP="002464AA">
            <w:pPr>
              <w:overflowPunct w:val="0"/>
              <w:autoSpaceDE w:val="0"/>
              <w:autoSpaceDN w:val="0"/>
              <w:adjustRightInd w:val="0"/>
              <w:spacing w:after="0" w:line="240" w:lineRule="auto"/>
              <w:jc w:val="both"/>
              <w:textAlignment w:val="baseline"/>
              <w:rPr>
                <w:rFonts w:ascii="Times New Roman" w:eastAsia="Times New Roman" w:hAnsi="Times New Roman"/>
                <w:b/>
                <w:bCs/>
                <w:sz w:val="22"/>
                <w:szCs w:val="22"/>
              </w:rPr>
            </w:pPr>
            <w:r w:rsidRPr="00EC2BC2">
              <w:rPr>
                <w:rFonts w:ascii="Times New Roman" w:eastAsia="Times New Roman" w:hAnsi="Times New Roman"/>
                <w:b/>
                <w:bCs/>
                <w:color w:val="000000"/>
                <w:sz w:val="22"/>
                <w:szCs w:val="22"/>
              </w:rPr>
              <w:t xml:space="preserve">1. Информационное обеспечение мероприятия: </w:t>
            </w:r>
          </w:p>
          <w:p w:rsidR="00555A87" w:rsidRDefault="00555A87" w:rsidP="002464AA">
            <w:pPr>
              <w:numPr>
                <w:ilvl w:val="1"/>
                <w:numId w:val="13"/>
              </w:num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sz w:val="22"/>
                <w:szCs w:val="22"/>
              </w:rPr>
            </w:pPr>
            <w:r w:rsidRPr="00EC2BC2">
              <w:rPr>
                <w:rFonts w:ascii="Times New Roman" w:eastAsia="Times New Roman" w:hAnsi="Times New Roman"/>
                <w:sz w:val="22"/>
                <w:szCs w:val="22"/>
              </w:rPr>
              <w:t>Разработка программы (плана) мероприятия, подготовка мультимедийной презентации по теме мероприятия.</w:t>
            </w:r>
            <w:r w:rsidRPr="00EC2BC2">
              <w:rPr>
                <w:rFonts w:ascii="Times New Roman" w:eastAsia="Times New Roman" w:hAnsi="Times New Roman"/>
                <w:sz w:val="22"/>
                <w:szCs w:val="22"/>
              </w:rPr>
              <w:br/>
              <w:t>1.2.</w:t>
            </w:r>
            <w:r w:rsidRPr="00EC2BC2">
              <w:rPr>
                <w:rFonts w:ascii="Times New Roman" w:eastAsia="Times New Roman" w:hAnsi="Times New Roman"/>
                <w:sz w:val="22"/>
                <w:szCs w:val="22"/>
                <w:lang w:val="en-US"/>
              </w:rPr>
              <w:t> </w:t>
            </w:r>
            <w:r w:rsidRPr="00EC2BC2">
              <w:rPr>
                <w:rFonts w:ascii="Times New Roman" w:eastAsia="Times New Roman" w:hAnsi="Times New Roman"/>
                <w:sz w:val="22"/>
                <w:szCs w:val="22"/>
              </w:rPr>
              <w:t>Представление в Постоянный Комитет на согласование плана мероприятия, анонса, пресс-релизов не позднее чем за 5 рабочих дней до начала мероприятия. Размещение в СМИ.</w:t>
            </w:r>
            <w:r w:rsidRPr="00EC2BC2">
              <w:rPr>
                <w:rFonts w:ascii="Times New Roman" w:eastAsia="Times New Roman" w:hAnsi="Times New Roman"/>
                <w:sz w:val="22"/>
                <w:szCs w:val="22"/>
              </w:rPr>
              <w:br/>
              <w:t>1.3.</w:t>
            </w:r>
            <w:r w:rsidRPr="00EC2BC2">
              <w:rPr>
                <w:rFonts w:ascii="Times New Roman" w:eastAsia="Times New Roman" w:hAnsi="Times New Roman"/>
                <w:sz w:val="22"/>
                <w:szCs w:val="22"/>
                <w:lang w:val="en-US"/>
              </w:rPr>
              <w:t> </w:t>
            </w:r>
            <w:r w:rsidRPr="00EC2BC2">
              <w:rPr>
                <w:rFonts w:ascii="Times New Roman" w:eastAsia="Times New Roman" w:hAnsi="Times New Roman"/>
                <w:sz w:val="22"/>
                <w:szCs w:val="22"/>
              </w:rPr>
              <w:t>Формирование списка журналистов (с указанием адреса электронной почты) и участников мероприятия (с привлечением представителей Федерального Собрания Российской Федерации и Национального Собрания Республики Беларусь), представление его на согласование в Постоянный Комитет не позднее чем за 5 рабочих дней до начала мероприятия. Оповещение о предстоящем мероприятии, приглашение, аккредитация журналистов.</w:t>
            </w:r>
            <w:r w:rsidRPr="00EC2BC2">
              <w:rPr>
                <w:rFonts w:ascii="Times New Roman" w:eastAsia="Times New Roman" w:hAnsi="Times New Roman"/>
                <w:sz w:val="22"/>
                <w:szCs w:val="22"/>
              </w:rPr>
              <w:br/>
              <w:t>1.4.</w:t>
            </w:r>
            <w:r w:rsidRPr="00EC2BC2">
              <w:rPr>
                <w:rFonts w:ascii="Times New Roman" w:eastAsia="Times New Roman" w:hAnsi="Times New Roman"/>
                <w:sz w:val="22"/>
                <w:szCs w:val="22"/>
                <w:lang w:val="en-US"/>
              </w:rPr>
              <w:t> </w:t>
            </w:r>
            <w:r w:rsidRPr="00EC2BC2">
              <w:rPr>
                <w:rFonts w:ascii="Times New Roman" w:eastAsia="Times New Roman" w:hAnsi="Times New Roman"/>
                <w:sz w:val="22"/>
                <w:szCs w:val="22"/>
              </w:rPr>
              <w:t>Переговоры с лицами, ответственными за прием журналистов по объектам: уточнение и согласование места, времени проведения, списка участников. Подготовка и рассылка писем.</w:t>
            </w:r>
            <w:r w:rsidRPr="00EC2BC2">
              <w:rPr>
                <w:rFonts w:ascii="Times New Roman" w:eastAsia="Times New Roman" w:hAnsi="Times New Roman"/>
                <w:sz w:val="22"/>
                <w:szCs w:val="22"/>
              </w:rPr>
              <w:br/>
              <w:t>1.5.</w:t>
            </w:r>
            <w:r w:rsidRPr="00EC2BC2">
              <w:rPr>
                <w:rFonts w:ascii="Times New Roman" w:eastAsia="Times New Roman" w:hAnsi="Times New Roman"/>
                <w:sz w:val="22"/>
                <w:szCs w:val="22"/>
                <w:lang w:val="en-US"/>
              </w:rPr>
              <w:t> </w:t>
            </w:r>
            <w:r w:rsidRPr="00EC2BC2">
              <w:rPr>
                <w:rFonts w:ascii="Times New Roman" w:eastAsia="Times New Roman" w:hAnsi="Times New Roman"/>
                <w:sz w:val="22"/>
                <w:szCs w:val="22"/>
              </w:rPr>
              <w:t>Сбор информации, подготовка справочных материалов для формирования пресс-пакета участникам.</w:t>
            </w:r>
          </w:p>
          <w:p w:rsidR="00555A87" w:rsidRPr="00F5744D" w:rsidRDefault="00555A87" w:rsidP="002464AA">
            <w:p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sz w:val="22"/>
                <w:szCs w:val="22"/>
              </w:rPr>
            </w:pPr>
            <w:r w:rsidRPr="00F5744D">
              <w:rPr>
                <w:rFonts w:ascii="Times New Roman" w:eastAsia="Times New Roman" w:hAnsi="Times New Roman"/>
                <w:sz w:val="22"/>
                <w:szCs w:val="22"/>
              </w:rPr>
              <w:t>1.6.</w:t>
            </w:r>
            <w:r w:rsidRPr="00F5744D">
              <w:rPr>
                <w:rFonts w:ascii="Times New Roman" w:eastAsia="Times New Roman" w:hAnsi="Times New Roman"/>
                <w:sz w:val="22"/>
                <w:szCs w:val="22"/>
                <w:lang w:val="en-US"/>
              </w:rPr>
              <w:t> </w:t>
            </w:r>
            <w:r w:rsidRPr="00F5744D">
              <w:rPr>
                <w:rFonts w:ascii="Times New Roman" w:eastAsia="Times New Roman" w:hAnsi="Times New Roman"/>
                <w:sz w:val="22"/>
                <w:szCs w:val="22"/>
              </w:rPr>
              <w:t>Организация аудиозаписи и профессиональной фотосъемки мероприятия, с последующей передачей в собственность Постоянного Комитета аудио- и фотоматериалов (на электронном носителе, в заданном Заказчиком качестве, не позднее одного дня после завершения мероприятия).</w:t>
            </w:r>
          </w:p>
          <w:p w:rsidR="00555A87" w:rsidRPr="00EC2BC2" w:rsidRDefault="00555A87" w:rsidP="002464AA">
            <w:pPr>
              <w:tabs>
                <w:tab w:val="left" w:pos="176"/>
              </w:tabs>
              <w:overflowPunct w:val="0"/>
              <w:autoSpaceDE w:val="0"/>
              <w:autoSpaceDN w:val="0"/>
              <w:adjustRightInd w:val="0"/>
              <w:spacing w:after="0" w:line="240" w:lineRule="auto"/>
              <w:jc w:val="both"/>
              <w:textAlignment w:val="baseline"/>
              <w:rPr>
                <w:rFonts w:ascii="Times New Roman" w:eastAsia="Times New Roman" w:hAnsi="Times New Roman"/>
                <w:sz w:val="22"/>
                <w:szCs w:val="22"/>
              </w:rPr>
            </w:pPr>
            <w:r w:rsidRPr="00EC2BC2">
              <w:rPr>
                <w:rFonts w:ascii="Times New Roman" w:eastAsia="Times New Roman" w:hAnsi="Times New Roman"/>
                <w:sz w:val="22"/>
                <w:szCs w:val="22"/>
              </w:rPr>
              <w:t>1.7.</w:t>
            </w:r>
            <w:r w:rsidRPr="00EC2BC2">
              <w:rPr>
                <w:rFonts w:ascii="Times New Roman" w:eastAsia="Times New Roman" w:hAnsi="Times New Roman"/>
                <w:sz w:val="22"/>
                <w:szCs w:val="22"/>
                <w:lang w:val="en-US"/>
              </w:rPr>
              <w:t> </w:t>
            </w:r>
            <w:r w:rsidRPr="00EC2BC2">
              <w:rPr>
                <w:rFonts w:ascii="Times New Roman" w:eastAsia="Times New Roman" w:hAnsi="Times New Roman"/>
                <w:sz w:val="22"/>
                <w:szCs w:val="22"/>
              </w:rPr>
              <w:t>Подготовка и рассылка пресс-релизов по итогам мероприятия. Размещение пресс-релизов в СМИ.</w:t>
            </w:r>
          </w:p>
          <w:p w:rsidR="00555A87" w:rsidRPr="00EC2BC2" w:rsidRDefault="00555A87" w:rsidP="002464AA">
            <w:pPr>
              <w:overflowPunct w:val="0"/>
              <w:autoSpaceDE w:val="0"/>
              <w:autoSpaceDN w:val="0"/>
              <w:adjustRightInd w:val="0"/>
              <w:spacing w:after="0" w:line="240" w:lineRule="auto"/>
              <w:jc w:val="both"/>
              <w:textAlignment w:val="baseline"/>
              <w:rPr>
                <w:rFonts w:ascii="Times New Roman" w:eastAsia="Times New Roman" w:hAnsi="Times New Roman"/>
                <w:b/>
                <w:bCs/>
                <w:sz w:val="22"/>
                <w:szCs w:val="22"/>
              </w:rPr>
            </w:pPr>
            <w:r w:rsidRPr="00EC2BC2">
              <w:rPr>
                <w:rFonts w:ascii="Times New Roman" w:eastAsia="Times New Roman" w:hAnsi="Times New Roman"/>
                <w:b/>
                <w:bCs/>
                <w:sz w:val="22"/>
                <w:szCs w:val="22"/>
              </w:rPr>
              <w:t>2. Организационное обеспечение мероприятия:</w:t>
            </w:r>
          </w:p>
          <w:p w:rsidR="00555A87" w:rsidRPr="00EC2BC2" w:rsidRDefault="00555A87" w:rsidP="002464AA">
            <w:pPr>
              <w:numPr>
                <w:ilvl w:val="1"/>
                <w:numId w:val="11"/>
              </w:numPr>
              <w:spacing w:after="0" w:line="240" w:lineRule="auto"/>
              <w:contextualSpacing/>
              <w:rPr>
                <w:rFonts w:ascii="Times New Roman" w:eastAsia="Times New Roman" w:hAnsi="Times New Roman"/>
                <w:sz w:val="22"/>
                <w:szCs w:val="22"/>
              </w:rPr>
            </w:pPr>
            <w:r w:rsidRPr="00EC2BC2">
              <w:rPr>
                <w:rFonts w:ascii="Times New Roman" w:eastAsia="Times New Roman" w:hAnsi="Times New Roman"/>
                <w:sz w:val="22"/>
                <w:szCs w:val="22"/>
              </w:rPr>
              <w:t>Проезд участников.</w:t>
            </w:r>
          </w:p>
          <w:p w:rsidR="00555A87" w:rsidRPr="00EC2BC2" w:rsidRDefault="00555A87" w:rsidP="002464AA">
            <w:pPr>
              <w:numPr>
                <w:ilvl w:val="1"/>
                <w:numId w:val="11"/>
              </w:numPr>
              <w:tabs>
                <w:tab w:val="left" w:pos="432"/>
              </w:tabs>
              <w:overflowPunct w:val="0"/>
              <w:autoSpaceDE w:val="0"/>
              <w:autoSpaceDN w:val="0"/>
              <w:adjustRightInd w:val="0"/>
              <w:spacing w:after="0" w:line="240" w:lineRule="auto"/>
              <w:contextualSpacing/>
              <w:jc w:val="both"/>
              <w:textAlignment w:val="baseline"/>
              <w:rPr>
                <w:rFonts w:ascii="Times New Roman" w:eastAsia="Times New Roman" w:hAnsi="Times New Roman"/>
                <w:sz w:val="22"/>
                <w:szCs w:val="22"/>
              </w:rPr>
            </w:pPr>
            <w:r w:rsidRPr="00EC2BC2">
              <w:rPr>
                <w:rFonts w:ascii="Times New Roman" w:eastAsia="Times New Roman" w:hAnsi="Times New Roman"/>
                <w:sz w:val="22"/>
                <w:szCs w:val="22"/>
              </w:rPr>
              <w:t xml:space="preserve"> Проживание участников.</w:t>
            </w:r>
          </w:p>
          <w:p w:rsidR="00555A87" w:rsidRPr="00EC2BC2" w:rsidRDefault="00555A87" w:rsidP="002464AA">
            <w:pPr>
              <w:numPr>
                <w:ilvl w:val="1"/>
                <w:numId w:val="11"/>
              </w:numPr>
              <w:tabs>
                <w:tab w:val="left" w:pos="0"/>
                <w:tab w:val="left" w:pos="432"/>
              </w:tabs>
              <w:overflowPunct w:val="0"/>
              <w:autoSpaceDE w:val="0"/>
              <w:autoSpaceDN w:val="0"/>
              <w:adjustRightInd w:val="0"/>
              <w:spacing w:after="0" w:line="240" w:lineRule="auto"/>
              <w:jc w:val="both"/>
              <w:textAlignment w:val="baseline"/>
              <w:rPr>
                <w:rFonts w:ascii="Times New Roman" w:eastAsia="Times New Roman" w:hAnsi="Times New Roman"/>
                <w:sz w:val="22"/>
                <w:szCs w:val="22"/>
              </w:rPr>
            </w:pPr>
            <w:r w:rsidRPr="00EC2BC2">
              <w:rPr>
                <w:rFonts w:ascii="Times New Roman" w:eastAsia="Times New Roman" w:hAnsi="Times New Roman"/>
                <w:sz w:val="22"/>
                <w:szCs w:val="22"/>
              </w:rPr>
              <w:t xml:space="preserve"> Питание участников.</w:t>
            </w:r>
            <w:r w:rsidRPr="00EC2BC2">
              <w:rPr>
                <w:rFonts w:ascii="Times New Roman" w:eastAsia="Times New Roman" w:hAnsi="Times New Roman"/>
                <w:sz w:val="22"/>
                <w:szCs w:val="22"/>
              </w:rPr>
              <w:tab/>
            </w:r>
          </w:p>
          <w:p w:rsidR="00555A87" w:rsidRPr="00EC2BC2" w:rsidRDefault="00555A87" w:rsidP="002464AA">
            <w:pPr>
              <w:numPr>
                <w:ilvl w:val="1"/>
                <w:numId w:val="11"/>
              </w:numPr>
              <w:tabs>
                <w:tab w:val="left" w:pos="0"/>
                <w:tab w:val="left" w:pos="432"/>
              </w:tabs>
              <w:overflowPunct w:val="0"/>
              <w:autoSpaceDE w:val="0"/>
              <w:autoSpaceDN w:val="0"/>
              <w:adjustRightInd w:val="0"/>
              <w:spacing w:after="0" w:line="240" w:lineRule="auto"/>
              <w:jc w:val="both"/>
              <w:textAlignment w:val="baseline"/>
              <w:rPr>
                <w:rFonts w:ascii="Times New Roman" w:eastAsia="Times New Roman" w:hAnsi="Times New Roman"/>
                <w:sz w:val="22"/>
                <w:szCs w:val="22"/>
              </w:rPr>
            </w:pPr>
            <w:r w:rsidRPr="00EC2BC2">
              <w:rPr>
                <w:rFonts w:ascii="Times New Roman" w:eastAsia="Times New Roman" w:hAnsi="Times New Roman"/>
                <w:sz w:val="22"/>
                <w:szCs w:val="22"/>
              </w:rPr>
              <w:t xml:space="preserve"> Транспортные расходы.</w:t>
            </w:r>
          </w:p>
          <w:p w:rsidR="00555A87" w:rsidRPr="00EC2BC2" w:rsidRDefault="00555A87" w:rsidP="002464AA">
            <w:pPr>
              <w:overflowPunct w:val="0"/>
              <w:autoSpaceDE w:val="0"/>
              <w:autoSpaceDN w:val="0"/>
              <w:adjustRightInd w:val="0"/>
              <w:spacing w:after="0" w:line="240" w:lineRule="auto"/>
              <w:jc w:val="both"/>
              <w:textAlignment w:val="baseline"/>
              <w:rPr>
                <w:rFonts w:ascii="Times New Roman" w:eastAsia="Times New Roman" w:hAnsi="Times New Roman"/>
                <w:b/>
                <w:bCs/>
                <w:sz w:val="22"/>
                <w:szCs w:val="22"/>
              </w:rPr>
            </w:pPr>
            <w:r w:rsidRPr="00EC2BC2">
              <w:rPr>
                <w:rFonts w:ascii="Times New Roman" w:eastAsia="Times New Roman" w:hAnsi="Times New Roman"/>
                <w:b/>
                <w:bCs/>
                <w:sz w:val="22"/>
                <w:szCs w:val="22"/>
              </w:rPr>
              <w:t>3. Представление отчетов в Постоянный Комитет:</w:t>
            </w:r>
          </w:p>
          <w:p w:rsidR="00555A87" w:rsidRPr="00EC2BC2" w:rsidRDefault="00555A87" w:rsidP="002464AA">
            <w:pPr>
              <w:numPr>
                <w:ilvl w:val="1"/>
                <w:numId w:val="12"/>
              </w:numPr>
              <w:tabs>
                <w:tab w:val="left" w:pos="0"/>
                <w:tab w:val="left" w:pos="432"/>
              </w:tabs>
              <w:overflowPunct w:val="0"/>
              <w:autoSpaceDE w:val="0"/>
              <w:autoSpaceDN w:val="0"/>
              <w:adjustRightInd w:val="0"/>
              <w:spacing w:after="0" w:line="240" w:lineRule="auto"/>
              <w:jc w:val="both"/>
              <w:textAlignment w:val="baseline"/>
              <w:rPr>
                <w:rFonts w:ascii="Times New Roman" w:eastAsia="Times New Roman" w:hAnsi="Times New Roman"/>
                <w:sz w:val="22"/>
                <w:szCs w:val="22"/>
              </w:rPr>
            </w:pPr>
            <w:r w:rsidRPr="00EC2BC2">
              <w:rPr>
                <w:rFonts w:ascii="Times New Roman" w:eastAsia="Times New Roman" w:hAnsi="Times New Roman"/>
                <w:sz w:val="22"/>
                <w:szCs w:val="22"/>
              </w:rPr>
              <w:t>Отчет о мероприятии, о составе журналистов, принявших участие в мероприятии.</w:t>
            </w:r>
          </w:p>
          <w:p w:rsidR="00555A87" w:rsidRPr="00EC2BC2" w:rsidRDefault="00555A87" w:rsidP="002464AA">
            <w:pPr>
              <w:tabs>
                <w:tab w:val="left" w:pos="0"/>
                <w:tab w:val="left" w:pos="432"/>
              </w:tabs>
              <w:overflowPunct w:val="0"/>
              <w:autoSpaceDE w:val="0"/>
              <w:autoSpaceDN w:val="0"/>
              <w:adjustRightInd w:val="0"/>
              <w:spacing w:after="0" w:line="240" w:lineRule="auto"/>
              <w:jc w:val="both"/>
              <w:textAlignment w:val="baseline"/>
              <w:rPr>
                <w:rFonts w:ascii="Times New Roman" w:eastAsia="Times New Roman" w:hAnsi="Times New Roman"/>
                <w:sz w:val="22"/>
                <w:szCs w:val="22"/>
              </w:rPr>
            </w:pPr>
            <w:r w:rsidRPr="00EC2BC2">
              <w:rPr>
                <w:rFonts w:ascii="Times New Roman" w:eastAsia="Times New Roman" w:hAnsi="Times New Roman"/>
                <w:sz w:val="22"/>
                <w:szCs w:val="22"/>
              </w:rPr>
              <w:t>3.2. Представление пресс-папки с раздаточными материалами, а также докладов экспертов.</w:t>
            </w:r>
          </w:p>
          <w:p w:rsidR="00555A87" w:rsidRPr="00EC2BC2" w:rsidRDefault="00555A87" w:rsidP="002464AA">
            <w:pPr>
              <w:spacing w:after="0" w:line="240" w:lineRule="auto"/>
              <w:jc w:val="both"/>
              <w:rPr>
                <w:rFonts w:ascii="Times New Roman" w:eastAsia="Times New Roman" w:hAnsi="Times New Roman"/>
                <w:sz w:val="22"/>
                <w:szCs w:val="22"/>
              </w:rPr>
            </w:pPr>
            <w:r w:rsidRPr="00EC2BC2">
              <w:rPr>
                <w:rFonts w:ascii="Times New Roman" w:eastAsia="Times New Roman" w:hAnsi="Times New Roman"/>
                <w:sz w:val="22"/>
                <w:szCs w:val="22"/>
              </w:rPr>
              <w:t>3.3. Представление отчетных фото- и видеоматериалов мероприятия.</w:t>
            </w:r>
          </w:p>
          <w:p w:rsidR="00555A87" w:rsidRPr="00EC2BC2" w:rsidRDefault="00555A87" w:rsidP="002464AA">
            <w:pPr>
              <w:spacing w:after="0" w:line="240" w:lineRule="auto"/>
              <w:jc w:val="both"/>
              <w:rPr>
                <w:rFonts w:ascii="Times New Roman" w:eastAsia="Times New Roman" w:hAnsi="Times New Roman"/>
                <w:sz w:val="22"/>
                <w:szCs w:val="22"/>
              </w:rPr>
            </w:pPr>
            <w:r w:rsidRPr="00EC2BC2">
              <w:rPr>
                <w:rFonts w:ascii="Times New Roman" w:eastAsia="Times New Roman" w:hAnsi="Times New Roman"/>
                <w:sz w:val="22"/>
                <w:szCs w:val="22"/>
              </w:rPr>
              <w:lastRenderedPageBreak/>
              <w:t>3.4. Мониторинг СМИ по итогам мероприятия с представлением отчета по публикациям. Подготовка аналитического отчета о реакции СМИ и экспертного сообщества.</w:t>
            </w:r>
          </w:p>
          <w:p w:rsidR="00555A87" w:rsidRPr="00EC2BC2" w:rsidRDefault="00555A87" w:rsidP="002464AA">
            <w:pPr>
              <w:spacing w:after="0" w:line="240" w:lineRule="auto"/>
              <w:jc w:val="both"/>
              <w:rPr>
                <w:rFonts w:ascii="Times New Roman" w:eastAsia="Times New Roman" w:hAnsi="Times New Roman"/>
                <w:sz w:val="22"/>
                <w:szCs w:val="22"/>
              </w:rPr>
            </w:pPr>
            <w:r w:rsidRPr="00EC2BC2">
              <w:rPr>
                <w:rFonts w:ascii="Times New Roman" w:eastAsia="Times New Roman" w:hAnsi="Times New Roman"/>
                <w:b/>
                <w:sz w:val="22"/>
                <w:szCs w:val="22"/>
              </w:rPr>
              <w:t>4.</w:t>
            </w:r>
            <w:r w:rsidRPr="00EC2BC2">
              <w:rPr>
                <w:rFonts w:ascii="Times New Roman" w:eastAsia="Times New Roman" w:hAnsi="Times New Roman"/>
                <w:sz w:val="22"/>
                <w:szCs w:val="22"/>
              </w:rPr>
              <w:t xml:space="preserve"> </w:t>
            </w:r>
            <w:r w:rsidRPr="00EC2BC2">
              <w:rPr>
                <w:rFonts w:ascii="Times New Roman" w:eastAsia="Times New Roman" w:hAnsi="Times New Roman"/>
                <w:b/>
                <w:sz w:val="22"/>
                <w:szCs w:val="22"/>
              </w:rPr>
              <w:t>Подготовка результирующего экспертного материала с блоком практических рекомендаций:</w:t>
            </w:r>
          </w:p>
          <w:p w:rsidR="00555A87" w:rsidRPr="00EC2BC2" w:rsidRDefault="00555A87" w:rsidP="002464AA">
            <w:pPr>
              <w:spacing w:after="0" w:line="240" w:lineRule="auto"/>
              <w:jc w:val="both"/>
              <w:rPr>
                <w:rFonts w:ascii="Times New Roman" w:eastAsia="Times New Roman" w:hAnsi="Times New Roman"/>
                <w:sz w:val="22"/>
                <w:szCs w:val="22"/>
              </w:rPr>
            </w:pPr>
            <w:r w:rsidRPr="00EC2BC2">
              <w:rPr>
                <w:rFonts w:ascii="Times New Roman" w:eastAsia="Times New Roman" w:hAnsi="Times New Roman"/>
                <w:sz w:val="22"/>
                <w:szCs w:val="22"/>
              </w:rPr>
              <w:t>4.1. Обобщение результатов обсуждения и выработка практических рекомендаций.</w:t>
            </w:r>
          </w:p>
          <w:p w:rsidR="00555A87" w:rsidRPr="00EC2BC2" w:rsidRDefault="00555A87" w:rsidP="002464AA">
            <w:pPr>
              <w:spacing w:after="0" w:line="240" w:lineRule="auto"/>
              <w:rPr>
                <w:rFonts w:ascii="Times New Roman" w:hAnsi="Times New Roman"/>
                <w:sz w:val="22"/>
                <w:szCs w:val="22"/>
              </w:rPr>
            </w:pPr>
            <w:r w:rsidRPr="00EC2BC2">
              <w:rPr>
                <w:rFonts w:ascii="Times New Roman" w:eastAsia="Times New Roman" w:hAnsi="Times New Roman"/>
                <w:sz w:val="22"/>
                <w:szCs w:val="22"/>
              </w:rPr>
              <w:t>4.2. Подготовка и оформление итоговых материалов в виде электронной книги (PDF) на USB-</w:t>
            </w:r>
            <w:proofErr w:type="spellStart"/>
            <w:r w:rsidRPr="00EC2BC2">
              <w:rPr>
                <w:rFonts w:ascii="Times New Roman" w:eastAsia="Times New Roman" w:hAnsi="Times New Roman"/>
                <w:sz w:val="22"/>
                <w:szCs w:val="22"/>
              </w:rPr>
              <w:t>флеш</w:t>
            </w:r>
            <w:proofErr w:type="spellEnd"/>
            <w:r w:rsidRPr="00EC2BC2">
              <w:rPr>
                <w:rFonts w:ascii="Times New Roman" w:eastAsia="Times New Roman" w:hAnsi="Times New Roman"/>
                <w:sz w:val="22"/>
                <w:szCs w:val="22"/>
              </w:rPr>
              <w:t>-карте.</w:t>
            </w:r>
          </w:p>
        </w:tc>
        <w:tc>
          <w:tcPr>
            <w:tcW w:w="1701" w:type="dxa"/>
          </w:tcPr>
          <w:p w:rsidR="00555A87" w:rsidRDefault="00555A87" w:rsidP="002464AA">
            <w:pPr>
              <w:spacing w:after="0" w:line="240" w:lineRule="auto"/>
              <w:jc w:val="center"/>
              <w:rPr>
                <w:rFonts w:ascii="Times New Roman" w:hAnsi="Times New Roman"/>
                <w:sz w:val="22"/>
                <w:szCs w:val="22"/>
              </w:rPr>
            </w:pPr>
            <w:r w:rsidRPr="00EC2BC2">
              <w:rPr>
                <w:rFonts w:ascii="Times New Roman" w:hAnsi="Times New Roman"/>
                <w:sz w:val="22"/>
                <w:szCs w:val="22"/>
                <w:lang w:val="en-US"/>
              </w:rPr>
              <w:lastRenderedPageBreak/>
              <w:t xml:space="preserve">II-III </w:t>
            </w:r>
            <w:r w:rsidRPr="00EC2BC2">
              <w:rPr>
                <w:rFonts w:ascii="Times New Roman" w:hAnsi="Times New Roman"/>
                <w:sz w:val="22"/>
                <w:szCs w:val="22"/>
              </w:rPr>
              <w:t>квартал</w:t>
            </w:r>
          </w:p>
          <w:p w:rsidR="00555A87" w:rsidRPr="00EC2BC2" w:rsidRDefault="00213A53" w:rsidP="002464AA">
            <w:pPr>
              <w:spacing w:after="0" w:line="240" w:lineRule="auto"/>
              <w:jc w:val="center"/>
              <w:rPr>
                <w:rFonts w:ascii="Times New Roman" w:hAnsi="Times New Roman"/>
                <w:sz w:val="22"/>
                <w:szCs w:val="22"/>
              </w:rPr>
            </w:pPr>
            <w:r>
              <w:rPr>
                <w:rFonts w:ascii="Times New Roman" w:hAnsi="Times New Roman"/>
                <w:sz w:val="22"/>
                <w:szCs w:val="22"/>
              </w:rPr>
              <w:t>2018 года</w:t>
            </w:r>
          </w:p>
        </w:tc>
      </w:tr>
      <w:tr w:rsidR="00213A53" w:rsidRPr="003F5A26" w:rsidTr="002464AA">
        <w:tc>
          <w:tcPr>
            <w:tcW w:w="562" w:type="dxa"/>
          </w:tcPr>
          <w:p w:rsidR="00213A53" w:rsidRPr="00EC2BC2" w:rsidRDefault="00213A53" w:rsidP="002464AA">
            <w:pPr>
              <w:spacing w:after="0" w:line="240" w:lineRule="auto"/>
              <w:rPr>
                <w:rFonts w:ascii="Times New Roman" w:hAnsi="Times New Roman"/>
              </w:rPr>
            </w:pPr>
          </w:p>
        </w:tc>
        <w:tc>
          <w:tcPr>
            <w:tcW w:w="7513" w:type="dxa"/>
          </w:tcPr>
          <w:p w:rsidR="00213A53" w:rsidRPr="00A67DC6" w:rsidRDefault="00213A53" w:rsidP="00213A53">
            <w:pPr>
              <w:spacing w:after="0" w:line="240" w:lineRule="auto"/>
              <w:jc w:val="both"/>
              <w:rPr>
                <w:rFonts w:ascii="Times New Roman" w:hAnsi="Times New Roman"/>
                <w:color w:val="000000"/>
                <w:spacing w:val="-5"/>
                <w:sz w:val="22"/>
                <w:szCs w:val="22"/>
              </w:rPr>
            </w:pPr>
            <w:r>
              <w:rPr>
                <w:rFonts w:ascii="Times New Roman" w:hAnsi="Times New Roman"/>
                <w:b/>
                <w:color w:val="000000"/>
                <w:spacing w:val="-5"/>
                <w:sz w:val="22"/>
                <w:szCs w:val="22"/>
              </w:rPr>
              <w:t>Организация</w:t>
            </w:r>
            <w:r w:rsidRPr="00A07A46">
              <w:rPr>
                <w:rFonts w:ascii="Times New Roman" w:hAnsi="Times New Roman"/>
                <w:b/>
                <w:color w:val="000000"/>
                <w:spacing w:val="-5"/>
                <w:sz w:val="22"/>
                <w:szCs w:val="22"/>
              </w:rPr>
              <w:t xml:space="preserve"> </w:t>
            </w:r>
            <w:r>
              <w:rPr>
                <w:rFonts w:ascii="Times New Roman" w:hAnsi="Times New Roman"/>
                <w:b/>
                <w:bCs/>
                <w:color w:val="000000"/>
                <w:sz w:val="22"/>
                <w:szCs w:val="22"/>
              </w:rPr>
              <w:t>экспертно-медийного семинара</w:t>
            </w:r>
            <w:r w:rsidRPr="00A67DC6">
              <w:rPr>
                <w:rFonts w:ascii="Times New Roman" w:hAnsi="Times New Roman"/>
                <w:color w:val="000000"/>
                <w:spacing w:val="-5"/>
                <w:sz w:val="22"/>
                <w:szCs w:val="22"/>
              </w:rPr>
              <w:t xml:space="preserve"> </w:t>
            </w:r>
            <w:r w:rsidRPr="00EC2BC2">
              <w:rPr>
                <w:rFonts w:ascii="Times New Roman" w:eastAsia="Times New Roman" w:hAnsi="Times New Roman"/>
                <w:b/>
                <w:bCs/>
                <w:sz w:val="22"/>
                <w:szCs w:val="22"/>
              </w:rPr>
              <w:t>п</w:t>
            </w:r>
            <w:r>
              <w:rPr>
                <w:rFonts w:ascii="Times New Roman" w:eastAsia="Times New Roman" w:hAnsi="Times New Roman"/>
                <w:b/>
                <w:bCs/>
                <w:sz w:val="22"/>
                <w:szCs w:val="22"/>
              </w:rPr>
              <w:t xml:space="preserve">о указанной Заказчиком тематике </w:t>
            </w:r>
            <w:r w:rsidRPr="0075768B">
              <w:rPr>
                <w:rFonts w:ascii="Times New Roman" w:hAnsi="Times New Roman"/>
                <w:b/>
                <w:color w:val="000000"/>
                <w:spacing w:val="-5"/>
                <w:sz w:val="22"/>
                <w:szCs w:val="22"/>
              </w:rPr>
              <w:t>включает в себя:</w:t>
            </w:r>
          </w:p>
          <w:p w:rsidR="00213A53" w:rsidRPr="00A67DC6" w:rsidRDefault="00213A53" w:rsidP="00213A53">
            <w:pPr>
              <w:overflowPunct w:val="0"/>
              <w:autoSpaceDE w:val="0"/>
              <w:autoSpaceDN w:val="0"/>
              <w:adjustRightInd w:val="0"/>
              <w:spacing w:after="0" w:line="240" w:lineRule="auto"/>
              <w:jc w:val="both"/>
              <w:textAlignment w:val="baseline"/>
              <w:rPr>
                <w:rFonts w:ascii="Times New Roman" w:hAnsi="Times New Roman"/>
                <w:b/>
                <w:bCs/>
                <w:sz w:val="22"/>
                <w:szCs w:val="22"/>
              </w:rPr>
            </w:pPr>
            <w:r w:rsidRPr="00A67DC6">
              <w:rPr>
                <w:rFonts w:ascii="Times New Roman" w:hAnsi="Times New Roman"/>
                <w:b/>
                <w:bCs/>
                <w:color w:val="000000"/>
                <w:sz w:val="22"/>
                <w:szCs w:val="22"/>
              </w:rPr>
              <w:t xml:space="preserve">1. Информационное обеспечение: </w:t>
            </w:r>
          </w:p>
          <w:p w:rsidR="00213A53" w:rsidRPr="00A67DC6" w:rsidRDefault="00213A53" w:rsidP="00213A53">
            <w:pPr>
              <w:numPr>
                <w:ilvl w:val="1"/>
                <w:numId w:val="26"/>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A67DC6">
              <w:rPr>
                <w:rFonts w:ascii="Times New Roman" w:hAnsi="Times New Roman"/>
                <w:sz w:val="22"/>
                <w:szCs w:val="22"/>
              </w:rPr>
              <w:t>Разработка программы (плана) мероприятия.</w:t>
            </w:r>
          </w:p>
          <w:p w:rsidR="00213A53" w:rsidRPr="00A67DC6" w:rsidRDefault="00213A53" w:rsidP="00213A53">
            <w:pPr>
              <w:numPr>
                <w:ilvl w:val="1"/>
                <w:numId w:val="26"/>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A67DC6">
              <w:rPr>
                <w:rFonts w:ascii="Times New Roman" w:hAnsi="Times New Roman"/>
                <w:sz w:val="22"/>
                <w:szCs w:val="22"/>
              </w:rPr>
              <w:t>Представление в Постоянный Комитет на согласование плана мероприятия, анонса, пресс-релизов, списка журналистов.</w:t>
            </w:r>
          </w:p>
          <w:p w:rsidR="00213A53" w:rsidRPr="00A67DC6" w:rsidRDefault="00213A53" w:rsidP="00213A53">
            <w:pPr>
              <w:numPr>
                <w:ilvl w:val="1"/>
                <w:numId w:val="26"/>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A67DC6">
              <w:rPr>
                <w:rFonts w:ascii="Times New Roman" w:hAnsi="Times New Roman"/>
                <w:sz w:val="22"/>
                <w:szCs w:val="22"/>
              </w:rPr>
              <w:t xml:space="preserve">Формирование списка журналистов и участников мероприятия, оповещение о предстоящем мероприятии, приглашение, аккредитация журналистов. </w:t>
            </w:r>
          </w:p>
          <w:p w:rsidR="00213A53" w:rsidRPr="00A67DC6" w:rsidRDefault="00213A53" w:rsidP="00213A53">
            <w:pPr>
              <w:numPr>
                <w:ilvl w:val="1"/>
                <w:numId w:val="26"/>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A67DC6">
              <w:rPr>
                <w:rFonts w:ascii="Times New Roman" w:hAnsi="Times New Roman"/>
                <w:sz w:val="22"/>
                <w:szCs w:val="22"/>
              </w:rPr>
              <w:t>Сбор информации, подготовка справочных материалов для формирования пресс-пакета участникам.</w:t>
            </w:r>
          </w:p>
          <w:p w:rsidR="00213A53" w:rsidRPr="00A67DC6" w:rsidRDefault="00213A53" w:rsidP="00213A53">
            <w:pPr>
              <w:numPr>
                <w:ilvl w:val="1"/>
                <w:numId w:val="26"/>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A67DC6">
              <w:rPr>
                <w:rFonts w:ascii="Times New Roman" w:hAnsi="Times New Roman"/>
                <w:sz w:val="22"/>
                <w:szCs w:val="22"/>
              </w:rPr>
              <w:t>Подготовка и рассылка анонсов мероприятия, размещение в СМИ.</w:t>
            </w:r>
          </w:p>
          <w:p w:rsidR="00213A53" w:rsidRPr="00A67DC6" w:rsidRDefault="00213A53" w:rsidP="00213A53">
            <w:pPr>
              <w:numPr>
                <w:ilvl w:val="1"/>
                <w:numId w:val="26"/>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A67DC6">
              <w:rPr>
                <w:rFonts w:ascii="Times New Roman" w:hAnsi="Times New Roman"/>
                <w:sz w:val="22"/>
                <w:szCs w:val="22"/>
              </w:rPr>
              <w:t>Организация профессиональной фотосъемки мероприятия, с последующей передачей в собственность Постоянного Комитета фотоматериалов (на электронном носителе, в заданном Заказчиком качестве, не позднее двух дней после завершения мероприятия).</w:t>
            </w:r>
          </w:p>
          <w:p w:rsidR="00213A53" w:rsidRPr="00A67DC6" w:rsidRDefault="00213A53" w:rsidP="00213A53">
            <w:pPr>
              <w:numPr>
                <w:ilvl w:val="1"/>
                <w:numId w:val="26"/>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A67DC6">
              <w:rPr>
                <w:rFonts w:ascii="Times New Roman" w:hAnsi="Times New Roman"/>
                <w:sz w:val="22"/>
                <w:szCs w:val="22"/>
              </w:rPr>
              <w:t>Подготовка и рассылка пресс-релизов по итогам мероприятия. Размещение пресс-релизов в СМИ.</w:t>
            </w:r>
          </w:p>
          <w:p w:rsidR="00213A53" w:rsidRPr="00A67DC6" w:rsidRDefault="00213A53" w:rsidP="00213A53">
            <w:pPr>
              <w:overflowPunct w:val="0"/>
              <w:autoSpaceDE w:val="0"/>
              <w:autoSpaceDN w:val="0"/>
              <w:adjustRightInd w:val="0"/>
              <w:spacing w:after="0" w:line="240" w:lineRule="auto"/>
              <w:jc w:val="both"/>
              <w:textAlignment w:val="baseline"/>
              <w:rPr>
                <w:rFonts w:ascii="Times New Roman" w:hAnsi="Times New Roman"/>
                <w:b/>
                <w:bCs/>
                <w:sz w:val="22"/>
                <w:szCs w:val="22"/>
              </w:rPr>
            </w:pPr>
            <w:r w:rsidRPr="00A67DC6">
              <w:rPr>
                <w:rFonts w:ascii="Times New Roman" w:hAnsi="Times New Roman"/>
                <w:b/>
                <w:bCs/>
                <w:sz w:val="22"/>
                <w:szCs w:val="22"/>
              </w:rPr>
              <w:t>2. Организационное обеспечение мероприятия</w:t>
            </w:r>
          </w:p>
          <w:p w:rsidR="00213A53" w:rsidRPr="00A67DC6" w:rsidRDefault="00213A53" w:rsidP="00213A53">
            <w:pPr>
              <w:numPr>
                <w:ilvl w:val="1"/>
                <w:numId w:val="19"/>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A67DC6">
              <w:rPr>
                <w:rFonts w:ascii="Times New Roman" w:hAnsi="Times New Roman"/>
                <w:sz w:val="22"/>
                <w:szCs w:val="22"/>
              </w:rPr>
              <w:t>Проживание участников.</w:t>
            </w:r>
          </w:p>
          <w:p w:rsidR="00213A53" w:rsidRPr="00A67DC6" w:rsidRDefault="00213A53" w:rsidP="00213A53">
            <w:pPr>
              <w:numPr>
                <w:ilvl w:val="1"/>
                <w:numId w:val="19"/>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A67DC6">
              <w:rPr>
                <w:rFonts w:ascii="Times New Roman" w:hAnsi="Times New Roman"/>
                <w:sz w:val="22"/>
                <w:szCs w:val="22"/>
              </w:rPr>
              <w:t>Питание участников.</w:t>
            </w:r>
          </w:p>
          <w:p w:rsidR="00213A53" w:rsidRPr="00A67DC6" w:rsidRDefault="00213A53" w:rsidP="00213A53">
            <w:pPr>
              <w:numPr>
                <w:ilvl w:val="1"/>
                <w:numId w:val="19"/>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A67DC6">
              <w:rPr>
                <w:rFonts w:ascii="Times New Roman" w:hAnsi="Times New Roman"/>
                <w:sz w:val="22"/>
                <w:szCs w:val="22"/>
              </w:rPr>
              <w:t>Проезд участников.</w:t>
            </w:r>
          </w:p>
          <w:p w:rsidR="00213A53" w:rsidRPr="00A67DC6" w:rsidRDefault="00213A53" w:rsidP="00213A53">
            <w:pPr>
              <w:numPr>
                <w:ilvl w:val="1"/>
                <w:numId w:val="19"/>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A67DC6">
              <w:rPr>
                <w:rFonts w:ascii="Times New Roman" w:hAnsi="Times New Roman"/>
                <w:sz w:val="22"/>
                <w:szCs w:val="22"/>
              </w:rPr>
              <w:t>Транспортные расходы.</w:t>
            </w:r>
          </w:p>
          <w:p w:rsidR="00213A53" w:rsidRPr="00A67DC6" w:rsidRDefault="00213A53" w:rsidP="00213A53">
            <w:pPr>
              <w:overflowPunct w:val="0"/>
              <w:autoSpaceDE w:val="0"/>
              <w:autoSpaceDN w:val="0"/>
              <w:adjustRightInd w:val="0"/>
              <w:spacing w:after="0" w:line="240" w:lineRule="auto"/>
              <w:jc w:val="both"/>
              <w:textAlignment w:val="baseline"/>
              <w:rPr>
                <w:rFonts w:ascii="Times New Roman" w:hAnsi="Times New Roman"/>
                <w:b/>
                <w:bCs/>
                <w:sz w:val="22"/>
                <w:szCs w:val="22"/>
              </w:rPr>
            </w:pPr>
            <w:r w:rsidRPr="00A67DC6">
              <w:rPr>
                <w:rFonts w:ascii="Times New Roman" w:hAnsi="Times New Roman"/>
                <w:b/>
                <w:bCs/>
                <w:sz w:val="22"/>
                <w:szCs w:val="22"/>
              </w:rPr>
              <w:t>3. Представление отчетов в Постоянный Комитет</w:t>
            </w:r>
          </w:p>
          <w:p w:rsidR="00213A53" w:rsidRPr="00A67DC6" w:rsidRDefault="00213A53" w:rsidP="00213A53">
            <w:pPr>
              <w:numPr>
                <w:ilvl w:val="1"/>
                <w:numId w:val="27"/>
              </w:numPr>
              <w:tabs>
                <w:tab w:val="left" w:pos="0"/>
                <w:tab w:val="num" w:pos="252"/>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A67DC6">
              <w:rPr>
                <w:rFonts w:ascii="Times New Roman" w:hAnsi="Times New Roman"/>
                <w:sz w:val="22"/>
                <w:szCs w:val="22"/>
              </w:rPr>
              <w:t>Отчет о мероприятии, о составе журналистов, принявших участие в мероприятии.</w:t>
            </w:r>
          </w:p>
          <w:p w:rsidR="00213A53" w:rsidRPr="00A67DC6" w:rsidRDefault="00213A53" w:rsidP="00213A53">
            <w:pPr>
              <w:numPr>
                <w:ilvl w:val="1"/>
                <w:numId w:val="27"/>
              </w:numPr>
              <w:tabs>
                <w:tab w:val="left" w:pos="0"/>
                <w:tab w:val="num" w:pos="252"/>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A67DC6">
              <w:rPr>
                <w:rFonts w:ascii="Times New Roman" w:hAnsi="Times New Roman"/>
                <w:sz w:val="22"/>
                <w:szCs w:val="22"/>
              </w:rPr>
              <w:t>Представление пресс-папки с раздаточными материалами.</w:t>
            </w:r>
          </w:p>
          <w:p w:rsidR="00213A53" w:rsidRPr="00A67DC6" w:rsidRDefault="00213A53" w:rsidP="00213A53">
            <w:pPr>
              <w:numPr>
                <w:ilvl w:val="1"/>
                <w:numId w:val="27"/>
              </w:numPr>
              <w:tabs>
                <w:tab w:val="left" w:pos="0"/>
                <w:tab w:val="num" w:pos="252"/>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A67DC6">
              <w:rPr>
                <w:rFonts w:ascii="Times New Roman" w:hAnsi="Times New Roman"/>
                <w:sz w:val="22"/>
                <w:szCs w:val="22"/>
              </w:rPr>
              <w:t>Представление о</w:t>
            </w:r>
            <w:r>
              <w:rPr>
                <w:rFonts w:ascii="Times New Roman" w:hAnsi="Times New Roman"/>
                <w:sz w:val="22"/>
                <w:szCs w:val="22"/>
              </w:rPr>
              <w:t>тчетных фото- и видеоматериалов</w:t>
            </w:r>
            <w:r w:rsidRPr="00A67DC6">
              <w:rPr>
                <w:rFonts w:ascii="Times New Roman" w:hAnsi="Times New Roman"/>
                <w:sz w:val="22"/>
                <w:szCs w:val="22"/>
              </w:rPr>
              <w:t xml:space="preserve"> мероприятия.</w:t>
            </w:r>
          </w:p>
          <w:p w:rsidR="00213A53" w:rsidRPr="00A67DC6" w:rsidRDefault="00213A53" w:rsidP="00213A53">
            <w:pPr>
              <w:numPr>
                <w:ilvl w:val="1"/>
                <w:numId w:val="27"/>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A67DC6">
              <w:rPr>
                <w:rFonts w:ascii="Times New Roman" w:hAnsi="Times New Roman"/>
                <w:sz w:val="22"/>
                <w:szCs w:val="22"/>
              </w:rPr>
              <w:t>Мониторинг СМИ по итогам мероприятия с предоставлением отчета по публикациям. Подготовка аналитического отчета о реакции СМИ и экспертного сообщества.</w:t>
            </w:r>
          </w:p>
          <w:p w:rsidR="00213A53" w:rsidRPr="00A67DC6" w:rsidRDefault="00213A53" w:rsidP="00213A53">
            <w:pPr>
              <w:spacing w:after="0" w:line="240" w:lineRule="auto"/>
              <w:rPr>
                <w:rFonts w:ascii="Times New Roman" w:hAnsi="Times New Roman"/>
                <w:b/>
                <w:sz w:val="22"/>
                <w:szCs w:val="22"/>
              </w:rPr>
            </w:pPr>
            <w:r w:rsidRPr="00A67DC6">
              <w:rPr>
                <w:rFonts w:ascii="Times New Roman" w:hAnsi="Times New Roman"/>
                <w:b/>
                <w:sz w:val="22"/>
                <w:szCs w:val="22"/>
              </w:rPr>
              <w:t>4. Подготовка результирующего экспертного материала с блоком практических рекомендаций:</w:t>
            </w:r>
          </w:p>
          <w:p w:rsidR="00213A53" w:rsidRPr="00A67DC6" w:rsidRDefault="00213A53" w:rsidP="00213A53">
            <w:pPr>
              <w:tabs>
                <w:tab w:val="left" w:pos="432"/>
              </w:tabs>
              <w:overflowPunct w:val="0"/>
              <w:autoSpaceDE w:val="0"/>
              <w:autoSpaceDN w:val="0"/>
              <w:adjustRightInd w:val="0"/>
              <w:spacing w:after="0" w:line="240" w:lineRule="auto"/>
              <w:textAlignment w:val="baseline"/>
              <w:rPr>
                <w:rFonts w:ascii="Times New Roman" w:hAnsi="Times New Roman"/>
                <w:sz w:val="22"/>
                <w:szCs w:val="22"/>
              </w:rPr>
            </w:pPr>
            <w:r>
              <w:rPr>
                <w:rFonts w:ascii="Times New Roman" w:hAnsi="Times New Roman"/>
                <w:sz w:val="22"/>
                <w:szCs w:val="22"/>
              </w:rPr>
              <w:t>4.1.</w:t>
            </w:r>
            <w:r w:rsidRPr="00A67DC6">
              <w:rPr>
                <w:rFonts w:ascii="Times New Roman" w:hAnsi="Times New Roman"/>
                <w:sz w:val="22"/>
                <w:szCs w:val="22"/>
              </w:rPr>
              <w:t xml:space="preserve"> Обобщение результатов обсуждения и выработка практических рекомендаций.</w:t>
            </w:r>
          </w:p>
          <w:p w:rsidR="00213A53" w:rsidRPr="00A67DC6" w:rsidRDefault="00213A53" w:rsidP="00213A53">
            <w:pPr>
              <w:tabs>
                <w:tab w:val="left" w:pos="432"/>
              </w:tabs>
              <w:overflowPunct w:val="0"/>
              <w:autoSpaceDE w:val="0"/>
              <w:autoSpaceDN w:val="0"/>
              <w:adjustRightInd w:val="0"/>
              <w:spacing w:after="0" w:line="240" w:lineRule="auto"/>
              <w:textAlignment w:val="baseline"/>
              <w:rPr>
                <w:rFonts w:ascii="Times New Roman" w:hAnsi="Times New Roman"/>
                <w:sz w:val="22"/>
                <w:szCs w:val="22"/>
              </w:rPr>
            </w:pPr>
            <w:r>
              <w:rPr>
                <w:rFonts w:ascii="Times New Roman" w:hAnsi="Times New Roman"/>
                <w:sz w:val="22"/>
                <w:szCs w:val="22"/>
              </w:rPr>
              <w:t>4.2.</w:t>
            </w:r>
            <w:r w:rsidRPr="00A67DC6">
              <w:rPr>
                <w:rFonts w:ascii="Times New Roman" w:hAnsi="Times New Roman"/>
                <w:sz w:val="22"/>
                <w:szCs w:val="22"/>
              </w:rPr>
              <w:t xml:space="preserve"> Оформление итоговых материалов в виде электронной книги (PDF) в соответствии с современными требованиями к материалам такого рода.</w:t>
            </w:r>
          </w:p>
          <w:p w:rsidR="00213A53" w:rsidRDefault="00213A53" w:rsidP="00213A53">
            <w:pPr>
              <w:spacing w:after="0" w:line="240" w:lineRule="auto"/>
              <w:jc w:val="both"/>
              <w:rPr>
                <w:rFonts w:ascii="Times New Roman" w:eastAsia="Times New Roman" w:hAnsi="Times New Roman"/>
                <w:b/>
                <w:bCs/>
              </w:rPr>
            </w:pPr>
            <w:r>
              <w:rPr>
                <w:rFonts w:ascii="Times New Roman" w:hAnsi="Times New Roman"/>
                <w:sz w:val="22"/>
                <w:szCs w:val="22"/>
              </w:rPr>
              <w:t>4.3.</w:t>
            </w:r>
            <w:r w:rsidRPr="00A67DC6">
              <w:rPr>
                <w:rFonts w:ascii="Times New Roman" w:hAnsi="Times New Roman"/>
                <w:sz w:val="22"/>
                <w:szCs w:val="22"/>
              </w:rPr>
              <w:t xml:space="preserve"> Подготовка итоговых материалов на </w:t>
            </w:r>
            <w:r w:rsidRPr="00A67DC6">
              <w:rPr>
                <w:rFonts w:ascii="Times New Roman" w:hAnsi="Times New Roman"/>
                <w:sz w:val="22"/>
                <w:szCs w:val="22"/>
                <w:lang w:val="en-US"/>
              </w:rPr>
              <w:t>USB</w:t>
            </w:r>
            <w:r w:rsidRPr="00A67DC6">
              <w:rPr>
                <w:rFonts w:ascii="Times New Roman" w:hAnsi="Times New Roman"/>
                <w:sz w:val="22"/>
                <w:szCs w:val="22"/>
              </w:rPr>
              <w:t>-</w:t>
            </w:r>
            <w:proofErr w:type="spellStart"/>
            <w:r w:rsidRPr="00A67DC6">
              <w:rPr>
                <w:rFonts w:ascii="Times New Roman" w:hAnsi="Times New Roman"/>
                <w:sz w:val="22"/>
                <w:szCs w:val="22"/>
              </w:rPr>
              <w:t>флеш</w:t>
            </w:r>
            <w:proofErr w:type="spellEnd"/>
            <w:r w:rsidRPr="00A67DC6">
              <w:rPr>
                <w:rFonts w:ascii="Times New Roman" w:hAnsi="Times New Roman"/>
                <w:sz w:val="22"/>
                <w:szCs w:val="22"/>
              </w:rPr>
              <w:t>-карте.</w:t>
            </w:r>
          </w:p>
        </w:tc>
        <w:tc>
          <w:tcPr>
            <w:tcW w:w="1701" w:type="dxa"/>
          </w:tcPr>
          <w:p w:rsidR="00213A53" w:rsidRDefault="00213A53" w:rsidP="00213A53">
            <w:pPr>
              <w:spacing w:after="0" w:line="240" w:lineRule="auto"/>
              <w:jc w:val="center"/>
              <w:rPr>
                <w:rFonts w:ascii="Times New Roman" w:hAnsi="Times New Roman"/>
                <w:sz w:val="22"/>
                <w:szCs w:val="22"/>
              </w:rPr>
            </w:pPr>
            <w:r w:rsidRPr="00EC2BC2">
              <w:rPr>
                <w:rFonts w:ascii="Times New Roman" w:hAnsi="Times New Roman"/>
                <w:sz w:val="22"/>
                <w:szCs w:val="22"/>
              </w:rPr>
              <w:t>II квартал</w:t>
            </w:r>
          </w:p>
          <w:p w:rsidR="00213A53" w:rsidRPr="00213A53" w:rsidRDefault="00213A53" w:rsidP="00213A53">
            <w:pPr>
              <w:spacing w:after="0" w:line="240" w:lineRule="auto"/>
              <w:jc w:val="center"/>
              <w:rPr>
                <w:rFonts w:ascii="Times New Roman" w:hAnsi="Times New Roman"/>
              </w:rPr>
            </w:pPr>
            <w:r>
              <w:rPr>
                <w:rFonts w:ascii="Times New Roman" w:hAnsi="Times New Roman"/>
                <w:sz w:val="22"/>
                <w:szCs w:val="22"/>
              </w:rPr>
              <w:t>2018</w:t>
            </w:r>
            <w:r w:rsidR="002464AA">
              <w:rPr>
                <w:rFonts w:ascii="Times New Roman" w:hAnsi="Times New Roman"/>
                <w:sz w:val="22"/>
                <w:szCs w:val="22"/>
              </w:rPr>
              <w:t xml:space="preserve"> года</w:t>
            </w:r>
          </w:p>
        </w:tc>
      </w:tr>
      <w:tr w:rsidR="002464AA" w:rsidRPr="003F5A26" w:rsidTr="002464AA">
        <w:tc>
          <w:tcPr>
            <w:tcW w:w="562" w:type="dxa"/>
          </w:tcPr>
          <w:p w:rsidR="002464AA" w:rsidRPr="00EC2BC2" w:rsidRDefault="002464AA" w:rsidP="002464AA">
            <w:pPr>
              <w:spacing w:after="0" w:line="240" w:lineRule="auto"/>
              <w:rPr>
                <w:rFonts w:ascii="Times New Roman" w:hAnsi="Times New Roman"/>
              </w:rPr>
            </w:pPr>
          </w:p>
        </w:tc>
        <w:tc>
          <w:tcPr>
            <w:tcW w:w="7513" w:type="dxa"/>
          </w:tcPr>
          <w:p w:rsidR="002464AA" w:rsidRDefault="00DA1EE1" w:rsidP="00213A53">
            <w:pPr>
              <w:spacing w:after="0" w:line="240" w:lineRule="auto"/>
              <w:jc w:val="both"/>
              <w:rPr>
                <w:rFonts w:ascii="Times New Roman" w:hAnsi="Times New Roman"/>
                <w:b/>
                <w:color w:val="000000"/>
                <w:spacing w:val="-5"/>
              </w:rPr>
            </w:pPr>
            <w:r>
              <w:rPr>
                <w:rFonts w:ascii="Times New Roman" w:hAnsi="Times New Roman"/>
                <w:b/>
                <w:color w:val="000000"/>
                <w:spacing w:val="-5"/>
              </w:rPr>
              <w:t>Организация 6-ти пресс-мероприятий</w:t>
            </w:r>
            <w:r w:rsidRPr="00DA1EE1">
              <w:rPr>
                <w:rFonts w:ascii="Times New Roman" w:hAnsi="Times New Roman"/>
                <w:b/>
                <w:color w:val="000000"/>
                <w:spacing w:val="-5"/>
              </w:rPr>
              <w:t xml:space="preserve"> по указанной Заказчиком тематике</w:t>
            </w:r>
            <w:r w:rsidR="009F65DD">
              <w:rPr>
                <w:rFonts w:ascii="Times New Roman" w:hAnsi="Times New Roman"/>
                <w:b/>
                <w:color w:val="000000"/>
                <w:spacing w:val="-5"/>
              </w:rPr>
              <w:t xml:space="preserve"> </w:t>
            </w:r>
            <w:r w:rsidRPr="00DA1EE1">
              <w:rPr>
                <w:rFonts w:ascii="Times New Roman" w:hAnsi="Times New Roman"/>
                <w:b/>
                <w:color w:val="000000"/>
                <w:spacing w:val="-5"/>
              </w:rPr>
              <w:t>включает в себя:</w:t>
            </w:r>
          </w:p>
          <w:p w:rsidR="00357526" w:rsidRPr="00A67DC6" w:rsidRDefault="00357526" w:rsidP="00357526">
            <w:pPr>
              <w:overflowPunct w:val="0"/>
              <w:autoSpaceDE w:val="0"/>
              <w:autoSpaceDN w:val="0"/>
              <w:adjustRightInd w:val="0"/>
              <w:spacing w:after="0" w:line="240" w:lineRule="auto"/>
              <w:jc w:val="both"/>
              <w:textAlignment w:val="baseline"/>
              <w:rPr>
                <w:rFonts w:ascii="Times New Roman" w:hAnsi="Times New Roman"/>
                <w:b/>
                <w:bCs/>
                <w:sz w:val="22"/>
                <w:szCs w:val="22"/>
              </w:rPr>
            </w:pPr>
            <w:r w:rsidRPr="00A67DC6">
              <w:rPr>
                <w:rFonts w:ascii="Times New Roman" w:hAnsi="Times New Roman"/>
                <w:b/>
                <w:bCs/>
                <w:color w:val="000000"/>
                <w:sz w:val="22"/>
                <w:szCs w:val="22"/>
              </w:rPr>
              <w:t xml:space="preserve">1. Информационное обеспечение: </w:t>
            </w:r>
          </w:p>
          <w:p w:rsidR="00357526" w:rsidRDefault="00357526" w:rsidP="00357526">
            <w:pPr>
              <w:pStyle w:val="afc"/>
              <w:numPr>
                <w:ilvl w:val="1"/>
                <w:numId w:val="42"/>
              </w:numPr>
              <w:tabs>
                <w:tab w:val="left" w:pos="432"/>
              </w:tabs>
              <w:overflowPunct w:val="0"/>
              <w:autoSpaceDE w:val="0"/>
              <w:autoSpaceDN w:val="0"/>
              <w:adjustRightInd w:val="0"/>
              <w:ind w:left="459" w:hanging="459"/>
              <w:jc w:val="both"/>
              <w:textAlignment w:val="baseline"/>
            </w:pPr>
            <w:r w:rsidRPr="00357526">
              <w:t>Разработка программы (плана) мероприятия.</w:t>
            </w:r>
          </w:p>
          <w:p w:rsidR="00357526" w:rsidRDefault="00357526" w:rsidP="00357526">
            <w:pPr>
              <w:pStyle w:val="afc"/>
              <w:numPr>
                <w:ilvl w:val="1"/>
                <w:numId w:val="42"/>
              </w:numPr>
              <w:tabs>
                <w:tab w:val="left" w:pos="432"/>
              </w:tabs>
              <w:overflowPunct w:val="0"/>
              <w:autoSpaceDE w:val="0"/>
              <w:autoSpaceDN w:val="0"/>
              <w:adjustRightInd w:val="0"/>
              <w:ind w:left="0" w:firstLine="0"/>
              <w:jc w:val="both"/>
              <w:textAlignment w:val="baseline"/>
            </w:pPr>
            <w:r w:rsidRPr="00357526">
              <w:t>Представление в Постоянный Комитет на согласование плана мероприятия, анонса, пресс-релизов, списка журналистов.</w:t>
            </w:r>
          </w:p>
          <w:p w:rsidR="00357526" w:rsidRDefault="00357526" w:rsidP="00357526">
            <w:pPr>
              <w:pStyle w:val="afc"/>
              <w:numPr>
                <w:ilvl w:val="1"/>
                <w:numId w:val="42"/>
              </w:numPr>
              <w:tabs>
                <w:tab w:val="left" w:pos="432"/>
              </w:tabs>
              <w:overflowPunct w:val="0"/>
              <w:autoSpaceDE w:val="0"/>
              <w:autoSpaceDN w:val="0"/>
              <w:adjustRightInd w:val="0"/>
              <w:ind w:left="0" w:firstLine="0"/>
              <w:jc w:val="both"/>
              <w:textAlignment w:val="baseline"/>
            </w:pPr>
            <w:r w:rsidRPr="00357526">
              <w:t xml:space="preserve">Формирование списка журналистов и участников мероприятия, оповещение о предстоящем мероприятии, приглашение, аккредитация журналистов. </w:t>
            </w:r>
          </w:p>
          <w:p w:rsidR="00357526" w:rsidRDefault="00357526" w:rsidP="00357526">
            <w:pPr>
              <w:pStyle w:val="afc"/>
              <w:numPr>
                <w:ilvl w:val="1"/>
                <w:numId w:val="42"/>
              </w:numPr>
              <w:tabs>
                <w:tab w:val="left" w:pos="432"/>
              </w:tabs>
              <w:overflowPunct w:val="0"/>
              <w:autoSpaceDE w:val="0"/>
              <w:autoSpaceDN w:val="0"/>
              <w:adjustRightInd w:val="0"/>
              <w:ind w:left="0" w:firstLine="0"/>
              <w:jc w:val="both"/>
              <w:textAlignment w:val="baseline"/>
            </w:pPr>
            <w:r w:rsidRPr="00357526">
              <w:lastRenderedPageBreak/>
              <w:t>Сбор информации, подготовка справочных материалов для формирования пресс-пакета участникам.</w:t>
            </w:r>
          </w:p>
          <w:p w:rsidR="00357526" w:rsidRDefault="00357526" w:rsidP="00357526">
            <w:pPr>
              <w:pStyle w:val="afc"/>
              <w:numPr>
                <w:ilvl w:val="1"/>
                <w:numId w:val="42"/>
              </w:numPr>
              <w:tabs>
                <w:tab w:val="left" w:pos="432"/>
              </w:tabs>
              <w:overflowPunct w:val="0"/>
              <w:autoSpaceDE w:val="0"/>
              <w:autoSpaceDN w:val="0"/>
              <w:adjustRightInd w:val="0"/>
              <w:ind w:hanging="927"/>
              <w:jc w:val="both"/>
              <w:textAlignment w:val="baseline"/>
            </w:pPr>
            <w:r w:rsidRPr="00357526">
              <w:t>Подготовка и рассылка анонсов мероприятия, размещение в СМИ.</w:t>
            </w:r>
          </w:p>
          <w:p w:rsidR="00357526" w:rsidRDefault="00357526" w:rsidP="00357526">
            <w:pPr>
              <w:pStyle w:val="afc"/>
              <w:numPr>
                <w:ilvl w:val="1"/>
                <w:numId w:val="42"/>
              </w:numPr>
              <w:tabs>
                <w:tab w:val="left" w:pos="432"/>
              </w:tabs>
              <w:overflowPunct w:val="0"/>
              <w:autoSpaceDE w:val="0"/>
              <w:autoSpaceDN w:val="0"/>
              <w:adjustRightInd w:val="0"/>
              <w:ind w:left="0" w:firstLine="0"/>
              <w:jc w:val="both"/>
              <w:textAlignment w:val="baseline"/>
            </w:pPr>
            <w:r w:rsidRPr="00357526">
              <w:t>Организация профессиональной фотосъемки мероприятия, с последующей передачей в собственность Постоянного Комитета фотоматериалов (на электронном носителе, в заданном Заказчиком качестве, не позднее двух дней после завершения мероприятия).</w:t>
            </w:r>
          </w:p>
          <w:p w:rsidR="00357526" w:rsidRPr="00357526" w:rsidRDefault="00357526" w:rsidP="00CA2603">
            <w:pPr>
              <w:pStyle w:val="afc"/>
              <w:numPr>
                <w:ilvl w:val="1"/>
                <w:numId w:val="42"/>
              </w:numPr>
              <w:tabs>
                <w:tab w:val="left" w:pos="432"/>
              </w:tabs>
              <w:overflowPunct w:val="0"/>
              <w:autoSpaceDE w:val="0"/>
              <w:autoSpaceDN w:val="0"/>
              <w:adjustRightInd w:val="0"/>
              <w:ind w:left="34" w:hanging="34"/>
              <w:jc w:val="both"/>
              <w:textAlignment w:val="baseline"/>
            </w:pPr>
            <w:r w:rsidRPr="00357526">
              <w:t>Подготовка и рассылка пресс-релизов по итогам мероприятия. Размещение пресс-релизов в СМИ.</w:t>
            </w:r>
          </w:p>
          <w:p w:rsidR="00357526" w:rsidRPr="00A67DC6" w:rsidRDefault="00357526" w:rsidP="00357526">
            <w:pPr>
              <w:overflowPunct w:val="0"/>
              <w:autoSpaceDE w:val="0"/>
              <w:autoSpaceDN w:val="0"/>
              <w:adjustRightInd w:val="0"/>
              <w:spacing w:after="0" w:line="240" w:lineRule="auto"/>
              <w:jc w:val="both"/>
              <w:textAlignment w:val="baseline"/>
              <w:rPr>
                <w:rFonts w:ascii="Times New Roman" w:hAnsi="Times New Roman"/>
                <w:b/>
                <w:bCs/>
                <w:sz w:val="22"/>
                <w:szCs w:val="22"/>
              </w:rPr>
            </w:pPr>
            <w:r w:rsidRPr="00A67DC6">
              <w:rPr>
                <w:rFonts w:ascii="Times New Roman" w:hAnsi="Times New Roman"/>
                <w:b/>
                <w:bCs/>
                <w:sz w:val="22"/>
                <w:szCs w:val="22"/>
              </w:rPr>
              <w:t>2. Организационное обеспечение мероприятия</w:t>
            </w:r>
          </w:p>
          <w:p w:rsidR="00CA2603" w:rsidRDefault="00CA2603" w:rsidP="00CA2603">
            <w:pPr>
              <w:pStyle w:val="afc"/>
              <w:numPr>
                <w:ilvl w:val="1"/>
                <w:numId w:val="45"/>
              </w:numPr>
              <w:tabs>
                <w:tab w:val="left" w:pos="432"/>
              </w:tabs>
              <w:overflowPunct w:val="0"/>
              <w:autoSpaceDE w:val="0"/>
              <w:autoSpaceDN w:val="0"/>
              <w:adjustRightInd w:val="0"/>
              <w:jc w:val="both"/>
              <w:textAlignment w:val="baseline"/>
            </w:pPr>
            <w:r>
              <w:t xml:space="preserve"> </w:t>
            </w:r>
            <w:r w:rsidR="00357526" w:rsidRPr="00CA2603">
              <w:t>Проживание участников.</w:t>
            </w:r>
          </w:p>
          <w:p w:rsidR="00CA2603" w:rsidRDefault="00CA2603" w:rsidP="00CA2603">
            <w:pPr>
              <w:pStyle w:val="afc"/>
              <w:numPr>
                <w:ilvl w:val="1"/>
                <w:numId w:val="45"/>
              </w:numPr>
              <w:tabs>
                <w:tab w:val="left" w:pos="432"/>
              </w:tabs>
              <w:overflowPunct w:val="0"/>
              <w:autoSpaceDE w:val="0"/>
              <w:autoSpaceDN w:val="0"/>
              <w:adjustRightInd w:val="0"/>
              <w:jc w:val="both"/>
              <w:textAlignment w:val="baseline"/>
            </w:pPr>
            <w:r>
              <w:t xml:space="preserve"> </w:t>
            </w:r>
            <w:r w:rsidR="00357526" w:rsidRPr="00CA2603">
              <w:t>Питание участников.</w:t>
            </w:r>
          </w:p>
          <w:p w:rsidR="00CA2603" w:rsidRDefault="00CA2603" w:rsidP="00CA2603">
            <w:pPr>
              <w:pStyle w:val="afc"/>
              <w:numPr>
                <w:ilvl w:val="1"/>
                <w:numId w:val="45"/>
              </w:numPr>
              <w:tabs>
                <w:tab w:val="left" w:pos="432"/>
              </w:tabs>
              <w:overflowPunct w:val="0"/>
              <w:autoSpaceDE w:val="0"/>
              <w:autoSpaceDN w:val="0"/>
              <w:adjustRightInd w:val="0"/>
              <w:jc w:val="both"/>
              <w:textAlignment w:val="baseline"/>
            </w:pPr>
            <w:r>
              <w:t xml:space="preserve"> </w:t>
            </w:r>
            <w:r w:rsidR="00357526" w:rsidRPr="00CA2603">
              <w:t>Проезд участников.</w:t>
            </w:r>
          </w:p>
          <w:p w:rsidR="00357526" w:rsidRPr="00CA2603" w:rsidRDefault="00CA2603" w:rsidP="00CA2603">
            <w:pPr>
              <w:pStyle w:val="afc"/>
              <w:numPr>
                <w:ilvl w:val="1"/>
                <w:numId w:val="45"/>
              </w:numPr>
              <w:tabs>
                <w:tab w:val="left" w:pos="432"/>
              </w:tabs>
              <w:overflowPunct w:val="0"/>
              <w:autoSpaceDE w:val="0"/>
              <w:autoSpaceDN w:val="0"/>
              <w:adjustRightInd w:val="0"/>
              <w:jc w:val="both"/>
              <w:textAlignment w:val="baseline"/>
            </w:pPr>
            <w:r>
              <w:t xml:space="preserve"> </w:t>
            </w:r>
            <w:r w:rsidR="00357526" w:rsidRPr="00CA2603">
              <w:t>Транспортные расходы.</w:t>
            </w:r>
          </w:p>
          <w:p w:rsidR="00357526" w:rsidRPr="00A67DC6" w:rsidRDefault="00357526" w:rsidP="00357526">
            <w:pPr>
              <w:overflowPunct w:val="0"/>
              <w:autoSpaceDE w:val="0"/>
              <w:autoSpaceDN w:val="0"/>
              <w:adjustRightInd w:val="0"/>
              <w:spacing w:after="0" w:line="240" w:lineRule="auto"/>
              <w:jc w:val="both"/>
              <w:textAlignment w:val="baseline"/>
              <w:rPr>
                <w:rFonts w:ascii="Times New Roman" w:hAnsi="Times New Roman"/>
                <w:b/>
                <w:bCs/>
                <w:sz w:val="22"/>
                <w:szCs w:val="22"/>
              </w:rPr>
            </w:pPr>
            <w:r w:rsidRPr="00A67DC6">
              <w:rPr>
                <w:rFonts w:ascii="Times New Roman" w:hAnsi="Times New Roman"/>
                <w:b/>
                <w:bCs/>
                <w:sz w:val="22"/>
                <w:szCs w:val="22"/>
              </w:rPr>
              <w:t>3. Представление отчетов в Постоянный Комитет</w:t>
            </w:r>
          </w:p>
          <w:p w:rsidR="00CA2603" w:rsidRDefault="00CA2603" w:rsidP="00CA2603">
            <w:pPr>
              <w:pStyle w:val="afc"/>
              <w:numPr>
                <w:ilvl w:val="1"/>
                <w:numId w:val="46"/>
              </w:numPr>
              <w:tabs>
                <w:tab w:val="left" w:pos="34"/>
              </w:tabs>
              <w:overflowPunct w:val="0"/>
              <w:autoSpaceDE w:val="0"/>
              <w:autoSpaceDN w:val="0"/>
              <w:adjustRightInd w:val="0"/>
              <w:ind w:left="0" w:firstLine="0"/>
              <w:jc w:val="both"/>
              <w:textAlignment w:val="baseline"/>
            </w:pPr>
            <w:r>
              <w:t xml:space="preserve"> </w:t>
            </w:r>
            <w:r w:rsidR="00357526" w:rsidRPr="00CA2603">
              <w:t>Отчет о мероприятии, о составе журналистов, принявших участие в мероприятии.</w:t>
            </w:r>
          </w:p>
          <w:p w:rsidR="00CA2603" w:rsidRDefault="00CA2603" w:rsidP="00CA2603">
            <w:pPr>
              <w:pStyle w:val="afc"/>
              <w:numPr>
                <w:ilvl w:val="1"/>
                <w:numId w:val="46"/>
              </w:numPr>
              <w:tabs>
                <w:tab w:val="left" w:pos="432"/>
              </w:tabs>
              <w:overflowPunct w:val="0"/>
              <w:autoSpaceDE w:val="0"/>
              <w:autoSpaceDN w:val="0"/>
              <w:adjustRightInd w:val="0"/>
              <w:jc w:val="both"/>
              <w:textAlignment w:val="baseline"/>
            </w:pPr>
            <w:r>
              <w:t xml:space="preserve"> </w:t>
            </w:r>
            <w:r w:rsidR="00357526" w:rsidRPr="00CA2603">
              <w:t>Представление пресс-п</w:t>
            </w:r>
            <w:r>
              <w:t xml:space="preserve">апки с раздаточными материалами. </w:t>
            </w:r>
          </w:p>
          <w:p w:rsidR="00CA2603" w:rsidRDefault="00CA2603" w:rsidP="00CA2603">
            <w:pPr>
              <w:pStyle w:val="afc"/>
              <w:numPr>
                <w:ilvl w:val="1"/>
                <w:numId w:val="46"/>
              </w:numPr>
              <w:tabs>
                <w:tab w:val="left" w:pos="432"/>
              </w:tabs>
              <w:overflowPunct w:val="0"/>
              <w:autoSpaceDE w:val="0"/>
              <w:autoSpaceDN w:val="0"/>
              <w:adjustRightInd w:val="0"/>
              <w:jc w:val="both"/>
              <w:textAlignment w:val="baseline"/>
            </w:pPr>
            <w:r>
              <w:t xml:space="preserve"> </w:t>
            </w:r>
            <w:r w:rsidR="00357526" w:rsidRPr="00CA2603">
              <w:t>Представление отчетных фото- и видеоматериалов мероприятия.</w:t>
            </w:r>
          </w:p>
          <w:p w:rsidR="00DA1EE1" w:rsidRPr="00CA2603" w:rsidRDefault="00CA2603" w:rsidP="00CA2603">
            <w:pPr>
              <w:pStyle w:val="afc"/>
              <w:numPr>
                <w:ilvl w:val="1"/>
                <w:numId w:val="46"/>
              </w:numPr>
              <w:tabs>
                <w:tab w:val="left" w:pos="0"/>
              </w:tabs>
              <w:overflowPunct w:val="0"/>
              <w:autoSpaceDE w:val="0"/>
              <w:autoSpaceDN w:val="0"/>
              <w:adjustRightInd w:val="0"/>
              <w:ind w:left="0" w:firstLine="0"/>
              <w:jc w:val="both"/>
              <w:textAlignment w:val="baseline"/>
            </w:pPr>
            <w:r>
              <w:t xml:space="preserve"> </w:t>
            </w:r>
            <w:r w:rsidR="00357526" w:rsidRPr="00CA2603">
              <w:t>Мониторинг СМИ по итогам мероприятия с предоставлением отчета по публикациям. Подготовка аналитического отчета о реакции СМИ и экспертного сообщества.</w:t>
            </w:r>
          </w:p>
        </w:tc>
        <w:tc>
          <w:tcPr>
            <w:tcW w:w="1701" w:type="dxa"/>
          </w:tcPr>
          <w:p w:rsidR="002464AA" w:rsidRDefault="002464AA" w:rsidP="002464AA">
            <w:pPr>
              <w:spacing w:after="0" w:line="240" w:lineRule="auto"/>
              <w:jc w:val="center"/>
              <w:rPr>
                <w:rFonts w:ascii="Times New Roman" w:hAnsi="Times New Roman"/>
                <w:sz w:val="22"/>
                <w:szCs w:val="22"/>
              </w:rPr>
            </w:pPr>
            <w:r w:rsidRPr="00EC2BC2">
              <w:rPr>
                <w:rFonts w:ascii="Times New Roman" w:hAnsi="Times New Roman"/>
                <w:sz w:val="22"/>
                <w:szCs w:val="22"/>
              </w:rPr>
              <w:lastRenderedPageBreak/>
              <w:t>I</w:t>
            </w:r>
            <w:r>
              <w:rPr>
                <w:rFonts w:ascii="Times New Roman" w:hAnsi="Times New Roman"/>
                <w:sz w:val="22"/>
                <w:szCs w:val="22"/>
              </w:rPr>
              <w:t>-</w:t>
            </w:r>
            <w:r w:rsidRPr="00EC2BC2">
              <w:rPr>
                <w:rFonts w:ascii="Times New Roman" w:hAnsi="Times New Roman"/>
                <w:sz w:val="22"/>
                <w:szCs w:val="22"/>
              </w:rPr>
              <w:t>I</w:t>
            </w:r>
            <w:r w:rsidRPr="00EC2BC2">
              <w:rPr>
                <w:rFonts w:ascii="Times New Roman" w:hAnsi="Times New Roman"/>
                <w:sz w:val="22"/>
                <w:szCs w:val="22"/>
                <w:lang w:val="en-US"/>
              </w:rPr>
              <w:t>V</w:t>
            </w:r>
            <w:r w:rsidRPr="00EC2BC2">
              <w:rPr>
                <w:rFonts w:ascii="Times New Roman" w:hAnsi="Times New Roman"/>
                <w:sz w:val="22"/>
                <w:szCs w:val="22"/>
              </w:rPr>
              <w:t xml:space="preserve"> квартал</w:t>
            </w:r>
          </w:p>
          <w:p w:rsidR="002464AA" w:rsidRPr="00EC2BC2" w:rsidRDefault="002464AA" w:rsidP="002464AA">
            <w:pPr>
              <w:spacing w:after="0" w:line="240" w:lineRule="auto"/>
              <w:jc w:val="center"/>
              <w:rPr>
                <w:rFonts w:ascii="Times New Roman" w:hAnsi="Times New Roman"/>
              </w:rPr>
            </w:pPr>
            <w:r>
              <w:rPr>
                <w:rFonts w:ascii="Times New Roman" w:hAnsi="Times New Roman"/>
                <w:sz w:val="22"/>
                <w:szCs w:val="22"/>
              </w:rPr>
              <w:t>2018 года</w:t>
            </w:r>
          </w:p>
        </w:tc>
      </w:tr>
      <w:tr w:rsidR="00555A87" w:rsidRPr="003F5A26" w:rsidTr="002464AA">
        <w:tc>
          <w:tcPr>
            <w:tcW w:w="562" w:type="dxa"/>
          </w:tcPr>
          <w:p w:rsidR="00555A87" w:rsidRPr="00EC2BC2" w:rsidRDefault="00555A87" w:rsidP="002464AA">
            <w:pPr>
              <w:spacing w:after="0" w:line="240" w:lineRule="auto"/>
              <w:rPr>
                <w:rFonts w:ascii="Times New Roman" w:hAnsi="Times New Roman"/>
                <w:sz w:val="22"/>
                <w:szCs w:val="22"/>
              </w:rPr>
            </w:pPr>
          </w:p>
        </w:tc>
        <w:tc>
          <w:tcPr>
            <w:tcW w:w="7513" w:type="dxa"/>
          </w:tcPr>
          <w:p w:rsidR="00555A87" w:rsidRPr="00E94600" w:rsidRDefault="00555A87" w:rsidP="002464AA">
            <w:pPr>
              <w:overflowPunct w:val="0"/>
              <w:autoSpaceDE w:val="0"/>
              <w:autoSpaceDN w:val="0"/>
              <w:adjustRightInd w:val="0"/>
              <w:spacing w:after="0" w:line="240" w:lineRule="auto"/>
              <w:jc w:val="both"/>
              <w:textAlignment w:val="baseline"/>
              <w:rPr>
                <w:rFonts w:ascii="Times New Roman" w:eastAsia="Times New Roman" w:hAnsi="Times New Roman"/>
                <w:b/>
                <w:sz w:val="22"/>
                <w:szCs w:val="22"/>
              </w:rPr>
            </w:pPr>
            <w:r w:rsidRPr="00E94600">
              <w:rPr>
                <w:rFonts w:ascii="Times New Roman" w:hAnsi="Times New Roman"/>
                <w:b/>
                <w:sz w:val="22"/>
                <w:szCs w:val="22"/>
              </w:rPr>
              <w:t xml:space="preserve">Организация конкурса молодых литераторов Союзного государства </w:t>
            </w:r>
            <w:r w:rsidR="00A432B3">
              <w:rPr>
                <w:rFonts w:ascii="Times New Roman" w:hAnsi="Times New Roman"/>
                <w:b/>
                <w:sz w:val="22"/>
                <w:szCs w:val="22"/>
              </w:rPr>
              <w:t>«Мост дружбы» 2018</w:t>
            </w:r>
            <w:r w:rsidRPr="00E94600">
              <w:rPr>
                <w:rFonts w:ascii="Times New Roman" w:hAnsi="Times New Roman"/>
                <w:b/>
                <w:sz w:val="22"/>
                <w:szCs w:val="22"/>
              </w:rPr>
              <w:t xml:space="preserve"> года в г. Минске</w:t>
            </w:r>
            <w:r w:rsidRPr="00E94600">
              <w:rPr>
                <w:rFonts w:ascii="Times New Roman" w:eastAsia="Times New Roman" w:hAnsi="Times New Roman"/>
                <w:b/>
                <w:sz w:val="22"/>
                <w:szCs w:val="22"/>
              </w:rPr>
              <w:t xml:space="preserve"> включает в себя:</w:t>
            </w:r>
          </w:p>
          <w:p w:rsidR="008B5440" w:rsidRPr="008B5440" w:rsidRDefault="008B5440" w:rsidP="008B5440">
            <w:pPr>
              <w:spacing w:after="0" w:line="240" w:lineRule="auto"/>
              <w:jc w:val="both"/>
              <w:rPr>
                <w:rFonts w:ascii="Times New Roman" w:hAnsi="Times New Roman"/>
                <w:sz w:val="22"/>
                <w:szCs w:val="22"/>
              </w:rPr>
            </w:pPr>
          </w:p>
          <w:p w:rsidR="008B5440" w:rsidRPr="008B5440" w:rsidRDefault="008B5440" w:rsidP="008B5440">
            <w:pPr>
              <w:spacing w:after="0" w:line="240" w:lineRule="auto"/>
              <w:jc w:val="both"/>
              <w:rPr>
                <w:rFonts w:ascii="Times New Roman" w:hAnsi="Times New Roman"/>
                <w:sz w:val="22"/>
                <w:szCs w:val="22"/>
              </w:rPr>
            </w:pPr>
            <w:r w:rsidRPr="008B5440">
              <w:rPr>
                <w:rFonts w:ascii="Times New Roman" w:hAnsi="Times New Roman"/>
                <w:sz w:val="22"/>
                <w:szCs w:val="22"/>
              </w:rPr>
              <w:t xml:space="preserve">- Разработку/корректировку Положения о проведении Конкурса молодых литераторов Союзного </w:t>
            </w:r>
            <w:r>
              <w:rPr>
                <w:rFonts w:ascii="Times New Roman" w:hAnsi="Times New Roman"/>
                <w:sz w:val="22"/>
                <w:szCs w:val="22"/>
              </w:rPr>
              <w:t>государства «Мост дружбы» в 2018</w:t>
            </w:r>
            <w:r w:rsidRPr="008B5440">
              <w:rPr>
                <w:rFonts w:ascii="Times New Roman" w:hAnsi="Times New Roman"/>
                <w:sz w:val="22"/>
                <w:szCs w:val="22"/>
              </w:rPr>
              <w:t xml:space="preserve"> году.</w:t>
            </w:r>
          </w:p>
          <w:p w:rsidR="008B5440" w:rsidRPr="008B5440" w:rsidRDefault="008B5440" w:rsidP="008B5440">
            <w:pPr>
              <w:spacing w:after="0" w:line="240" w:lineRule="auto"/>
              <w:jc w:val="both"/>
              <w:rPr>
                <w:rFonts w:ascii="Times New Roman" w:hAnsi="Times New Roman"/>
                <w:sz w:val="22"/>
                <w:szCs w:val="22"/>
              </w:rPr>
            </w:pPr>
            <w:r w:rsidRPr="008B5440">
              <w:rPr>
                <w:rFonts w:ascii="Times New Roman" w:hAnsi="Times New Roman"/>
                <w:sz w:val="22"/>
                <w:szCs w:val="22"/>
              </w:rPr>
              <w:t>- Информирование о конкурсе молодых литераторов, в том числе:</w:t>
            </w:r>
          </w:p>
          <w:p w:rsidR="008B5440" w:rsidRPr="008B5440" w:rsidRDefault="008B5440" w:rsidP="008B5440">
            <w:pPr>
              <w:spacing w:after="0" w:line="240" w:lineRule="auto"/>
              <w:jc w:val="both"/>
              <w:rPr>
                <w:rFonts w:ascii="Times New Roman" w:hAnsi="Times New Roman"/>
                <w:sz w:val="22"/>
                <w:szCs w:val="22"/>
              </w:rPr>
            </w:pPr>
            <w:r w:rsidRPr="008B5440">
              <w:rPr>
                <w:rFonts w:ascii="Times New Roman" w:hAnsi="Times New Roman"/>
                <w:sz w:val="22"/>
                <w:szCs w:val="22"/>
              </w:rPr>
              <w:t xml:space="preserve">     подготовку пресс-релизов/анонсов;</w:t>
            </w:r>
          </w:p>
          <w:p w:rsidR="008B5440" w:rsidRPr="008B5440" w:rsidRDefault="008B5440" w:rsidP="008B5440">
            <w:pPr>
              <w:spacing w:after="0" w:line="240" w:lineRule="auto"/>
              <w:jc w:val="both"/>
              <w:rPr>
                <w:rFonts w:ascii="Times New Roman" w:hAnsi="Times New Roman"/>
                <w:sz w:val="22"/>
                <w:szCs w:val="22"/>
              </w:rPr>
            </w:pPr>
            <w:r w:rsidRPr="008B5440">
              <w:rPr>
                <w:rFonts w:ascii="Times New Roman" w:hAnsi="Times New Roman"/>
                <w:sz w:val="22"/>
                <w:szCs w:val="22"/>
              </w:rPr>
              <w:t xml:space="preserve">     размещение информации в союзных, республиканских и национальных СМИ, в изданиях ВУЗов соответствующей направленности в Российской Федерации и Республики Беларусь;</w:t>
            </w:r>
          </w:p>
          <w:p w:rsidR="008B5440" w:rsidRPr="008B5440" w:rsidRDefault="008B5440" w:rsidP="008B5440">
            <w:pPr>
              <w:spacing w:after="0" w:line="240" w:lineRule="auto"/>
              <w:jc w:val="both"/>
              <w:rPr>
                <w:rFonts w:ascii="Times New Roman" w:hAnsi="Times New Roman"/>
                <w:sz w:val="22"/>
                <w:szCs w:val="22"/>
              </w:rPr>
            </w:pPr>
            <w:r w:rsidRPr="008B5440">
              <w:rPr>
                <w:rFonts w:ascii="Times New Roman" w:hAnsi="Times New Roman"/>
                <w:sz w:val="22"/>
                <w:szCs w:val="22"/>
              </w:rPr>
              <w:t xml:space="preserve">     подготовку и направление информации в творческие союзы.</w:t>
            </w:r>
          </w:p>
          <w:p w:rsidR="008B5440" w:rsidRPr="008B5440" w:rsidRDefault="008B5440" w:rsidP="008B5440">
            <w:pPr>
              <w:spacing w:after="0" w:line="240" w:lineRule="auto"/>
              <w:jc w:val="both"/>
              <w:rPr>
                <w:rFonts w:ascii="Times New Roman" w:hAnsi="Times New Roman"/>
                <w:sz w:val="22"/>
                <w:szCs w:val="22"/>
              </w:rPr>
            </w:pPr>
            <w:r w:rsidRPr="008B5440">
              <w:rPr>
                <w:rFonts w:ascii="Times New Roman" w:hAnsi="Times New Roman"/>
                <w:sz w:val="22"/>
                <w:szCs w:val="22"/>
              </w:rPr>
              <w:t xml:space="preserve">- Формирование и утверждение состава Экспертного совета с учетом пожеланий и предложений Заказчика. </w:t>
            </w:r>
          </w:p>
          <w:p w:rsidR="008B5440" w:rsidRPr="008B5440" w:rsidRDefault="008B5440" w:rsidP="008B5440">
            <w:pPr>
              <w:spacing w:after="0" w:line="240" w:lineRule="auto"/>
              <w:jc w:val="both"/>
              <w:rPr>
                <w:rFonts w:ascii="Times New Roman" w:hAnsi="Times New Roman"/>
                <w:sz w:val="22"/>
                <w:szCs w:val="22"/>
              </w:rPr>
            </w:pPr>
            <w:r w:rsidRPr="008B5440">
              <w:rPr>
                <w:rFonts w:ascii="Times New Roman" w:hAnsi="Times New Roman"/>
                <w:sz w:val="22"/>
                <w:szCs w:val="22"/>
              </w:rPr>
              <w:t>- Организацию приема заявок и произведений на участие в конкурсе молодых литераторов Союзного государства «Мост дружбы».</w:t>
            </w:r>
          </w:p>
          <w:p w:rsidR="008B5440" w:rsidRPr="008B5440" w:rsidRDefault="008B5440" w:rsidP="008B5440">
            <w:pPr>
              <w:spacing w:after="0" w:line="240" w:lineRule="auto"/>
              <w:jc w:val="both"/>
              <w:rPr>
                <w:rFonts w:ascii="Times New Roman" w:hAnsi="Times New Roman"/>
                <w:sz w:val="22"/>
                <w:szCs w:val="22"/>
              </w:rPr>
            </w:pPr>
            <w:r w:rsidRPr="008B5440">
              <w:rPr>
                <w:rFonts w:ascii="Times New Roman" w:hAnsi="Times New Roman"/>
                <w:sz w:val="22"/>
                <w:szCs w:val="22"/>
              </w:rPr>
              <w:t>- Осуществление предварительного отбора представленных произведений на основании требований Положения.</w:t>
            </w:r>
          </w:p>
          <w:p w:rsidR="008B5440" w:rsidRPr="008B5440" w:rsidRDefault="008B5440" w:rsidP="008B5440">
            <w:pPr>
              <w:spacing w:after="0" w:line="240" w:lineRule="auto"/>
              <w:jc w:val="both"/>
              <w:rPr>
                <w:rFonts w:ascii="Times New Roman" w:hAnsi="Times New Roman"/>
                <w:sz w:val="22"/>
                <w:szCs w:val="22"/>
              </w:rPr>
            </w:pPr>
            <w:r w:rsidRPr="008B5440">
              <w:rPr>
                <w:rFonts w:ascii="Times New Roman" w:hAnsi="Times New Roman"/>
                <w:sz w:val="22"/>
                <w:szCs w:val="22"/>
              </w:rPr>
              <w:t>- Организацию работы членов Экспертного совета (оценка конкурсных работ, оформление протокола).</w:t>
            </w:r>
          </w:p>
          <w:p w:rsidR="008B5440" w:rsidRPr="008B5440" w:rsidRDefault="008B5440" w:rsidP="008B5440">
            <w:pPr>
              <w:spacing w:after="0" w:line="240" w:lineRule="auto"/>
              <w:jc w:val="both"/>
              <w:rPr>
                <w:rFonts w:ascii="Times New Roman" w:hAnsi="Times New Roman"/>
                <w:sz w:val="22"/>
                <w:szCs w:val="22"/>
              </w:rPr>
            </w:pPr>
            <w:r w:rsidRPr="008B5440">
              <w:rPr>
                <w:rFonts w:ascii="Times New Roman" w:hAnsi="Times New Roman"/>
                <w:sz w:val="22"/>
                <w:szCs w:val="22"/>
              </w:rPr>
              <w:t>- Организацию информирования о результатах конкурса молодых литераторов Союзного государства «Мост дружбы»: подготовка пресс-релиза/анонса; размещение информации в союзных, республиканских и национальных СМИ, в изданиях ВУЗов соответствующей направленности в Российской Федерации и Республики Беларусь; подготовка и направление информации в творческие союзы.</w:t>
            </w:r>
          </w:p>
          <w:p w:rsidR="008B5440" w:rsidRPr="008B5440" w:rsidRDefault="008B5440" w:rsidP="008B5440">
            <w:pPr>
              <w:spacing w:after="0" w:line="240" w:lineRule="auto"/>
              <w:jc w:val="both"/>
              <w:rPr>
                <w:rFonts w:ascii="Times New Roman" w:hAnsi="Times New Roman"/>
                <w:sz w:val="22"/>
                <w:szCs w:val="22"/>
              </w:rPr>
            </w:pPr>
            <w:r w:rsidRPr="008B5440">
              <w:rPr>
                <w:rFonts w:ascii="Times New Roman" w:hAnsi="Times New Roman"/>
                <w:sz w:val="22"/>
                <w:szCs w:val="22"/>
              </w:rPr>
              <w:t>- Изготовление Дипломов победителей конкурса молодых литераторов Союзного государства «Мост дружбы».</w:t>
            </w:r>
          </w:p>
          <w:p w:rsidR="008B5440" w:rsidRPr="008B5440" w:rsidRDefault="008B5440" w:rsidP="008B5440">
            <w:pPr>
              <w:spacing w:after="0" w:line="240" w:lineRule="auto"/>
              <w:jc w:val="both"/>
              <w:rPr>
                <w:rFonts w:ascii="Times New Roman" w:hAnsi="Times New Roman"/>
                <w:sz w:val="22"/>
                <w:szCs w:val="22"/>
              </w:rPr>
            </w:pPr>
            <w:r w:rsidRPr="008B5440">
              <w:rPr>
                <w:rFonts w:ascii="Times New Roman" w:hAnsi="Times New Roman"/>
                <w:sz w:val="22"/>
                <w:szCs w:val="22"/>
              </w:rPr>
              <w:t>- Организацию перевода произведений победителей конкурса молодых литераторов Союзного государства «Мост дружбы» на русский или белорусский языки в зависимости от языка оригинала.</w:t>
            </w:r>
          </w:p>
          <w:p w:rsidR="008B5440" w:rsidRPr="008B5440" w:rsidRDefault="008B5440" w:rsidP="008B5440">
            <w:pPr>
              <w:spacing w:after="0" w:line="240" w:lineRule="auto"/>
              <w:jc w:val="both"/>
              <w:rPr>
                <w:rFonts w:ascii="Times New Roman" w:hAnsi="Times New Roman"/>
                <w:sz w:val="22"/>
                <w:szCs w:val="22"/>
              </w:rPr>
            </w:pPr>
            <w:r w:rsidRPr="008B5440">
              <w:rPr>
                <w:rFonts w:ascii="Times New Roman" w:hAnsi="Times New Roman"/>
                <w:sz w:val="22"/>
                <w:szCs w:val="22"/>
              </w:rPr>
              <w:t>- Подготовку произведений победителей конкурса молодых литераторов Союзного государства «Мост дружбы» к публикациям.</w:t>
            </w:r>
          </w:p>
          <w:p w:rsidR="008B5440" w:rsidRDefault="008B5440" w:rsidP="008B5440">
            <w:pPr>
              <w:spacing w:after="0" w:line="240" w:lineRule="auto"/>
              <w:jc w:val="both"/>
              <w:rPr>
                <w:rFonts w:ascii="Times New Roman" w:hAnsi="Times New Roman"/>
                <w:sz w:val="22"/>
                <w:szCs w:val="22"/>
              </w:rPr>
            </w:pPr>
            <w:r w:rsidRPr="008B5440">
              <w:rPr>
                <w:rFonts w:ascii="Times New Roman" w:hAnsi="Times New Roman"/>
                <w:sz w:val="22"/>
                <w:szCs w:val="22"/>
              </w:rPr>
              <w:t>- Подготовку отчета о проделанной работе.</w:t>
            </w:r>
          </w:p>
          <w:p w:rsidR="008B5440" w:rsidRPr="00EC2BC2" w:rsidRDefault="008B5440" w:rsidP="002464AA">
            <w:pPr>
              <w:spacing w:after="0" w:line="240" w:lineRule="auto"/>
              <w:jc w:val="both"/>
              <w:rPr>
                <w:rFonts w:ascii="Times New Roman" w:eastAsia="Times New Roman" w:hAnsi="Times New Roman"/>
                <w:b/>
                <w:bCs/>
                <w:sz w:val="22"/>
                <w:szCs w:val="22"/>
              </w:rPr>
            </w:pPr>
          </w:p>
        </w:tc>
        <w:tc>
          <w:tcPr>
            <w:tcW w:w="1701" w:type="dxa"/>
          </w:tcPr>
          <w:p w:rsidR="00555A87" w:rsidRDefault="00555A87" w:rsidP="002464AA">
            <w:pPr>
              <w:spacing w:after="0" w:line="240" w:lineRule="auto"/>
              <w:jc w:val="center"/>
              <w:rPr>
                <w:rFonts w:ascii="Times New Roman" w:hAnsi="Times New Roman"/>
                <w:sz w:val="22"/>
                <w:szCs w:val="22"/>
              </w:rPr>
            </w:pPr>
            <w:r w:rsidRPr="00EC2BC2">
              <w:rPr>
                <w:rFonts w:ascii="Times New Roman" w:hAnsi="Times New Roman"/>
                <w:sz w:val="22"/>
                <w:szCs w:val="22"/>
              </w:rPr>
              <w:t>I</w:t>
            </w:r>
            <w:r>
              <w:rPr>
                <w:rFonts w:ascii="Times New Roman" w:hAnsi="Times New Roman"/>
                <w:sz w:val="22"/>
                <w:szCs w:val="22"/>
              </w:rPr>
              <w:t>-</w:t>
            </w:r>
            <w:r w:rsidRPr="00EC2BC2">
              <w:rPr>
                <w:rFonts w:ascii="Times New Roman" w:hAnsi="Times New Roman"/>
                <w:sz w:val="22"/>
                <w:szCs w:val="22"/>
              </w:rPr>
              <w:t>I</w:t>
            </w:r>
            <w:r w:rsidRPr="00EC2BC2">
              <w:rPr>
                <w:rFonts w:ascii="Times New Roman" w:hAnsi="Times New Roman"/>
                <w:sz w:val="22"/>
                <w:szCs w:val="22"/>
                <w:lang w:val="en-US"/>
              </w:rPr>
              <w:t>V</w:t>
            </w:r>
            <w:r w:rsidRPr="00EC2BC2">
              <w:rPr>
                <w:rFonts w:ascii="Times New Roman" w:hAnsi="Times New Roman"/>
                <w:sz w:val="22"/>
                <w:szCs w:val="22"/>
              </w:rPr>
              <w:t xml:space="preserve"> квартал</w:t>
            </w:r>
          </w:p>
          <w:p w:rsidR="00555A87" w:rsidRPr="00EC2BC2" w:rsidRDefault="008B5440" w:rsidP="002464AA">
            <w:pPr>
              <w:spacing w:after="0" w:line="240" w:lineRule="auto"/>
              <w:jc w:val="center"/>
              <w:rPr>
                <w:rFonts w:ascii="Times New Roman" w:hAnsi="Times New Roman"/>
                <w:sz w:val="22"/>
                <w:szCs w:val="22"/>
              </w:rPr>
            </w:pPr>
            <w:r>
              <w:rPr>
                <w:rFonts w:ascii="Times New Roman" w:hAnsi="Times New Roman"/>
                <w:sz w:val="22"/>
                <w:szCs w:val="22"/>
              </w:rPr>
              <w:t>2018 года</w:t>
            </w:r>
          </w:p>
        </w:tc>
      </w:tr>
      <w:tr w:rsidR="00555A87" w:rsidRPr="003F5A26" w:rsidTr="002464AA">
        <w:tc>
          <w:tcPr>
            <w:tcW w:w="562" w:type="dxa"/>
          </w:tcPr>
          <w:p w:rsidR="00555A87" w:rsidRPr="00EC2BC2" w:rsidRDefault="00555A87" w:rsidP="002464AA">
            <w:pPr>
              <w:spacing w:after="0" w:line="240" w:lineRule="auto"/>
              <w:rPr>
                <w:rFonts w:ascii="Times New Roman" w:hAnsi="Times New Roman"/>
                <w:sz w:val="22"/>
                <w:szCs w:val="22"/>
              </w:rPr>
            </w:pPr>
          </w:p>
        </w:tc>
        <w:tc>
          <w:tcPr>
            <w:tcW w:w="7513" w:type="dxa"/>
          </w:tcPr>
          <w:p w:rsidR="00555A87" w:rsidRPr="00EC2BC2" w:rsidRDefault="00555A87" w:rsidP="002464AA">
            <w:pPr>
              <w:spacing w:after="0" w:line="240" w:lineRule="auto"/>
              <w:jc w:val="both"/>
              <w:rPr>
                <w:rFonts w:ascii="Times New Roman" w:eastAsia="Times New Roman" w:hAnsi="Times New Roman"/>
                <w:b/>
                <w:color w:val="000000"/>
                <w:spacing w:val="5"/>
                <w:sz w:val="22"/>
                <w:szCs w:val="22"/>
              </w:rPr>
            </w:pPr>
            <w:r w:rsidRPr="00EC2BC2">
              <w:rPr>
                <w:rFonts w:ascii="Times New Roman" w:eastAsia="Times New Roman" w:hAnsi="Times New Roman"/>
                <w:b/>
                <w:color w:val="000000"/>
                <w:spacing w:val="5"/>
                <w:sz w:val="22"/>
                <w:szCs w:val="22"/>
              </w:rPr>
              <w:t>Информационное сопровождение Дня единения народов Беларуси и России</w:t>
            </w:r>
            <w:r w:rsidR="00700AAE">
              <w:rPr>
                <w:rFonts w:ascii="Times New Roman" w:eastAsia="Times New Roman" w:hAnsi="Times New Roman"/>
                <w:color w:val="000000"/>
                <w:spacing w:val="5"/>
                <w:sz w:val="22"/>
                <w:szCs w:val="22"/>
              </w:rPr>
              <w:t xml:space="preserve"> </w:t>
            </w:r>
            <w:r w:rsidR="00700AAE" w:rsidRPr="00700AAE">
              <w:rPr>
                <w:rFonts w:ascii="Times New Roman" w:eastAsia="Times New Roman" w:hAnsi="Times New Roman"/>
                <w:b/>
                <w:color w:val="000000"/>
                <w:spacing w:val="5"/>
                <w:sz w:val="22"/>
                <w:szCs w:val="22"/>
              </w:rPr>
              <w:t>включает в себя:</w:t>
            </w:r>
          </w:p>
          <w:p w:rsidR="00555A87" w:rsidRPr="00EC2BC2" w:rsidRDefault="00555A87" w:rsidP="002464AA">
            <w:pPr>
              <w:spacing w:after="0" w:line="240" w:lineRule="auto"/>
              <w:jc w:val="both"/>
              <w:rPr>
                <w:rFonts w:ascii="Times New Roman" w:eastAsia="Times New Roman" w:hAnsi="Times New Roman"/>
                <w:sz w:val="22"/>
                <w:szCs w:val="22"/>
              </w:rPr>
            </w:pPr>
            <w:r w:rsidRPr="00EC2BC2">
              <w:rPr>
                <w:rFonts w:ascii="Times New Roman" w:eastAsia="Times New Roman" w:hAnsi="Times New Roman"/>
                <w:sz w:val="22"/>
                <w:szCs w:val="22"/>
              </w:rPr>
              <w:t>- Разработка концепци</w:t>
            </w:r>
            <w:r w:rsidR="000B68EB">
              <w:rPr>
                <w:rFonts w:ascii="Times New Roman" w:eastAsia="Times New Roman" w:hAnsi="Times New Roman"/>
                <w:sz w:val="22"/>
                <w:szCs w:val="22"/>
              </w:rPr>
              <w:t>и и дизайна баннеров (не менее 3</w:t>
            </w:r>
            <w:r w:rsidRPr="00EC2BC2">
              <w:rPr>
                <w:rFonts w:ascii="Times New Roman" w:eastAsia="Times New Roman" w:hAnsi="Times New Roman"/>
                <w:sz w:val="22"/>
                <w:szCs w:val="22"/>
              </w:rPr>
              <w:t xml:space="preserve"> предложений), с возможностью замены на светодиодные баннеры.</w:t>
            </w:r>
          </w:p>
          <w:p w:rsidR="00555A87" w:rsidRPr="00EC2BC2" w:rsidRDefault="00555A87" w:rsidP="002464AA">
            <w:pPr>
              <w:spacing w:after="0" w:line="240" w:lineRule="auto"/>
              <w:jc w:val="both"/>
              <w:rPr>
                <w:rFonts w:ascii="Times New Roman" w:eastAsia="Times New Roman" w:hAnsi="Times New Roman"/>
                <w:sz w:val="22"/>
                <w:szCs w:val="22"/>
              </w:rPr>
            </w:pPr>
            <w:r w:rsidRPr="00EC2BC2">
              <w:rPr>
                <w:rFonts w:ascii="Times New Roman" w:eastAsia="Times New Roman" w:hAnsi="Times New Roman"/>
                <w:sz w:val="22"/>
                <w:szCs w:val="22"/>
              </w:rPr>
              <w:t>- Изготовление макетов баннеров и согласование их с Заказчиком.</w:t>
            </w:r>
          </w:p>
          <w:p w:rsidR="00555A87" w:rsidRPr="00EC2BC2" w:rsidRDefault="00555A87" w:rsidP="002464AA">
            <w:pPr>
              <w:spacing w:after="0" w:line="240" w:lineRule="auto"/>
              <w:jc w:val="both"/>
              <w:rPr>
                <w:rFonts w:ascii="Times New Roman" w:eastAsia="Times New Roman" w:hAnsi="Times New Roman"/>
                <w:sz w:val="22"/>
                <w:szCs w:val="22"/>
              </w:rPr>
            </w:pPr>
            <w:r w:rsidRPr="00EC2BC2">
              <w:rPr>
                <w:rFonts w:ascii="Times New Roman" w:eastAsia="Times New Roman" w:hAnsi="Times New Roman"/>
                <w:sz w:val="22"/>
                <w:szCs w:val="22"/>
              </w:rPr>
              <w:t>- Изготовление баннеров с последующим размещением по адресу, указанному Заказчиком (включая погрузочно-разгрузочные работы, доставку, монтаж и демонтаж).</w:t>
            </w:r>
          </w:p>
          <w:p w:rsidR="00555A87" w:rsidRPr="000B68EB" w:rsidRDefault="00555A87" w:rsidP="000B68EB">
            <w:pPr>
              <w:spacing w:after="0" w:line="240" w:lineRule="auto"/>
              <w:rPr>
                <w:rFonts w:ascii="Times New Roman" w:eastAsia="Times New Roman" w:hAnsi="Times New Roman"/>
                <w:sz w:val="22"/>
                <w:szCs w:val="22"/>
              </w:rPr>
            </w:pPr>
            <w:r w:rsidRPr="00EC2BC2">
              <w:rPr>
                <w:rFonts w:ascii="Times New Roman" w:eastAsia="Times New Roman" w:hAnsi="Times New Roman"/>
                <w:sz w:val="22"/>
                <w:szCs w:val="22"/>
              </w:rPr>
              <w:t>- Представление баннеров подтверждается фотоотчетом (на электронном носителе).</w:t>
            </w:r>
          </w:p>
        </w:tc>
        <w:tc>
          <w:tcPr>
            <w:tcW w:w="1701" w:type="dxa"/>
          </w:tcPr>
          <w:p w:rsidR="00555A87" w:rsidRDefault="00555A87" w:rsidP="002464AA">
            <w:pPr>
              <w:spacing w:after="0" w:line="240" w:lineRule="auto"/>
              <w:jc w:val="center"/>
              <w:rPr>
                <w:rFonts w:ascii="Times New Roman" w:hAnsi="Times New Roman"/>
                <w:sz w:val="22"/>
                <w:szCs w:val="22"/>
              </w:rPr>
            </w:pPr>
            <w:r>
              <w:rPr>
                <w:rFonts w:ascii="Times New Roman" w:hAnsi="Times New Roman"/>
                <w:sz w:val="22"/>
                <w:szCs w:val="22"/>
              </w:rPr>
              <w:t>I-</w:t>
            </w:r>
            <w:r w:rsidRPr="00EC2BC2">
              <w:rPr>
                <w:rFonts w:ascii="Times New Roman" w:hAnsi="Times New Roman"/>
                <w:sz w:val="22"/>
                <w:szCs w:val="22"/>
              </w:rPr>
              <w:t>II квартал</w:t>
            </w:r>
          </w:p>
          <w:p w:rsidR="00555A87" w:rsidRPr="00EC2BC2" w:rsidRDefault="00A432B3" w:rsidP="002464AA">
            <w:pPr>
              <w:spacing w:after="0" w:line="240" w:lineRule="auto"/>
              <w:jc w:val="center"/>
              <w:rPr>
                <w:rFonts w:ascii="Times New Roman" w:hAnsi="Times New Roman"/>
                <w:sz w:val="22"/>
                <w:szCs w:val="22"/>
              </w:rPr>
            </w:pPr>
            <w:r>
              <w:rPr>
                <w:rFonts w:ascii="Times New Roman" w:hAnsi="Times New Roman"/>
                <w:sz w:val="22"/>
                <w:szCs w:val="22"/>
              </w:rPr>
              <w:t>2018 года</w:t>
            </w:r>
          </w:p>
        </w:tc>
      </w:tr>
      <w:tr w:rsidR="00555A87" w:rsidRPr="003F5A26" w:rsidTr="002464AA">
        <w:tc>
          <w:tcPr>
            <w:tcW w:w="562" w:type="dxa"/>
          </w:tcPr>
          <w:p w:rsidR="00555A87" w:rsidRPr="00EC2BC2" w:rsidRDefault="00555A87" w:rsidP="002464AA">
            <w:pPr>
              <w:spacing w:after="0" w:line="240" w:lineRule="auto"/>
              <w:rPr>
                <w:rFonts w:ascii="Times New Roman" w:hAnsi="Times New Roman"/>
                <w:sz w:val="22"/>
                <w:szCs w:val="22"/>
              </w:rPr>
            </w:pPr>
          </w:p>
        </w:tc>
        <w:tc>
          <w:tcPr>
            <w:tcW w:w="7513" w:type="dxa"/>
          </w:tcPr>
          <w:p w:rsidR="00555A87" w:rsidRPr="00EC2BC2" w:rsidRDefault="00555A87" w:rsidP="00A432B3">
            <w:pPr>
              <w:spacing w:after="0" w:line="240" w:lineRule="auto"/>
              <w:jc w:val="both"/>
              <w:rPr>
                <w:rFonts w:ascii="Times New Roman" w:eastAsia="Times New Roman" w:hAnsi="Times New Roman"/>
                <w:b/>
                <w:color w:val="000000"/>
                <w:spacing w:val="5"/>
                <w:sz w:val="22"/>
                <w:szCs w:val="22"/>
              </w:rPr>
            </w:pPr>
            <w:r w:rsidRPr="00EC2BC2">
              <w:rPr>
                <w:rFonts w:ascii="Times New Roman" w:eastAsia="Times New Roman" w:hAnsi="Times New Roman"/>
                <w:b/>
                <w:color w:val="000000"/>
                <w:spacing w:val="5"/>
                <w:sz w:val="22"/>
                <w:szCs w:val="22"/>
              </w:rPr>
              <w:t>Подготовка и распространение ежедневного дайджеста</w:t>
            </w:r>
            <w:r w:rsidRPr="00700AAE">
              <w:rPr>
                <w:rFonts w:ascii="Times New Roman" w:eastAsia="Times New Roman" w:hAnsi="Times New Roman"/>
                <w:color w:val="000000"/>
                <w:spacing w:val="5"/>
                <w:sz w:val="22"/>
                <w:szCs w:val="22"/>
              </w:rPr>
              <w:t xml:space="preserve"> освещения белорусско-российских отношений в белорусских и российских СМИ, а также еженедельного обзора социальных сетей и зарубежных СМИ по тематике Союзного государства в соответствии</w:t>
            </w:r>
            <w:r w:rsidR="00A432B3" w:rsidRPr="00700AAE">
              <w:rPr>
                <w:rFonts w:ascii="Times New Roman" w:eastAsia="Times New Roman" w:hAnsi="Times New Roman"/>
                <w:color w:val="000000"/>
                <w:spacing w:val="5"/>
                <w:sz w:val="22"/>
                <w:szCs w:val="22"/>
              </w:rPr>
              <w:t xml:space="preserve"> с</w:t>
            </w:r>
            <w:r w:rsidRPr="00700AAE">
              <w:rPr>
                <w:rFonts w:ascii="Times New Roman" w:eastAsia="Times New Roman" w:hAnsi="Times New Roman"/>
                <w:color w:val="000000"/>
                <w:spacing w:val="5"/>
                <w:sz w:val="22"/>
                <w:szCs w:val="22"/>
              </w:rPr>
              <w:t xml:space="preserve"> </w:t>
            </w:r>
            <w:r w:rsidR="00A432B3" w:rsidRPr="00700AAE">
              <w:rPr>
                <w:rFonts w:ascii="Times New Roman" w:eastAsia="Times New Roman" w:hAnsi="Times New Roman"/>
                <w:color w:val="000000"/>
                <w:spacing w:val="5"/>
                <w:sz w:val="22"/>
                <w:szCs w:val="22"/>
              </w:rPr>
              <w:t xml:space="preserve">перечнем рассылки </w:t>
            </w:r>
            <w:r w:rsidRPr="00700AAE">
              <w:rPr>
                <w:rFonts w:ascii="Times New Roman" w:eastAsia="Times New Roman" w:hAnsi="Times New Roman"/>
                <w:color w:val="000000"/>
                <w:spacing w:val="5"/>
                <w:sz w:val="22"/>
                <w:szCs w:val="22"/>
              </w:rPr>
              <w:t>указанным Заказчиком.</w:t>
            </w:r>
          </w:p>
        </w:tc>
        <w:tc>
          <w:tcPr>
            <w:tcW w:w="1701" w:type="dxa"/>
          </w:tcPr>
          <w:p w:rsidR="00555A87" w:rsidRPr="00EC2BC2" w:rsidRDefault="00555A87" w:rsidP="002464AA">
            <w:pPr>
              <w:spacing w:after="0" w:line="240" w:lineRule="auto"/>
              <w:jc w:val="center"/>
              <w:rPr>
                <w:rFonts w:ascii="Times New Roman" w:hAnsi="Times New Roman"/>
                <w:sz w:val="22"/>
                <w:szCs w:val="22"/>
              </w:rPr>
            </w:pPr>
            <w:r w:rsidRPr="00EC2BC2">
              <w:rPr>
                <w:rFonts w:ascii="Times New Roman" w:eastAsia="Times New Roman" w:hAnsi="Times New Roman"/>
                <w:sz w:val="22"/>
                <w:szCs w:val="22"/>
              </w:rPr>
              <w:t>4 раза в неделю в течение года</w:t>
            </w:r>
          </w:p>
        </w:tc>
      </w:tr>
      <w:tr w:rsidR="00555A87" w:rsidRPr="000A5AD2" w:rsidTr="002464AA">
        <w:tc>
          <w:tcPr>
            <w:tcW w:w="562" w:type="dxa"/>
          </w:tcPr>
          <w:p w:rsidR="00555A87" w:rsidRDefault="00555A87" w:rsidP="002464AA">
            <w:pPr>
              <w:spacing w:after="0" w:line="240" w:lineRule="auto"/>
              <w:rPr>
                <w:rFonts w:ascii="Times New Roman" w:hAnsi="Times New Roman"/>
                <w:sz w:val="22"/>
                <w:szCs w:val="22"/>
              </w:rPr>
            </w:pPr>
            <w:r>
              <w:rPr>
                <w:rFonts w:ascii="Times New Roman" w:hAnsi="Times New Roman"/>
                <w:sz w:val="22"/>
                <w:szCs w:val="22"/>
              </w:rPr>
              <w:t xml:space="preserve">2 </w:t>
            </w:r>
          </w:p>
          <w:p w:rsidR="00555A87" w:rsidRDefault="00555A87" w:rsidP="002464AA">
            <w:pPr>
              <w:spacing w:after="0" w:line="240" w:lineRule="auto"/>
              <w:rPr>
                <w:rFonts w:ascii="Times New Roman" w:hAnsi="Times New Roman"/>
                <w:sz w:val="22"/>
                <w:szCs w:val="22"/>
              </w:rPr>
            </w:pPr>
            <w:r>
              <w:rPr>
                <w:rFonts w:ascii="Times New Roman" w:hAnsi="Times New Roman"/>
                <w:sz w:val="22"/>
                <w:szCs w:val="22"/>
              </w:rPr>
              <w:t>л</w:t>
            </w:r>
          </w:p>
          <w:p w:rsidR="00555A87" w:rsidRDefault="00555A87" w:rsidP="002464AA">
            <w:pPr>
              <w:spacing w:after="0" w:line="240" w:lineRule="auto"/>
              <w:rPr>
                <w:rFonts w:ascii="Times New Roman" w:hAnsi="Times New Roman"/>
                <w:sz w:val="22"/>
                <w:szCs w:val="22"/>
              </w:rPr>
            </w:pPr>
            <w:r>
              <w:rPr>
                <w:rFonts w:ascii="Times New Roman" w:hAnsi="Times New Roman"/>
                <w:sz w:val="22"/>
                <w:szCs w:val="22"/>
              </w:rPr>
              <w:t>о</w:t>
            </w:r>
          </w:p>
          <w:p w:rsidR="00555A87" w:rsidRDefault="00555A87" w:rsidP="002464AA">
            <w:pPr>
              <w:spacing w:after="0" w:line="240" w:lineRule="auto"/>
              <w:rPr>
                <w:rFonts w:ascii="Times New Roman" w:hAnsi="Times New Roman"/>
                <w:sz w:val="22"/>
                <w:szCs w:val="22"/>
              </w:rPr>
            </w:pPr>
            <w:r>
              <w:rPr>
                <w:rFonts w:ascii="Times New Roman" w:hAnsi="Times New Roman"/>
                <w:sz w:val="22"/>
                <w:szCs w:val="22"/>
              </w:rPr>
              <w:t>т</w:t>
            </w:r>
          </w:p>
          <w:p w:rsidR="00555A87" w:rsidRDefault="00555A87" w:rsidP="002464AA">
            <w:pPr>
              <w:spacing w:after="0" w:line="240" w:lineRule="auto"/>
              <w:rPr>
                <w:rFonts w:ascii="Times New Roman" w:hAnsi="Times New Roman"/>
                <w:sz w:val="22"/>
                <w:szCs w:val="22"/>
              </w:rPr>
            </w:pPr>
          </w:p>
          <w:p w:rsidR="00555A87" w:rsidRPr="002D63E8" w:rsidRDefault="00555A87" w:rsidP="002464AA">
            <w:pPr>
              <w:spacing w:after="0" w:line="240" w:lineRule="auto"/>
              <w:rPr>
                <w:rFonts w:ascii="Times New Roman" w:hAnsi="Times New Roman"/>
                <w:sz w:val="22"/>
                <w:szCs w:val="22"/>
              </w:rPr>
            </w:pPr>
          </w:p>
        </w:tc>
        <w:tc>
          <w:tcPr>
            <w:tcW w:w="7513" w:type="dxa"/>
          </w:tcPr>
          <w:p w:rsidR="00555A87" w:rsidRDefault="00555A87" w:rsidP="002464AA">
            <w:pPr>
              <w:spacing w:after="0" w:line="240" w:lineRule="auto"/>
              <w:jc w:val="both"/>
              <w:rPr>
                <w:rFonts w:ascii="Times New Roman" w:eastAsia="Times New Roman" w:hAnsi="Times New Roman"/>
                <w:b/>
                <w:bCs/>
                <w:sz w:val="22"/>
                <w:szCs w:val="22"/>
              </w:rPr>
            </w:pPr>
            <w:r w:rsidRPr="00ED5B1A">
              <w:rPr>
                <w:rFonts w:ascii="Times New Roman" w:eastAsia="Times New Roman" w:hAnsi="Times New Roman"/>
                <w:b/>
                <w:bCs/>
                <w:sz w:val="22"/>
                <w:szCs w:val="22"/>
              </w:rPr>
              <w:t>Комплексное информационное обеспечение строитель</w:t>
            </w:r>
            <w:r>
              <w:rPr>
                <w:rFonts w:ascii="Times New Roman" w:eastAsia="Times New Roman" w:hAnsi="Times New Roman"/>
                <w:b/>
                <w:bCs/>
                <w:sz w:val="22"/>
                <w:szCs w:val="22"/>
              </w:rPr>
              <w:t>ства Союзного государства на террит</w:t>
            </w:r>
            <w:r w:rsidR="00F37AEF">
              <w:rPr>
                <w:rFonts w:ascii="Times New Roman" w:eastAsia="Times New Roman" w:hAnsi="Times New Roman"/>
                <w:b/>
                <w:bCs/>
                <w:sz w:val="22"/>
                <w:szCs w:val="22"/>
              </w:rPr>
              <w:t>ории Российской Федерации в 2018</w:t>
            </w:r>
            <w:r w:rsidRPr="00ED5B1A">
              <w:rPr>
                <w:rFonts w:ascii="Times New Roman" w:eastAsia="Times New Roman" w:hAnsi="Times New Roman"/>
                <w:b/>
                <w:bCs/>
                <w:sz w:val="22"/>
                <w:szCs w:val="22"/>
              </w:rPr>
              <w:t xml:space="preserve"> году:</w:t>
            </w:r>
          </w:p>
          <w:p w:rsidR="00F37AEF" w:rsidRPr="00ED5B1A" w:rsidRDefault="00F37AEF" w:rsidP="002464AA">
            <w:pPr>
              <w:spacing w:after="0" w:line="240" w:lineRule="auto"/>
              <w:jc w:val="both"/>
              <w:rPr>
                <w:rFonts w:ascii="Times New Roman" w:eastAsia="Times New Roman" w:hAnsi="Times New Roman"/>
                <w:b/>
                <w:bCs/>
                <w:sz w:val="22"/>
                <w:szCs w:val="22"/>
              </w:rPr>
            </w:pPr>
          </w:p>
          <w:p w:rsidR="00555A87" w:rsidRPr="0075768B" w:rsidRDefault="00D76038" w:rsidP="002464AA">
            <w:pPr>
              <w:overflowPunct w:val="0"/>
              <w:autoSpaceDE w:val="0"/>
              <w:autoSpaceDN w:val="0"/>
              <w:adjustRightInd w:val="0"/>
              <w:spacing w:after="0" w:line="240" w:lineRule="auto"/>
              <w:jc w:val="both"/>
              <w:textAlignment w:val="baseline"/>
              <w:rPr>
                <w:rFonts w:ascii="Times New Roman" w:hAnsi="Times New Roman"/>
                <w:b/>
                <w:color w:val="000000"/>
                <w:spacing w:val="-6"/>
                <w:sz w:val="22"/>
                <w:szCs w:val="22"/>
              </w:rPr>
            </w:pPr>
            <w:r>
              <w:rPr>
                <w:rFonts w:ascii="Times New Roman" w:hAnsi="Times New Roman"/>
                <w:b/>
                <w:color w:val="000000"/>
                <w:spacing w:val="-5"/>
                <w:sz w:val="22"/>
                <w:szCs w:val="22"/>
              </w:rPr>
              <w:t>Организация 3</w:t>
            </w:r>
            <w:r w:rsidR="00555A87" w:rsidRPr="00ED5B1A">
              <w:rPr>
                <w:rFonts w:ascii="Times New Roman" w:hAnsi="Times New Roman"/>
                <w:b/>
                <w:color w:val="000000"/>
                <w:spacing w:val="-5"/>
                <w:sz w:val="22"/>
                <w:szCs w:val="22"/>
              </w:rPr>
              <w:t xml:space="preserve">-х пресс-туров по указанной Заказчиком </w:t>
            </w:r>
            <w:r w:rsidR="00555A87" w:rsidRPr="0075768B">
              <w:rPr>
                <w:rFonts w:ascii="Times New Roman" w:hAnsi="Times New Roman"/>
                <w:b/>
                <w:color w:val="000000"/>
                <w:spacing w:val="-5"/>
                <w:sz w:val="22"/>
                <w:szCs w:val="22"/>
              </w:rPr>
              <w:t>тематике включает в себя</w:t>
            </w:r>
            <w:r w:rsidR="00555A87" w:rsidRPr="0075768B">
              <w:rPr>
                <w:rFonts w:ascii="Times New Roman" w:hAnsi="Times New Roman"/>
                <w:b/>
                <w:color w:val="000000"/>
                <w:spacing w:val="-6"/>
                <w:sz w:val="22"/>
                <w:szCs w:val="22"/>
              </w:rPr>
              <w:t>:</w:t>
            </w:r>
          </w:p>
          <w:p w:rsidR="00555A87" w:rsidRPr="00ED5B1A" w:rsidRDefault="00555A87" w:rsidP="002464AA">
            <w:pPr>
              <w:pStyle w:val="afc"/>
              <w:numPr>
                <w:ilvl w:val="0"/>
                <w:numId w:val="14"/>
              </w:numPr>
              <w:overflowPunct w:val="0"/>
              <w:autoSpaceDE w:val="0"/>
              <w:autoSpaceDN w:val="0"/>
              <w:adjustRightInd w:val="0"/>
              <w:jc w:val="both"/>
              <w:textAlignment w:val="baseline"/>
              <w:rPr>
                <w:b/>
                <w:bCs/>
                <w:sz w:val="22"/>
                <w:szCs w:val="22"/>
              </w:rPr>
            </w:pPr>
            <w:r w:rsidRPr="00ED5B1A">
              <w:rPr>
                <w:b/>
                <w:bCs/>
                <w:sz w:val="22"/>
                <w:szCs w:val="22"/>
              </w:rPr>
              <w:t>Информационное обеспечение мероприятия:</w:t>
            </w:r>
          </w:p>
          <w:p w:rsidR="00555A87" w:rsidRPr="00ED5B1A" w:rsidRDefault="00555A87" w:rsidP="002464AA">
            <w:pPr>
              <w:pStyle w:val="afc"/>
              <w:numPr>
                <w:ilvl w:val="1"/>
                <w:numId w:val="14"/>
              </w:numPr>
              <w:tabs>
                <w:tab w:val="left" w:pos="432"/>
              </w:tabs>
              <w:overflowPunct w:val="0"/>
              <w:autoSpaceDE w:val="0"/>
              <w:autoSpaceDN w:val="0"/>
              <w:adjustRightInd w:val="0"/>
              <w:jc w:val="both"/>
              <w:textAlignment w:val="baseline"/>
              <w:rPr>
                <w:sz w:val="22"/>
                <w:szCs w:val="22"/>
              </w:rPr>
            </w:pPr>
            <w:r w:rsidRPr="00ED5B1A">
              <w:rPr>
                <w:sz w:val="22"/>
                <w:szCs w:val="22"/>
              </w:rPr>
              <w:t>Разработка программы (плана) мероприятия, подготовка мультимедийной презентации по теме мероприятия.</w:t>
            </w:r>
          </w:p>
          <w:p w:rsidR="00555A87" w:rsidRPr="00ED5B1A" w:rsidRDefault="00555A87" w:rsidP="002464AA">
            <w:pPr>
              <w:pStyle w:val="afc"/>
              <w:numPr>
                <w:ilvl w:val="1"/>
                <w:numId w:val="14"/>
              </w:numPr>
              <w:tabs>
                <w:tab w:val="left" w:pos="432"/>
              </w:tabs>
              <w:overflowPunct w:val="0"/>
              <w:autoSpaceDE w:val="0"/>
              <w:autoSpaceDN w:val="0"/>
              <w:adjustRightInd w:val="0"/>
              <w:jc w:val="both"/>
              <w:textAlignment w:val="baseline"/>
              <w:rPr>
                <w:sz w:val="22"/>
                <w:szCs w:val="22"/>
              </w:rPr>
            </w:pPr>
            <w:r w:rsidRPr="00ED5B1A">
              <w:rPr>
                <w:sz w:val="22"/>
                <w:szCs w:val="22"/>
              </w:rPr>
              <w:t>Предоставление в Постоянный Комитет на согласование плана мероприятия, анонса, пресс-релизов не позднее чем за 5 рабочих дней до начала мероприятия. Размещение в СМИ.</w:t>
            </w:r>
          </w:p>
          <w:p w:rsidR="00555A87" w:rsidRPr="00ED5B1A" w:rsidRDefault="00555A87" w:rsidP="002464AA">
            <w:pPr>
              <w:pStyle w:val="afc"/>
              <w:numPr>
                <w:ilvl w:val="1"/>
                <w:numId w:val="14"/>
              </w:numPr>
              <w:tabs>
                <w:tab w:val="left" w:pos="432"/>
              </w:tabs>
              <w:overflowPunct w:val="0"/>
              <w:autoSpaceDE w:val="0"/>
              <w:autoSpaceDN w:val="0"/>
              <w:adjustRightInd w:val="0"/>
              <w:jc w:val="both"/>
              <w:textAlignment w:val="baseline"/>
              <w:rPr>
                <w:sz w:val="22"/>
                <w:szCs w:val="22"/>
              </w:rPr>
            </w:pPr>
            <w:r w:rsidRPr="00ED5B1A">
              <w:rPr>
                <w:sz w:val="22"/>
                <w:szCs w:val="22"/>
              </w:rPr>
              <w:t>Формирование списка журналистов (с указанием адреса электронной почты) и участников мероприятия (с привлечением представителей Федерального Собрания Российской Федерации и Национального собрания Республики Беларусь), предоставление его на согласование в Постоянный Комитет не позднее чем за 5 рабочих дней до начала мероприятия. Оповещение о предстоящем мероприятии, приглашение, аккредитация журналистов.</w:t>
            </w:r>
          </w:p>
          <w:p w:rsidR="00555A87" w:rsidRPr="00ED5B1A" w:rsidRDefault="00555A87" w:rsidP="002464AA">
            <w:pPr>
              <w:pStyle w:val="afc"/>
              <w:numPr>
                <w:ilvl w:val="1"/>
                <w:numId w:val="14"/>
              </w:numPr>
              <w:tabs>
                <w:tab w:val="left" w:pos="432"/>
              </w:tabs>
              <w:overflowPunct w:val="0"/>
              <w:autoSpaceDE w:val="0"/>
              <w:autoSpaceDN w:val="0"/>
              <w:adjustRightInd w:val="0"/>
              <w:jc w:val="both"/>
              <w:textAlignment w:val="baseline"/>
              <w:rPr>
                <w:sz w:val="22"/>
                <w:szCs w:val="22"/>
              </w:rPr>
            </w:pPr>
            <w:r w:rsidRPr="00ED5B1A">
              <w:rPr>
                <w:sz w:val="22"/>
                <w:szCs w:val="22"/>
              </w:rPr>
              <w:t>Переговоры с лицами, ответственными за прием журналистов по объектам: уточнение и согласование места, времени проведения, списка участников. Подготовка и рассылка писем.</w:t>
            </w:r>
          </w:p>
          <w:p w:rsidR="00555A87" w:rsidRPr="00ED5B1A" w:rsidRDefault="00555A87" w:rsidP="002464AA">
            <w:pPr>
              <w:pStyle w:val="afc"/>
              <w:numPr>
                <w:ilvl w:val="1"/>
                <w:numId w:val="14"/>
              </w:numPr>
              <w:tabs>
                <w:tab w:val="left" w:pos="432"/>
              </w:tabs>
              <w:overflowPunct w:val="0"/>
              <w:autoSpaceDE w:val="0"/>
              <w:autoSpaceDN w:val="0"/>
              <w:adjustRightInd w:val="0"/>
              <w:jc w:val="both"/>
              <w:textAlignment w:val="baseline"/>
              <w:rPr>
                <w:sz w:val="22"/>
                <w:szCs w:val="22"/>
              </w:rPr>
            </w:pPr>
            <w:r w:rsidRPr="00ED5B1A">
              <w:rPr>
                <w:sz w:val="22"/>
                <w:szCs w:val="22"/>
              </w:rPr>
              <w:t>Сбор информации, подготовка справочных материалов для формирования пресс-пакета участникам.</w:t>
            </w:r>
          </w:p>
          <w:p w:rsidR="00623107" w:rsidRPr="006B1C1F" w:rsidRDefault="00623107" w:rsidP="00623107">
            <w:pPr>
              <w:pStyle w:val="afc"/>
              <w:numPr>
                <w:ilvl w:val="1"/>
                <w:numId w:val="14"/>
              </w:numPr>
              <w:tabs>
                <w:tab w:val="left" w:pos="432"/>
              </w:tabs>
              <w:overflowPunct w:val="0"/>
              <w:autoSpaceDE w:val="0"/>
              <w:autoSpaceDN w:val="0"/>
              <w:adjustRightInd w:val="0"/>
              <w:jc w:val="both"/>
              <w:textAlignment w:val="baseline"/>
              <w:rPr>
                <w:sz w:val="22"/>
                <w:szCs w:val="22"/>
              </w:rPr>
            </w:pPr>
            <w:r w:rsidRPr="006B1C1F">
              <w:rPr>
                <w:sz w:val="22"/>
                <w:szCs w:val="22"/>
              </w:rPr>
              <w:t xml:space="preserve">Организация в ходе мероприятия профессиональной фотосъемки для участников пресс-тура с целью последующего их использования при подготовке радио-сюжетов и фоторепортажей. </w:t>
            </w:r>
          </w:p>
          <w:p w:rsidR="00555A87" w:rsidRPr="00ED5B1A" w:rsidRDefault="00555A87" w:rsidP="002464AA">
            <w:pPr>
              <w:pStyle w:val="afc"/>
              <w:numPr>
                <w:ilvl w:val="1"/>
                <w:numId w:val="14"/>
              </w:numPr>
              <w:tabs>
                <w:tab w:val="left" w:pos="432"/>
              </w:tabs>
              <w:overflowPunct w:val="0"/>
              <w:autoSpaceDE w:val="0"/>
              <w:autoSpaceDN w:val="0"/>
              <w:adjustRightInd w:val="0"/>
              <w:jc w:val="both"/>
              <w:textAlignment w:val="baseline"/>
              <w:rPr>
                <w:sz w:val="22"/>
                <w:szCs w:val="22"/>
              </w:rPr>
            </w:pPr>
            <w:r w:rsidRPr="00ED5B1A">
              <w:rPr>
                <w:sz w:val="22"/>
                <w:szCs w:val="22"/>
              </w:rPr>
              <w:t>Подготовка и рассылка пресс-релизов по итогам мероприятия. Размещение пресс-релизов в СМИ.</w:t>
            </w:r>
          </w:p>
          <w:p w:rsidR="00555A87" w:rsidRPr="00ED5B1A" w:rsidRDefault="00555A87" w:rsidP="002464AA">
            <w:pPr>
              <w:overflowPunct w:val="0"/>
              <w:autoSpaceDE w:val="0"/>
              <w:autoSpaceDN w:val="0"/>
              <w:adjustRightInd w:val="0"/>
              <w:spacing w:after="0" w:line="240" w:lineRule="auto"/>
              <w:jc w:val="both"/>
              <w:textAlignment w:val="baseline"/>
              <w:rPr>
                <w:rFonts w:ascii="Times New Roman" w:eastAsia="Times New Roman" w:hAnsi="Times New Roman"/>
                <w:b/>
                <w:bCs/>
                <w:sz w:val="22"/>
                <w:szCs w:val="22"/>
              </w:rPr>
            </w:pPr>
            <w:r w:rsidRPr="00ED5B1A">
              <w:rPr>
                <w:rFonts w:ascii="Times New Roman" w:eastAsia="Times New Roman" w:hAnsi="Times New Roman"/>
                <w:b/>
                <w:bCs/>
                <w:sz w:val="22"/>
                <w:szCs w:val="22"/>
              </w:rPr>
              <w:t>2. Организационное обеспечение мероприятия:</w:t>
            </w:r>
          </w:p>
          <w:p w:rsidR="00555A87" w:rsidRPr="00ED5B1A" w:rsidRDefault="00555A87" w:rsidP="002464AA">
            <w:pPr>
              <w:pStyle w:val="afc"/>
              <w:numPr>
                <w:ilvl w:val="1"/>
                <w:numId w:val="15"/>
              </w:numPr>
              <w:rPr>
                <w:sz w:val="22"/>
                <w:szCs w:val="22"/>
              </w:rPr>
            </w:pPr>
            <w:r w:rsidRPr="00ED5B1A">
              <w:rPr>
                <w:sz w:val="22"/>
                <w:szCs w:val="22"/>
              </w:rPr>
              <w:t>Проезд участников.</w:t>
            </w:r>
          </w:p>
          <w:p w:rsidR="00555A87" w:rsidRPr="00ED5B1A" w:rsidRDefault="00555A87" w:rsidP="002464AA">
            <w:pPr>
              <w:pStyle w:val="afc"/>
              <w:numPr>
                <w:ilvl w:val="1"/>
                <w:numId w:val="15"/>
              </w:numPr>
              <w:tabs>
                <w:tab w:val="left" w:pos="432"/>
              </w:tabs>
              <w:overflowPunct w:val="0"/>
              <w:autoSpaceDE w:val="0"/>
              <w:autoSpaceDN w:val="0"/>
              <w:adjustRightInd w:val="0"/>
              <w:jc w:val="both"/>
              <w:textAlignment w:val="baseline"/>
              <w:rPr>
                <w:sz w:val="22"/>
                <w:szCs w:val="22"/>
              </w:rPr>
            </w:pPr>
            <w:r w:rsidRPr="00ED5B1A">
              <w:rPr>
                <w:sz w:val="22"/>
                <w:szCs w:val="22"/>
              </w:rPr>
              <w:t xml:space="preserve"> Проживание участников.</w:t>
            </w:r>
          </w:p>
          <w:p w:rsidR="00555A87" w:rsidRPr="00ED5B1A" w:rsidRDefault="00555A87" w:rsidP="002464AA">
            <w:pPr>
              <w:numPr>
                <w:ilvl w:val="1"/>
                <w:numId w:val="15"/>
              </w:numPr>
              <w:tabs>
                <w:tab w:val="left" w:pos="0"/>
                <w:tab w:val="left" w:pos="432"/>
              </w:tabs>
              <w:overflowPunct w:val="0"/>
              <w:autoSpaceDE w:val="0"/>
              <w:autoSpaceDN w:val="0"/>
              <w:adjustRightInd w:val="0"/>
              <w:spacing w:after="0" w:line="240" w:lineRule="auto"/>
              <w:jc w:val="both"/>
              <w:textAlignment w:val="baseline"/>
              <w:rPr>
                <w:rFonts w:ascii="Times New Roman" w:eastAsia="Times New Roman" w:hAnsi="Times New Roman"/>
                <w:sz w:val="22"/>
                <w:szCs w:val="22"/>
              </w:rPr>
            </w:pPr>
            <w:r w:rsidRPr="00ED5B1A">
              <w:rPr>
                <w:rFonts w:ascii="Times New Roman" w:eastAsia="Times New Roman" w:hAnsi="Times New Roman"/>
                <w:sz w:val="22"/>
                <w:szCs w:val="22"/>
              </w:rPr>
              <w:t xml:space="preserve"> Питание участников.</w:t>
            </w:r>
            <w:r w:rsidRPr="00ED5B1A">
              <w:rPr>
                <w:rFonts w:ascii="Times New Roman" w:eastAsia="Times New Roman" w:hAnsi="Times New Roman"/>
                <w:sz w:val="22"/>
                <w:szCs w:val="22"/>
              </w:rPr>
              <w:tab/>
            </w:r>
          </w:p>
          <w:p w:rsidR="00555A87" w:rsidRPr="00ED5B1A" w:rsidRDefault="00555A87" w:rsidP="002464AA">
            <w:pPr>
              <w:numPr>
                <w:ilvl w:val="1"/>
                <w:numId w:val="15"/>
              </w:numPr>
              <w:tabs>
                <w:tab w:val="left" w:pos="0"/>
                <w:tab w:val="left" w:pos="432"/>
              </w:tabs>
              <w:overflowPunct w:val="0"/>
              <w:autoSpaceDE w:val="0"/>
              <w:autoSpaceDN w:val="0"/>
              <w:adjustRightInd w:val="0"/>
              <w:spacing w:after="0" w:line="240" w:lineRule="auto"/>
              <w:jc w:val="both"/>
              <w:textAlignment w:val="baseline"/>
              <w:rPr>
                <w:rFonts w:ascii="Times New Roman" w:eastAsia="Times New Roman" w:hAnsi="Times New Roman"/>
                <w:sz w:val="22"/>
                <w:szCs w:val="22"/>
              </w:rPr>
            </w:pPr>
            <w:r w:rsidRPr="00ED5B1A">
              <w:rPr>
                <w:rFonts w:ascii="Times New Roman" w:eastAsia="Times New Roman" w:hAnsi="Times New Roman"/>
                <w:sz w:val="22"/>
                <w:szCs w:val="22"/>
              </w:rPr>
              <w:t xml:space="preserve"> Транспортные расходы.</w:t>
            </w:r>
          </w:p>
          <w:p w:rsidR="00555A87" w:rsidRPr="00ED5B1A" w:rsidRDefault="00555A87" w:rsidP="002464AA">
            <w:pPr>
              <w:numPr>
                <w:ilvl w:val="1"/>
                <w:numId w:val="15"/>
              </w:numPr>
              <w:tabs>
                <w:tab w:val="left" w:pos="0"/>
                <w:tab w:val="left" w:pos="432"/>
              </w:tabs>
              <w:overflowPunct w:val="0"/>
              <w:autoSpaceDE w:val="0"/>
              <w:autoSpaceDN w:val="0"/>
              <w:adjustRightInd w:val="0"/>
              <w:spacing w:after="0" w:line="240" w:lineRule="auto"/>
              <w:jc w:val="both"/>
              <w:textAlignment w:val="baseline"/>
              <w:rPr>
                <w:rFonts w:ascii="Times New Roman" w:eastAsia="Times New Roman" w:hAnsi="Times New Roman"/>
                <w:sz w:val="22"/>
                <w:szCs w:val="22"/>
              </w:rPr>
            </w:pPr>
            <w:r w:rsidRPr="00ED5B1A">
              <w:rPr>
                <w:rFonts w:ascii="Times New Roman" w:eastAsia="Times New Roman" w:hAnsi="Times New Roman"/>
                <w:sz w:val="22"/>
                <w:szCs w:val="22"/>
              </w:rPr>
              <w:t xml:space="preserve"> Экскурсионные расходы.</w:t>
            </w:r>
          </w:p>
          <w:p w:rsidR="00555A87" w:rsidRPr="00ED5B1A" w:rsidRDefault="00555A87" w:rsidP="002464AA">
            <w:pPr>
              <w:overflowPunct w:val="0"/>
              <w:autoSpaceDE w:val="0"/>
              <w:autoSpaceDN w:val="0"/>
              <w:adjustRightInd w:val="0"/>
              <w:spacing w:after="0" w:line="240" w:lineRule="auto"/>
              <w:jc w:val="both"/>
              <w:textAlignment w:val="baseline"/>
              <w:rPr>
                <w:rFonts w:ascii="Times New Roman" w:eastAsia="Times New Roman" w:hAnsi="Times New Roman"/>
                <w:b/>
                <w:bCs/>
                <w:sz w:val="22"/>
                <w:szCs w:val="22"/>
              </w:rPr>
            </w:pPr>
            <w:r w:rsidRPr="00ED5B1A">
              <w:rPr>
                <w:rFonts w:ascii="Times New Roman" w:eastAsia="Times New Roman" w:hAnsi="Times New Roman"/>
                <w:b/>
                <w:bCs/>
                <w:sz w:val="22"/>
                <w:szCs w:val="22"/>
              </w:rPr>
              <w:t>3. Представление отчетов в Постоянный Комитет:</w:t>
            </w:r>
          </w:p>
          <w:p w:rsidR="00555A87" w:rsidRPr="00ED5B1A" w:rsidRDefault="00555A87" w:rsidP="002464AA">
            <w:pPr>
              <w:numPr>
                <w:ilvl w:val="1"/>
                <w:numId w:val="16"/>
              </w:numPr>
              <w:tabs>
                <w:tab w:val="left" w:pos="0"/>
                <w:tab w:val="left" w:pos="432"/>
              </w:tabs>
              <w:overflowPunct w:val="0"/>
              <w:autoSpaceDE w:val="0"/>
              <w:autoSpaceDN w:val="0"/>
              <w:adjustRightInd w:val="0"/>
              <w:spacing w:after="0" w:line="240" w:lineRule="auto"/>
              <w:jc w:val="both"/>
              <w:textAlignment w:val="baseline"/>
              <w:rPr>
                <w:rFonts w:ascii="Times New Roman" w:eastAsia="Times New Roman" w:hAnsi="Times New Roman"/>
                <w:sz w:val="22"/>
                <w:szCs w:val="22"/>
              </w:rPr>
            </w:pPr>
            <w:r w:rsidRPr="00ED5B1A">
              <w:rPr>
                <w:rFonts w:ascii="Times New Roman" w:eastAsia="Times New Roman" w:hAnsi="Times New Roman"/>
                <w:sz w:val="22"/>
                <w:szCs w:val="22"/>
              </w:rPr>
              <w:t>Отчет о мероприятии, о составе журналистов, принявших участие в мероприятии.</w:t>
            </w:r>
          </w:p>
          <w:p w:rsidR="00555A87" w:rsidRPr="00ED5B1A" w:rsidRDefault="00555A87" w:rsidP="002464AA">
            <w:pPr>
              <w:tabs>
                <w:tab w:val="left" w:pos="0"/>
                <w:tab w:val="left" w:pos="432"/>
              </w:tabs>
              <w:overflowPunct w:val="0"/>
              <w:autoSpaceDE w:val="0"/>
              <w:autoSpaceDN w:val="0"/>
              <w:adjustRightInd w:val="0"/>
              <w:spacing w:after="0" w:line="240" w:lineRule="auto"/>
              <w:jc w:val="both"/>
              <w:textAlignment w:val="baseline"/>
              <w:rPr>
                <w:rFonts w:ascii="Times New Roman" w:eastAsia="Times New Roman" w:hAnsi="Times New Roman"/>
                <w:sz w:val="22"/>
                <w:szCs w:val="22"/>
              </w:rPr>
            </w:pPr>
            <w:r w:rsidRPr="00ED5B1A">
              <w:rPr>
                <w:rFonts w:ascii="Times New Roman" w:eastAsia="Times New Roman" w:hAnsi="Times New Roman"/>
                <w:sz w:val="22"/>
                <w:szCs w:val="22"/>
              </w:rPr>
              <w:t>3.2. Предоставление пресс-папки с раздаточными материалами, а также докладов экспертов.</w:t>
            </w:r>
          </w:p>
          <w:p w:rsidR="00555A87" w:rsidRPr="00ED5B1A" w:rsidRDefault="00555A87" w:rsidP="002464AA">
            <w:pPr>
              <w:spacing w:after="0" w:line="240" w:lineRule="auto"/>
              <w:jc w:val="both"/>
              <w:rPr>
                <w:rFonts w:ascii="Times New Roman" w:eastAsia="Times New Roman" w:hAnsi="Times New Roman"/>
                <w:sz w:val="22"/>
                <w:szCs w:val="22"/>
              </w:rPr>
            </w:pPr>
            <w:r w:rsidRPr="00ED5B1A">
              <w:rPr>
                <w:rFonts w:ascii="Times New Roman" w:eastAsia="Times New Roman" w:hAnsi="Times New Roman"/>
                <w:sz w:val="22"/>
                <w:szCs w:val="22"/>
              </w:rPr>
              <w:t>3.3. Предоставление отчетных фото- и видеоматериалов мероприятия.</w:t>
            </w:r>
          </w:p>
          <w:p w:rsidR="00D50201" w:rsidRDefault="00555A87" w:rsidP="002464AA">
            <w:pPr>
              <w:spacing w:after="0" w:line="240" w:lineRule="auto"/>
              <w:jc w:val="both"/>
              <w:rPr>
                <w:rFonts w:ascii="Times New Roman" w:eastAsia="Times New Roman" w:hAnsi="Times New Roman"/>
                <w:sz w:val="22"/>
                <w:szCs w:val="22"/>
              </w:rPr>
            </w:pPr>
            <w:r w:rsidRPr="00ED5B1A">
              <w:rPr>
                <w:rFonts w:ascii="Times New Roman" w:eastAsia="Times New Roman" w:hAnsi="Times New Roman"/>
                <w:sz w:val="22"/>
                <w:szCs w:val="22"/>
              </w:rPr>
              <w:t xml:space="preserve">3.4. Мониторинг СМИ по итогам мероприятия с предоставлением отчета по публикациям. </w:t>
            </w:r>
          </w:p>
          <w:p w:rsidR="00555A87" w:rsidRPr="00ED5B1A" w:rsidRDefault="00555A87" w:rsidP="002464AA">
            <w:pPr>
              <w:spacing w:after="0" w:line="240" w:lineRule="auto"/>
              <w:jc w:val="both"/>
              <w:rPr>
                <w:rFonts w:ascii="Times New Roman" w:eastAsia="Times New Roman" w:hAnsi="Times New Roman"/>
                <w:sz w:val="22"/>
                <w:szCs w:val="22"/>
              </w:rPr>
            </w:pPr>
            <w:r w:rsidRPr="00ED5B1A">
              <w:rPr>
                <w:rFonts w:ascii="Times New Roman" w:eastAsia="Times New Roman" w:hAnsi="Times New Roman"/>
                <w:b/>
                <w:sz w:val="22"/>
                <w:szCs w:val="22"/>
              </w:rPr>
              <w:lastRenderedPageBreak/>
              <w:t>4.</w:t>
            </w:r>
            <w:r w:rsidRPr="00ED5B1A">
              <w:rPr>
                <w:rFonts w:ascii="Times New Roman" w:eastAsia="Times New Roman" w:hAnsi="Times New Roman"/>
                <w:sz w:val="22"/>
                <w:szCs w:val="22"/>
              </w:rPr>
              <w:t xml:space="preserve"> </w:t>
            </w:r>
            <w:r w:rsidRPr="00ED5B1A">
              <w:rPr>
                <w:rFonts w:ascii="Times New Roman" w:eastAsia="Times New Roman" w:hAnsi="Times New Roman"/>
                <w:b/>
                <w:sz w:val="22"/>
                <w:szCs w:val="22"/>
              </w:rPr>
              <w:t>Подготовка результирующего экспертного материала с блоком практических рекомендаций:</w:t>
            </w:r>
          </w:p>
          <w:p w:rsidR="00555A87" w:rsidRPr="00ED5B1A" w:rsidRDefault="003261ED" w:rsidP="003261ED">
            <w:pPr>
              <w:spacing w:after="0" w:line="240" w:lineRule="auto"/>
              <w:jc w:val="both"/>
              <w:rPr>
                <w:rFonts w:ascii="Times New Roman" w:eastAsia="Times New Roman" w:hAnsi="Times New Roman"/>
                <w:b/>
                <w:color w:val="000000"/>
                <w:spacing w:val="5"/>
                <w:sz w:val="22"/>
                <w:szCs w:val="22"/>
              </w:rPr>
            </w:pPr>
            <w:r>
              <w:rPr>
                <w:rFonts w:ascii="Times New Roman" w:eastAsia="Times New Roman" w:hAnsi="Times New Roman"/>
                <w:sz w:val="22"/>
                <w:szCs w:val="22"/>
              </w:rPr>
              <w:t>4.1</w:t>
            </w:r>
            <w:r w:rsidR="00555A87" w:rsidRPr="00ED5B1A">
              <w:rPr>
                <w:rFonts w:ascii="Times New Roman" w:eastAsia="Times New Roman" w:hAnsi="Times New Roman"/>
                <w:sz w:val="22"/>
                <w:szCs w:val="22"/>
              </w:rPr>
              <w:t>. Подготовка и оформление итоговых материалов в виде электронной книги (PDF) на USB-</w:t>
            </w:r>
            <w:proofErr w:type="spellStart"/>
            <w:r w:rsidR="00555A87" w:rsidRPr="00ED5B1A">
              <w:rPr>
                <w:rFonts w:ascii="Times New Roman" w:eastAsia="Times New Roman" w:hAnsi="Times New Roman"/>
                <w:sz w:val="22"/>
                <w:szCs w:val="22"/>
              </w:rPr>
              <w:t>флеш</w:t>
            </w:r>
            <w:proofErr w:type="spellEnd"/>
            <w:r w:rsidR="00555A87" w:rsidRPr="00ED5B1A">
              <w:rPr>
                <w:rFonts w:ascii="Times New Roman" w:eastAsia="Times New Roman" w:hAnsi="Times New Roman"/>
                <w:sz w:val="22"/>
                <w:szCs w:val="22"/>
              </w:rPr>
              <w:t>-карте.</w:t>
            </w:r>
          </w:p>
        </w:tc>
        <w:tc>
          <w:tcPr>
            <w:tcW w:w="1701" w:type="dxa"/>
          </w:tcPr>
          <w:p w:rsidR="00167460" w:rsidRPr="00167460" w:rsidRDefault="00555A87" w:rsidP="00167460">
            <w:pPr>
              <w:spacing w:after="0" w:line="240" w:lineRule="auto"/>
              <w:jc w:val="center"/>
              <w:rPr>
                <w:rFonts w:ascii="Times New Roman" w:eastAsia="Times New Roman" w:hAnsi="Times New Roman"/>
                <w:sz w:val="22"/>
                <w:szCs w:val="22"/>
              </w:rPr>
            </w:pPr>
            <w:r>
              <w:rPr>
                <w:rFonts w:ascii="Times New Roman" w:eastAsia="Times New Roman" w:hAnsi="Times New Roman"/>
                <w:sz w:val="22"/>
                <w:szCs w:val="22"/>
              </w:rPr>
              <w:lastRenderedPageBreak/>
              <w:t>II-</w:t>
            </w:r>
            <w:r w:rsidR="00167460">
              <w:t xml:space="preserve"> </w:t>
            </w:r>
            <w:r w:rsidR="00167460" w:rsidRPr="00167460">
              <w:rPr>
                <w:rFonts w:ascii="Times New Roman" w:eastAsia="Times New Roman" w:hAnsi="Times New Roman"/>
                <w:sz w:val="22"/>
                <w:szCs w:val="22"/>
              </w:rPr>
              <w:t>IV квартал</w:t>
            </w:r>
          </w:p>
          <w:p w:rsidR="00555A87" w:rsidRPr="000A5AD2" w:rsidRDefault="00167460" w:rsidP="00167460">
            <w:pPr>
              <w:spacing w:after="0" w:line="240" w:lineRule="auto"/>
              <w:jc w:val="center"/>
              <w:rPr>
                <w:rFonts w:ascii="Times New Roman" w:eastAsia="Times New Roman" w:hAnsi="Times New Roman"/>
                <w:sz w:val="22"/>
                <w:szCs w:val="22"/>
              </w:rPr>
            </w:pPr>
            <w:r w:rsidRPr="00167460">
              <w:rPr>
                <w:rFonts w:ascii="Times New Roman" w:eastAsia="Times New Roman" w:hAnsi="Times New Roman"/>
                <w:sz w:val="22"/>
                <w:szCs w:val="22"/>
              </w:rPr>
              <w:t>2018 года</w:t>
            </w:r>
          </w:p>
        </w:tc>
      </w:tr>
      <w:tr w:rsidR="00555A87" w:rsidRPr="003F5A26" w:rsidTr="002464AA">
        <w:tc>
          <w:tcPr>
            <w:tcW w:w="562" w:type="dxa"/>
          </w:tcPr>
          <w:p w:rsidR="00555A87" w:rsidRPr="00EC2BC2" w:rsidRDefault="00555A87" w:rsidP="002464AA">
            <w:pPr>
              <w:spacing w:after="0" w:line="240" w:lineRule="auto"/>
              <w:rPr>
                <w:rFonts w:ascii="Times New Roman" w:hAnsi="Times New Roman"/>
              </w:rPr>
            </w:pPr>
          </w:p>
        </w:tc>
        <w:tc>
          <w:tcPr>
            <w:tcW w:w="7513" w:type="dxa"/>
          </w:tcPr>
          <w:p w:rsidR="00555A87" w:rsidRPr="00462981" w:rsidRDefault="00462981" w:rsidP="002464AA">
            <w:pPr>
              <w:overflowPunct w:val="0"/>
              <w:autoSpaceDE w:val="0"/>
              <w:autoSpaceDN w:val="0"/>
              <w:adjustRightInd w:val="0"/>
              <w:spacing w:after="0" w:line="240" w:lineRule="auto"/>
              <w:jc w:val="both"/>
              <w:textAlignment w:val="baseline"/>
              <w:rPr>
                <w:rFonts w:ascii="Times New Roman" w:hAnsi="Times New Roman"/>
                <w:b/>
                <w:color w:val="000000"/>
                <w:spacing w:val="-5"/>
                <w:sz w:val="22"/>
                <w:szCs w:val="22"/>
              </w:rPr>
            </w:pPr>
            <w:r>
              <w:rPr>
                <w:rFonts w:ascii="Times New Roman" w:hAnsi="Times New Roman"/>
                <w:b/>
                <w:color w:val="000000"/>
                <w:spacing w:val="-5"/>
                <w:sz w:val="22"/>
                <w:szCs w:val="22"/>
              </w:rPr>
              <w:t>Организация 2</w:t>
            </w:r>
            <w:r w:rsidRPr="00462981">
              <w:rPr>
                <w:rFonts w:ascii="Times New Roman" w:hAnsi="Times New Roman"/>
                <w:b/>
                <w:color w:val="000000"/>
                <w:spacing w:val="-5"/>
                <w:sz w:val="22"/>
                <w:szCs w:val="22"/>
              </w:rPr>
              <w:t xml:space="preserve">-х </w:t>
            </w:r>
            <w:r w:rsidR="00555A87">
              <w:rPr>
                <w:rFonts w:ascii="Times New Roman" w:hAnsi="Times New Roman"/>
                <w:b/>
                <w:color w:val="000000"/>
                <w:spacing w:val="-5"/>
                <w:sz w:val="22"/>
                <w:szCs w:val="22"/>
              </w:rPr>
              <w:t>э</w:t>
            </w:r>
            <w:r>
              <w:rPr>
                <w:rFonts w:ascii="Times New Roman" w:hAnsi="Times New Roman"/>
                <w:b/>
                <w:color w:val="000000"/>
                <w:spacing w:val="-5"/>
                <w:sz w:val="22"/>
                <w:szCs w:val="22"/>
              </w:rPr>
              <w:t>кспертно-медийных туров</w:t>
            </w:r>
            <w:r w:rsidR="00555A87" w:rsidRPr="00ED5B1A">
              <w:rPr>
                <w:rFonts w:ascii="Times New Roman" w:hAnsi="Times New Roman"/>
                <w:b/>
                <w:color w:val="000000"/>
                <w:spacing w:val="-5"/>
                <w:sz w:val="22"/>
                <w:szCs w:val="22"/>
              </w:rPr>
              <w:t xml:space="preserve"> по указанной Заказчиком тематике</w:t>
            </w:r>
            <w:r w:rsidR="00555A87">
              <w:rPr>
                <w:rFonts w:ascii="Times New Roman" w:hAnsi="Times New Roman"/>
                <w:b/>
                <w:color w:val="000000"/>
                <w:spacing w:val="-7"/>
                <w:sz w:val="22"/>
                <w:szCs w:val="22"/>
              </w:rPr>
              <w:t xml:space="preserve"> </w:t>
            </w:r>
            <w:r w:rsidR="00555A87" w:rsidRPr="0075768B">
              <w:rPr>
                <w:rFonts w:ascii="Times New Roman" w:hAnsi="Times New Roman"/>
                <w:b/>
                <w:color w:val="000000"/>
                <w:spacing w:val="-6"/>
                <w:sz w:val="22"/>
                <w:szCs w:val="22"/>
              </w:rPr>
              <w:t>включает в себя:</w:t>
            </w:r>
          </w:p>
          <w:p w:rsidR="00555A87" w:rsidRPr="00ED5B1A" w:rsidRDefault="00555A87" w:rsidP="002464AA">
            <w:pPr>
              <w:overflowPunct w:val="0"/>
              <w:autoSpaceDE w:val="0"/>
              <w:autoSpaceDN w:val="0"/>
              <w:adjustRightInd w:val="0"/>
              <w:spacing w:after="0" w:line="240" w:lineRule="auto"/>
              <w:jc w:val="both"/>
              <w:textAlignment w:val="baseline"/>
              <w:rPr>
                <w:rFonts w:ascii="Times New Roman" w:hAnsi="Times New Roman"/>
                <w:b/>
                <w:bCs/>
                <w:sz w:val="22"/>
                <w:szCs w:val="22"/>
              </w:rPr>
            </w:pPr>
            <w:r w:rsidRPr="00ED5B1A">
              <w:rPr>
                <w:rFonts w:ascii="Times New Roman" w:hAnsi="Times New Roman"/>
                <w:b/>
                <w:bCs/>
                <w:sz w:val="22"/>
                <w:szCs w:val="22"/>
              </w:rPr>
              <w:t>1. Информационное обеспечение мероприятия:</w:t>
            </w:r>
          </w:p>
          <w:p w:rsidR="00555A87" w:rsidRPr="00ED5B1A" w:rsidRDefault="00555A87" w:rsidP="00F17E49">
            <w:pPr>
              <w:pStyle w:val="afc"/>
              <w:numPr>
                <w:ilvl w:val="1"/>
                <w:numId w:val="17"/>
              </w:numPr>
              <w:overflowPunct w:val="0"/>
              <w:autoSpaceDE w:val="0"/>
              <w:autoSpaceDN w:val="0"/>
              <w:adjustRightInd w:val="0"/>
              <w:jc w:val="both"/>
              <w:textAlignment w:val="baseline"/>
              <w:rPr>
                <w:sz w:val="22"/>
                <w:szCs w:val="22"/>
              </w:rPr>
            </w:pPr>
            <w:r w:rsidRPr="00ED5B1A">
              <w:rPr>
                <w:sz w:val="22"/>
                <w:szCs w:val="22"/>
              </w:rPr>
              <w:t>Разработка программы (плана) мероприятия, подготовка мультимедийной презентации по теме мероприятия.</w:t>
            </w:r>
          </w:p>
          <w:p w:rsidR="00555A87" w:rsidRPr="00ED5B1A" w:rsidRDefault="00555A87" w:rsidP="00F17E49">
            <w:pPr>
              <w:pStyle w:val="afc"/>
              <w:numPr>
                <w:ilvl w:val="1"/>
                <w:numId w:val="17"/>
              </w:numPr>
              <w:overflowPunct w:val="0"/>
              <w:autoSpaceDE w:val="0"/>
              <w:autoSpaceDN w:val="0"/>
              <w:adjustRightInd w:val="0"/>
              <w:jc w:val="both"/>
              <w:textAlignment w:val="baseline"/>
              <w:rPr>
                <w:sz w:val="22"/>
                <w:szCs w:val="22"/>
              </w:rPr>
            </w:pPr>
            <w:r w:rsidRPr="00ED5B1A">
              <w:rPr>
                <w:sz w:val="22"/>
                <w:szCs w:val="22"/>
              </w:rPr>
              <w:t>Предоставление в Постоянный Комитет на согласование плана мероприятия, анонса, пресс-релизов не позднее чем за 5 рабочих дней до начала мероприятия. Размещение в СМИ.</w:t>
            </w:r>
          </w:p>
          <w:p w:rsidR="00555A87" w:rsidRPr="00ED5B1A" w:rsidRDefault="00555A87" w:rsidP="00F17E49">
            <w:pPr>
              <w:pStyle w:val="afc"/>
              <w:numPr>
                <w:ilvl w:val="1"/>
                <w:numId w:val="17"/>
              </w:numPr>
              <w:overflowPunct w:val="0"/>
              <w:autoSpaceDE w:val="0"/>
              <w:autoSpaceDN w:val="0"/>
              <w:adjustRightInd w:val="0"/>
              <w:jc w:val="both"/>
              <w:textAlignment w:val="baseline"/>
              <w:rPr>
                <w:sz w:val="22"/>
                <w:szCs w:val="22"/>
              </w:rPr>
            </w:pPr>
            <w:r w:rsidRPr="00ED5B1A">
              <w:rPr>
                <w:sz w:val="22"/>
                <w:szCs w:val="22"/>
              </w:rPr>
              <w:t>Формирование списка журналистов (с указанием адреса электронной почты) и участников мероприятия (с привлечением представителей Федерального Собрания Российской Федерации и Национального собрания Республики Беларусь), предоставление его на согласование в Постоянный Комитет не позднее чем за 5 рабочих дней до начала мероприятия. Оповещение о предстоящем мероприятии, приглашение, аккредитация журналистов.</w:t>
            </w:r>
          </w:p>
          <w:p w:rsidR="00555A87" w:rsidRPr="00ED5B1A" w:rsidRDefault="00555A87" w:rsidP="00F17E49">
            <w:pPr>
              <w:pStyle w:val="afc"/>
              <w:numPr>
                <w:ilvl w:val="1"/>
                <w:numId w:val="17"/>
              </w:numPr>
              <w:overflowPunct w:val="0"/>
              <w:autoSpaceDE w:val="0"/>
              <w:autoSpaceDN w:val="0"/>
              <w:adjustRightInd w:val="0"/>
              <w:jc w:val="both"/>
              <w:textAlignment w:val="baseline"/>
              <w:rPr>
                <w:sz w:val="22"/>
                <w:szCs w:val="22"/>
              </w:rPr>
            </w:pPr>
            <w:r w:rsidRPr="00ED5B1A">
              <w:rPr>
                <w:sz w:val="22"/>
                <w:szCs w:val="22"/>
              </w:rPr>
              <w:t>Переговоры с лицами, ответственными за прием журналистов по объектам: уточнение и согласование места, времени проведения, списка участников. Подготовка и рассылка писем.</w:t>
            </w:r>
          </w:p>
          <w:p w:rsidR="00555A87" w:rsidRPr="00ED5B1A" w:rsidRDefault="00555A87" w:rsidP="00F17E49">
            <w:pPr>
              <w:pStyle w:val="afc"/>
              <w:numPr>
                <w:ilvl w:val="1"/>
                <w:numId w:val="17"/>
              </w:numPr>
              <w:overflowPunct w:val="0"/>
              <w:autoSpaceDE w:val="0"/>
              <w:autoSpaceDN w:val="0"/>
              <w:adjustRightInd w:val="0"/>
              <w:jc w:val="both"/>
              <w:textAlignment w:val="baseline"/>
              <w:rPr>
                <w:sz w:val="22"/>
                <w:szCs w:val="22"/>
              </w:rPr>
            </w:pPr>
            <w:r w:rsidRPr="00ED5B1A">
              <w:rPr>
                <w:sz w:val="22"/>
                <w:szCs w:val="22"/>
              </w:rPr>
              <w:t>Сбор информации, подготовка справочных материалов для формирования пресс-пакета участникам.</w:t>
            </w:r>
          </w:p>
          <w:p w:rsidR="00F17E49" w:rsidRPr="006B1C1F" w:rsidRDefault="00F17E49" w:rsidP="00F17E49">
            <w:pPr>
              <w:pStyle w:val="afc"/>
              <w:numPr>
                <w:ilvl w:val="1"/>
                <w:numId w:val="17"/>
              </w:numPr>
              <w:tabs>
                <w:tab w:val="left" w:pos="432"/>
              </w:tabs>
              <w:overflowPunct w:val="0"/>
              <w:autoSpaceDE w:val="0"/>
              <w:autoSpaceDN w:val="0"/>
              <w:adjustRightInd w:val="0"/>
              <w:jc w:val="both"/>
              <w:textAlignment w:val="baseline"/>
              <w:rPr>
                <w:sz w:val="22"/>
                <w:szCs w:val="22"/>
              </w:rPr>
            </w:pPr>
            <w:r w:rsidRPr="006B1C1F">
              <w:rPr>
                <w:sz w:val="22"/>
                <w:szCs w:val="22"/>
              </w:rPr>
              <w:t>Организация в ходе мероприятия профессиональной фотосъемки для участников пресс-тура с целью последующего их использования при подготовке радио-сюжетов и фоторепортажей</w:t>
            </w:r>
            <w:r w:rsidR="0065631A">
              <w:rPr>
                <w:sz w:val="22"/>
                <w:szCs w:val="22"/>
              </w:rPr>
              <w:t>, а также демонстрация в экспертом сообществе</w:t>
            </w:r>
            <w:r w:rsidRPr="006B1C1F">
              <w:rPr>
                <w:sz w:val="22"/>
                <w:szCs w:val="22"/>
              </w:rPr>
              <w:t xml:space="preserve">. </w:t>
            </w:r>
          </w:p>
          <w:p w:rsidR="00555A87" w:rsidRPr="00ED5B1A" w:rsidRDefault="00555A87" w:rsidP="00F17E49">
            <w:pPr>
              <w:pStyle w:val="afc"/>
              <w:numPr>
                <w:ilvl w:val="1"/>
                <w:numId w:val="17"/>
              </w:numPr>
              <w:overflowPunct w:val="0"/>
              <w:autoSpaceDE w:val="0"/>
              <w:autoSpaceDN w:val="0"/>
              <w:adjustRightInd w:val="0"/>
              <w:jc w:val="both"/>
              <w:textAlignment w:val="baseline"/>
              <w:rPr>
                <w:sz w:val="22"/>
                <w:szCs w:val="22"/>
              </w:rPr>
            </w:pPr>
            <w:r w:rsidRPr="00ED5B1A">
              <w:rPr>
                <w:sz w:val="22"/>
                <w:szCs w:val="22"/>
              </w:rPr>
              <w:t>Подготовка и рассылка пресс-релизов по итогам мероприятия. Размещение пресс-релизов в СМИ.</w:t>
            </w:r>
          </w:p>
          <w:p w:rsidR="00555A87" w:rsidRPr="00ED5B1A" w:rsidRDefault="00555A87" w:rsidP="00F17E49">
            <w:pPr>
              <w:pStyle w:val="afc"/>
              <w:numPr>
                <w:ilvl w:val="0"/>
                <w:numId w:val="17"/>
              </w:numPr>
              <w:overflowPunct w:val="0"/>
              <w:autoSpaceDE w:val="0"/>
              <w:autoSpaceDN w:val="0"/>
              <w:adjustRightInd w:val="0"/>
              <w:jc w:val="both"/>
              <w:textAlignment w:val="baseline"/>
              <w:rPr>
                <w:b/>
                <w:bCs/>
                <w:sz w:val="22"/>
                <w:szCs w:val="22"/>
              </w:rPr>
            </w:pPr>
            <w:r w:rsidRPr="00ED5B1A">
              <w:rPr>
                <w:b/>
                <w:bCs/>
                <w:sz w:val="22"/>
                <w:szCs w:val="22"/>
              </w:rPr>
              <w:t>Организационное обеспечение мероприятия:</w:t>
            </w:r>
          </w:p>
          <w:p w:rsidR="00555A87" w:rsidRPr="00ED5B1A" w:rsidRDefault="00555A87" w:rsidP="00F17E49">
            <w:pPr>
              <w:pStyle w:val="afc"/>
              <w:numPr>
                <w:ilvl w:val="1"/>
                <w:numId w:val="17"/>
              </w:numPr>
              <w:overflowPunct w:val="0"/>
              <w:autoSpaceDE w:val="0"/>
              <w:autoSpaceDN w:val="0"/>
              <w:adjustRightInd w:val="0"/>
              <w:jc w:val="both"/>
              <w:textAlignment w:val="baseline"/>
              <w:rPr>
                <w:b/>
                <w:bCs/>
                <w:sz w:val="22"/>
                <w:szCs w:val="22"/>
              </w:rPr>
            </w:pPr>
            <w:r w:rsidRPr="00ED5B1A">
              <w:rPr>
                <w:sz w:val="22"/>
                <w:szCs w:val="22"/>
              </w:rPr>
              <w:t>Проезд участников.</w:t>
            </w:r>
          </w:p>
          <w:p w:rsidR="00555A87" w:rsidRPr="00ED5B1A" w:rsidRDefault="00555A87" w:rsidP="00F17E49">
            <w:pPr>
              <w:pStyle w:val="afc"/>
              <w:numPr>
                <w:ilvl w:val="1"/>
                <w:numId w:val="17"/>
              </w:numPr>
              <w:overflowPunct w:val="0"/>
              <w:autoSpaceDE w:val="0"/>
              <w:autoSpaceDN w:val="0"/>
              <w:adjustRightInd w:val="0"/>
              <w:jc w:val="both"/>
              <w:textAlignment w:val="baseline"/>
              <w:rPr>
                <w:b/>
                <w:bCs/>
                <w:sz w:val="22"/>
                <w:szCs w:val="22"/>
              </w:rPr>
            </w:pPr>
            <w:r w:rsidRPr="00ED5B1A">
              <w:rPr>
                <w:sz w:val="22"/>
                <w:szCs w:val="22"/>
              </w:rPr>
              <w:t>Проживание участников.</w:t>
            </w:r>
          </w:p>
          <w:p w:rsidR="00555A87" w:rsidRPr="00ED5B1A" w:rsidRDefault="00555A87" w:rsidP="00F17E49">
            <w:pPr>
              <w:pStyle w:val="afc"/>
              <w:numPr>
                <w:ilvl w:val="1"/>
                <w:numId w:val="17"/>
              </w:numPr>
              <w:overflowPunct w:val="0"/>
              <w:autoSpaceDE w:val="0"/>
              <w:autoSpaceDN w:val="0"/>
              <w:adjustRightInd w:val="0"/>
              <w:jc w:val="both"/>
              <w:textAlignment w:val="baseline"/>
              <w:rPr>
                <w:b/>
                <w:bCs/>
                <w:sz w:val="22"/>
                <w:szCs w:val="22"/>
              </w:rPr>
            </w:pPr>
            <w:r w:rsidRPr="00ED5B1A">
              <w:rPr>
                <w:sz w:val="22"/>
                <w:szCs w:val="22"/>
              </w:rPr>
              <w:t>Питание участников.</w:t>
            </w:r>
          </w:p>
          <w:p w:rsidR="00555A87" w:rsidRPr="00ED5B1A" w:rsidRDefault="00555A87" w:rsidP="00F17E49">
            <w:pPr>
              <w:pStyle w:val="afc"/>
              <w:numPr>
                <w:ilvl w:val="1"/>
                <w:numId w:val="17"/>
              </w:numPr>
              <w:overflowPunct w:val="0"/>
              <w:autoSpaceDE w:val="0"/>
              <w:autoSpaceDN w:val="0"/>
              <w:adjustRightInd w:val="0"/>
              <w:jc w:val="both"/>
              <w:textAlignment w:val="baseline"/>
              <w:rPr>
                <w:b/>
                <w:bCs/>
                <w:sz w:val="22"/>
                <w:szCs w:val="22"/>
              </w:rPr>
            </w:pPr>
            <w:r w:rsidRPr="00ED5B1A">
              <w:rPr>
                <w:sz w:val="22"/>
                <w:szCs w:val="22"/>
              </w:rPr>
              <w:t>Транспортные расходы.</w:t>
            </w:r>
          </w:p>
          <w:p w:rsidR="00555A87" w:rsidRPr="00ED5B1A" w:rsidRDefault="00555A87" w:rsidP="00F17E49">
            <w:pPr>
              <w:pStyle w:val="afc"/>
              <w:numPr>
                <w:ilvl w:val="1"/>
                <w:numId w:val="17"/>
              </w:numPr>
              <w:overflowPunct w:val="0"/>
              <w:autoSpaceDE w:val="0"/>
              <w:autoSpaceDN w:val="0"/>
              <w:adjustRightInd w:val="0"/>
              <w:jc w:val="both"/>
              <w:textAlignment w:val="baseline"/>
              <w:rPr>
                <w:b/>
                <w:bCs/>
                <w:sz w:val="22"/>
                <w:szCs w:val="22"/>
              </w:rPr>
            </w:pPr>
            <w:r w:rsidRPr="00ED5B1A">
              <w:rPr>
                <w:sz w:val="22"/>
                <w:szCs w:val="22"/>
              </w:rPr>
              <w:t>Экскурсионные расходы.</w:t>
            </w:r>
          </w:p>
          <w:p w:rsidR="00555A87" w:rsidRPr="00ED5B1A" w:rsidRDefault="00555A87" w:rsidP="002464AA">
            <w:pPr>
              <w:overflowPunct w:val="0"/>
              <w:autoSpaceDE w:val="0"/>
              <w:autoSpaceDN w:val="0"/>
              <w:adjustRightInd w:val="0"/>
              <w:spacing w:after="0" w:line="240" w:lineRule="auto"/>
              <w:jc w:val="both"/>
              <w:textAlignment w:val="baseline"/>
              <w:rPr>
                <w:rFonts w:ascii="Times New Roman" w:eastAsia="Times New Roman" w:hAnsi="Times New Roman"/>
                <w:b/>
                <w:bCs/>
                <w:sz w:val="22"/>
                <w:szCs w:val="22"/>
              </w:rPr>
            </w:pPr>
            <w:r w:rsidRPr="00ED5B1A">
              <w:rPr>
                <w:rFonts w:ascii="Times New Roman" w:eastAsia="Times New Roman" w:hAnsi="Times New Roman"/>
                <w:b/>
                <w:bCs/>
                <w:sz w:val="22"/>
                <w:szCs w:val="22"/>
              </w:rPr>
              <w:t>3. Представление отчетов в Постоянный Комитет:</w:t>
            </w:r>
          </w:p>
          <w:p w:rsidR="00555A87" w:rsidRPr="00ED5B1A" w:rsidRDefault="00A43409" w:rsidP="00A43409">
            <w:p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sz w:val="22"/>
                <w:szCs w:val="22"/>
              </w:rPr>
            </w:pPr>
            <w:r>
              <w:rPr>
                <w:rFonts w:ascii="Times New Roman" w:eastAsia="Times New Roman" w:hAnsi="Times New Roman"/>
                <w:sz w:val="22"/>
                <w:szCs w:val="22"/>
              </w:rPr>
              <w:t>3.1.</w:t>
            </w:r>
            <w:r w:rsidR="00555A87" w:rsidRPr="00ED5B1A">
              <w:rPr>
                <w:rFonts w:ascii="Times New Roman" w:eastAsia="Times New Roman" w:hAnsi="Times New Roman"/>
                <w:sz w:val="22"/>
                <w:szCs w:val="22"/>
              </w:rPr>
              <w:t>Отчет о мероприятии, о составе журналистов, принявших участие в мероприятии.</w:t>
            </w:r>
          </w:p>
          <w:p w:rsidR="00555A87" w:rsidRPr="00ED5B1A" w:rsidRDefault="00555A87" w:rsidP="002464AA">
            <w:pPr>
              <w:tabs>
                <w:tab w:val="left" w:pos="0"/>
                <w:tab w:val="left" w:pos="432"/>
              </w:tabs>
              <w:overflowPunct w:val="0"/>
              <w:autoSpaceDE w:val="0"/>
              <w:autoSpaceDN w:val="0"/>
              <w:adjustRightInd w:val="0"/>
              <w:spacing w:after="0" w:line="240" w:lineRule="auto"/>
              <w:jc w:val="both"/>
              <w:textAlignment w:val="baseline"/>
              <w:rPr>
                <w:rFonts w:ascii="Times New Roman" w:eastAsia="Times New Roman" w:hAnsi="Times New Roman"/>
                <w:sz w:val="22"/>
                <w:szCs w:val="22"/>
              </w:rPr>
            </w:pPr>
            <w:r w:rsidRPr="00ED5B1A">
              <w:rPr>
                <w:rFonts w:ascii="Times New Roman" w:eastAsia="Times New Roman" w:hAnsi="Times New Roman"/>
                <w:sz w:val="22"/>
                <w:szCs w:val="22"/>
              </w:rPr>
              <w:t>3.2. Предоставление пресс-папки с раздаточными материалами, а также докладов экспертов.</w:t>
            </w:r>
          </w:p>
          <w:p w:rsidR="00555A87" w:rsidRPr="00ED5B1A" w:rsidRDefault="00555A87" w:rsidP="002464AA">
            <w:pPr>
              <w:spacing w:after="0" w:line="240" w:lineRule="auto"/>
              <w:jc w:val="both"/>
              <w:rPr>
                <w:rFonts w:ascii="Times New Roman" w:eastAsia="Times New Roman" w:hAnsi="Times New Roman"/>
                <w:sz w:val="22"/>
                <w:szCs w:val="22"/>
              </w:rPr>
            </w:pPr>
            <w:r w:rsidRPr="00ED5B1A">
              <w:rPr>
                <w:rFonts w:ascii="Times New Roman" w:eastAsia="Times New Roman" w:hAnsi="Times New Roman"/>
                <w:sz w:val="22"/>
                <w:szCs w:val="22"/>
              </w:rPr>
              <w:t>3.3. Предоставление отчетных фото- и видеоматериалов мероприятия.</w:t>
            </w:r>
          </w:p>
          <w:p w:rsidR="00DD1CD9" w:rsidRDefault="00555A87" w:rsidP="002464AA">
            <w:pPr>
              <w:spacing w:after="0" w:line="240" w:lineRule="auto"/>
              <w:jc w:val="both"/>
              <w:rPr>
                <w:rFonts w:ascii="Times New Roman" w:eastAsia="Times New Roman" w:hAnsi="Times New Roman"/>
                <w:sz w:val="22"/>
                <w:szCs w:val="22"/>
              </w:rPr>
            </w:pPr>
            <w:r w:rsidRPr="00ED5B1A">
              <w:rPr>
                <w:rFonts w:ascii="Times New Roman" w:eastAsia="Times New Roman" w:hAnsi="Times New Roman"/>
                <w:sz w:val="22"/>
                <w:szCs w:val="22"/>
              </w:rPr>
              <w:t xml:space="preserve">3.4. Мониторинг СМИ по итогам мероприятия с предоставлением отчета по публикациям. </w:t>
            </w:r>
          </w:p>
          <w:p w:rsidR="00555A87" w:rsidRPr="00ED5B1A" w:rsidRDefault="00555A87" w:rsidP="002464AA">
            <w:pPr>
              <w:spacing w:after="0" w:line="240" w:lineRule="auto"/>
              <w:jc w:val="both"/>
              <w:rPr>
                <w:rFonts w:ascii="Times New Roman" w:eastAsia="Times New Roman" w:hAnsi="Times New Roman"/>
                <w:sz w:val="22"/>
                <w:szCs w:val="22"/>
              </w:rPr>
            </w:pPr>
            <w:r w:rsidRPr="00ED5B1A">
              <w:rPr>
                <w:rFonts w:ascii="Times New Roman" w:eastAsia="Times New Roman" w:hAnsi="Times New Roman"/>
                <w:b/>
                <w:sz w:val="22"/>
                <w:szCs w:val="22"/>
              </w:rPr>
              <w:t>4.</w:t>
            </w:r>
            <w:r w:rsidRPr="00ED5B1A">
              <w:rPr>
                <w:rFonts w:ascii="Times New Roman" w:eastAsia="Times New Roman" w:hAnsi="Times New Roman"/>
                <w:sz w:val="22"/>
                <w:szCs w:val="22"/>
              </w:rPr>
              <w:t xml:space="preserve"> </w:t>
            </w:r>
            <w:r w:rsidRPr="00ED5B1A">
              <w:rPr>
                <w:rFonts w:ascii="Times New Roman" w:eastAsia="Times New Roman" w:hAnsi="Times New Roman"/>
                <w:b/>
                <w:sz w:val="22"/>
                <w:szCs w:val="22"/>
              </w:rPr>
              <w:t>Подготовка результирующего экспертного материала с блоком практических рекомендаций:</w:t>
            </w:r>
          </w:p>
          <w:p w:rsidR="00555A87" w:rsidRPr="00ED5B1A" w:rsidRDefault="00555A87" w:rsidP="00DD1CD9">
            <w:pPr>
              <w:spacing w:after="0" w:line="240" w:lineRule="auto"/>
              <w:jc w:val="both"/>
              <w:rPr>
                <w:rFonts w:ascii="Times New Roman" w:eastAsia="Times New Roman" w:hAnsi="Times New Roman"/>
                <w:b/>
                <w:color w:val="000000"/>
                <w:spacing w:val="5"/>
                <w:sz w:val="22"/>
                <w:szCs w:val="22"/>
              </w:rPr>
            </w:pPr>
            <w:r w:rsidRPr="00ED5B1A">
              <w:rPr>
                <w:rFonts w:ascii="Times New Roman" w:eastAsia="Times New Roman" w:hAnsi="Times New Roman"/>
                <w:sz w:val="22"/>
                <w:szCs w:val="22"/>
              </w:rPr>
              <w:t>4.1. Подготовка и оформление итоговых материалов в виде электронной книги (PDF) на USB-</w:t>
            </w:r>
            <w:proofErr w:type="spellStart"/>
            <w:r w:rsidRPr="00ED5B1A">
              <w:rPr>
                <w:rFonts w:ascii="Times New Roman" w:eastAsia="Times New Roman" w:hAnsi="Times New Roman"/>
                <w:sz w:val="22"/>
                <w:szCs w:val="22"/>
              </w:rPr>
              <w:t>флеш</w:t>
            </w:r>
            <w:proofErr w:type="spellEnd"/>
            <w:r w:rsidRPr="00ED5B1A">
              <w:rPr>
                <w:rFonts w:ascii="Times New Roman" w:eastAsia="Times New Roman" w:hAnsi="Times New Roman"/>
                <w:sz w:val="22"/>
                <w:szCs w:val="22"/>
              </w:rPr>
              <w:t>-карте.</w:t>
            </w:r>
          </w:p>
        </w:tc>
        <w:tc>
          <w:tcPr>
            <w:tcW w:w="1701" w:type="dxa"/>
          </w:tcPr>
          <w:p w:rsidR="00555A87" w:rsidRPr="00EC2BC2" w:rsidRDefault="00462981" w:rsidP="002464AA">
            <w:pPr>
              <w:spacing w:after="0" w:line="240" w:lineRule="auto"/>
              <w:jc w:val="center"/>
              <w:rPr>
                <w:rFonts w:ascii="Times New Roman" w:eastAsia="Times New Roman" w:hAnsi="Times New Roman"/>
              </w:rPr>
            </w:pPr>
            <w:r w:rsidRPr="000A5AD2">
              <w:rPr>
                <w:rFonts w:ascii="Times New Roman" w:eastAsia="Times New Roman" w:hAnsi="Times New Roman"/>
                <w:sz w:val="22"/>
                <w:szCs w:val="22"/>
              </w:rPr>
              <w:t>II</w:t>
            </w:r>
            <w:r>
              <w:rPr>
                <w:rFonts w:ascii="Times New Roman" w:eastAsia="Times New Roman" w:hAnsi="Times New Roman"/>
                <w:sz w:val="22"/>
                <w:szCs w:val="22"/>
              </w:rPr>
              <w:t>-</w:t>
            </w:r>
            <w:r w:rsidR="00555A87" w:rsidRPr="000A5AD2">
              <w:rPr>
                <w:rFonts w:ascii="Times New Roman" w:eastAsia="Times New Roman" w:hAnsi="Times New Roman"/>
                <w:sz w:val="22"/>
                <w:szCs w:val="22"/>
              </w:rPr>
              <w:t>III</w:t>
            </w:r>
            <w:r>
              <w:rPr>
                <w:rFonts w:ascii="Times New Roman" w:eastAsia="Times New Roman" w:hAnsi="Times New Roman"/>
                <w:sz w:val="22"/>
                <w:szCs w:val="22"/>
              </w:rPr>
              <w:t xml:space="preserve"> квартал 2018 года</w:t>
            </w:r>
          </w:p>
        </w:tc>
      </w:tr>
      <w:tr w:rsidR="00555A87" w:rsidRPr="003F5A26" w:rsidTr="002464AA">
        <w:tc>
          <w:tcPr>
            <w:tcW w:w="562" w:type="dxa"/>
          </w:tcPr>
          <w:p w:rsidR="00555A87" w:rsidRPr="00EC2BC2" w:rsidRDefault="00555A87" w:rsidP="002464AA">
            <w:pPr>
              <w:spacing w:after="0" w:line="240" w:lineRule="auto"/>
              <w:rPr>
                <w:rFonts w:ascii="Times New Roman" w:hAnsi="Times New Roman"/>
              </w:rPr>
            </w:pPr>
          </w:p>
        </w:tc>
        <w:tc>
          <w:tcPr>
            <w:tcW w:w="7513" w:type="dxa"/>
          </w:tcPr>
          <w:p w:rsidR="00555A87" w:rsidRPr="0075768B" w:rsidRDefault="00462981" w:rsidP="002464AA">
            <w:pPr>
              <w:overflowPunct w:val="0"/>
              <w:autoSpaceDE w:val="0"/>
              <w:autoSpaceDN w:val="0"/>
              <w:adjustRightInd w:val="0"/>
              <w:spacing w:after="0" w:line="240" w:lineRule="auto"/>
              <w:jc w:val="both"/>
              <w:textAlignment w:val="baseline"/>
              <w:rPr>
                <w:rFonts w:ascii="Times New Roman" w:hAnsi="Times New Roman"/>
                <w:b/>
                <w:color w:val="000000"/>
                <w:spacing w:val="-6"/>
                <w:sz w:val="22"/>
                <w:szCs w:val="22"/>
              </w:rPr>
            </w:pPr>
            <w:r>
              <w:rPr>
                <w:rFonts w:ascii="Times New Roman" w:hAnsi="Times New Roman"/>
                <w:b/>
                <w:color w:val="000000"/>
                <w:spacing w:val="-5"/>
                <w:sz w:val="22"/>
                <w:szCs w:val="22"/>
              </w:rPr>
              <w:t xml:space="preserve">Организация </w:t>
            </w:r>
            <w:r w:rsidR="00555A87" w:rsidRPr="00ED5B1A">
              <w:rPr>
                <w:rFonts w:ascii="Times New Roman" w:hAnsi="Times New Roman"/>
                <w:b/>
                <w:color w:val="000000"/>
                <w:spacing w:val="-5"/>
                <w:sz w:val="22"/>
                <w:szCs w:val="22"/>
              </w:rPr>
              <w:t>экспертно-медийн</w:t>
            </w:r>
            <w:r>
              <w:rPr>
                <w:rFonts w:ascii="Times New Roman" w:hAnsi="Times New Roman"/>
                <w:b/>
                <w:color w:val="000000"/>
                <w:spacing w:val="-5"/>
                <w:sz w:val="22"/>
                <w:szCs w:val="22"/>
              </w:rPr>
              <w:t>ого</w:t>
            </w:r>
            <w:r w:rsidR="00555A87" w:rsidRPr="00ED5B1A">
              <w:rPr>
                <w:rFonts w:ascii="Times New Roman" w:hAnsi="Times New Roman"/>
                <w:b/>
                <w:color w:val="000000"/>
                <w:spacing w:val="-5"/>
                <w:sz w:val="22"/>
                <w:szCs w:val="22"/>
              </w:rPr>
              <w:t xml:space="preserve"> семинар</w:t>
            </w:r>
            <w:r w:rsidR="00DD7768">
              <w:rPr>
                <w:rFonts w:ascii="Times New Roman" w:hAnsi="Times New Roman"/>
                <w:b/>
                <w:color w:val="000000"/>
                <w:spacing w:val="-5"/>
                <w:sz w:val="22"/>
                <w:szCs w:val="22"/>
              </w:rPr>
              <w:t>а</w:t>
            </w:r>
            <w:r w:rsidR="00555A87" w:rsidRPr="00ED5B1A">
              <w:rPr>
                <w:rFonts w:ascii="Times New Roman" w:hAnsi="Times New Roman"/>
                <w:b/>
                <w:color w:val="000000"/>
                <w:spacing w:val="-5"/>
                <w:sz w:val="22"/>
                <w:szCs w:val="22"/>
              </w:rPr>
              <w:t xml:space="preserve"> по указанной Заказчиком </w:t>
            </w:r>
            <w:r w:rsidR="00555A87" w:rsidRPr="0075768B">
              <w:rPr>
                <w:rFonts w:ascii="Times New Roman" w:hAnsi="Times New Roman"/>
                <w:b/>
                <w:color w:val="000000"/>
                <w:spacing w:val="-5"/>
                <w:sz w:val="22"/>
                <w:szCs w:val="22"/>
              </w:rPr>
              <w:t>тематике</w:t>
            </w:r>
            <w:r w:rsidR="00555A87" w:rsidRPr="0075768B">
              <w:rPr>
                <w:rFonts w:ascii="Times New Roman" w:hAnsi="Times New Roman"/>
                <w:b/>
                <w:color w:val="000000"/>
                <w:spacing w:val="-6"/>
                <w:sz w:val="22"/>
                <w:szCs w:val="22"/>
              </w:rPr>
              <w:t xml:space="preserve"> включает в себя:</w:t>
            </w:r>
          </w:p>
          <w:p w:rsidR="00555A87" w:rsidRPr="00ED5B1A" w:rsidRDefault="00555A87" w:rsidP="002464AA">
            <w:pPr>
              <w:overflowPunct w:val="0"/>
              <w:autoSpaceDE w:val="0"/>
              <w:autoSpaceDN w:val="0"/>
              <w:adjustRightInd w:val="0"/>
              <w:spacing w:after="0" w:line="240" w:lineRule="auto"/>
              <w:jc w:val="both"/>
              <w:textAlignment w:val="baseline"/>
              <w:rPr>
                <w:rFonts w:ascii="Times New Roman" w:hAnsi="Times New Roman"/>
                <w:b/>
                <w:bCs/>
                <w:sz w:val="22"/>
                <w:szCs w:val="22"/>
              </w:rPr>
            </w:pPr>
            <w:r w:rsidRPr="00ED5B1A">
              <w:rPr>
                <w:rFonts w:ascii="Times New Roman" w:hAnsi="Times New Roman"/>
                <w:b/>
                <w:bCs/>
                <w:sz w:val="22"/>
                <w:szCs w:val="22"/>
              </w:rPr>
              <w:t>1. Информационное обеспечение мероприятия:</w:t>
            </w:r>
          </w:p>
          <w:p w:rsidR="00555A87" w:rsidRPr="00ED5B1A" w:rsidRDefault="00555A87" w:rsidP="008A7C56">
            <w:pPr>
              <w:numPr>
                <w:ilvl w:val="1"/>
                <w:numId w:val="21"/>
              </w:num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sz w:val="22"/>
                <w:szCs w:val="22"/>
              </w:rPr>
            </w:pPr>
            <w:r w:rsidRPr="00ED5B1A">
              <w:rPr>
                <w:rFonts w:ascii="Times New Roman" w:eastAsia="Times New Roman" w:hAnsi="Times New Roman"/>
                <w:sz w:val="22"/>
                <w:szCs w:val="22"/>
              </w:rPr>
              <w:t>Разработка программы (плана) мероприятия, подготовка мультимедийной презентации по теме мероприятия.</w:t>
            </w:r>
          </w:p>
          <w:p w:rsidR="00555A87" w:rsidRPr="00ED5B1A" w:rsidRDefault="00555A87" w:rsidP="008A7C56">
            <w:pPr>
              <w:numPr>
                <w:ilvl w:val="1"/>
                <w:numId w:val="21"/>
              </w:num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sz w:val="22"/>
                <w:szCs w:val="22"/>
              </w:rPr>
            </w:pPr>
            <w:r w:rsidRPr="00ED5B1A">
              <w:rPr>
                <w:rFonts w:ascii="Times New Roman" w:eastAsia="Times New Roman" w:hAnsi="Times New Roman"/>
                <w:sz w:val="22"/>
                <w:szCs w:val="22"/>
              </w:rPr>
              <w:t>Предоставление в Постоянный Комитет на согласование плана мероприятия, анонса, пресс-релизов не позднее чем за 5 рабочих дней до начала мероприятия. Размещение в СМИ.</w:t>
            </w:r>
          </w:p>
          <w:p w:rsidR="00555A87" w:rsidRPr="00ED5B1A" w:rsidRDefault="00555A87" w:rsidP="008A7C56">
            <w:pPr>
              <w:numPr>
                <w:ilvl w:val="1"/>
                <w:numId w:val="21"/>
              </w:num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sz w:val="22"/>
                <w:szCs w:val="22"/>
              </w:rPr>
            </w:pPr>
            <w:r w:rsidRPr="00ED5B1A">
              <w:rPr>
                <w:rFonts w:ascii="Times New Roman" w:eastAsia="Times New Roman" w:hAnsi="Times New Roman"/>
                <w:sz w:val="22"/>
                <w:szCs w:val="22"/>
              </w:rPr>
              <w:t xml:space="preserve">Формирование списка журналистов (с указанием адреса электронной почты) и участников мероприятия (с привлечением представителей </w:t>
            </w:r>
            <w:r w:rsidRPr="00ED5B1A">
              <w:rPr>
                <w:rFonts w:ascii="Times New Roman" w:eastAsia="Times New Roman" w:hAnsi="Times New Roman"/>
                <w:sz w:val="22"/>
                <w:szCs w:val="22"/>
              </w:rPr>
              <w:lastRenderedPageBreak/>
              <w:t>Федерального Собрания Российской Федерации и Национального собрания Республики Беларусь), предоставление его на согласование в Постоянный Комитет не позднее чем за 5 рабочих дней до начала мероприятия. Оповещение о предстоящем мероприятии, приглашение, аккредитация журналистов.</w:t>
            </w:r>
          </w:p>
          <w:p w:rsidR="00555A87" w:rsidRPr="00ED5B1A" w:rsidRDefault="00555A87" w:rsidP="008A7C56">
            <w:pPr>
              <w:numPr>
                <w:ilvl w:val="1"/>
                <w:numId w:val="21"/>
              </w:num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sz w:val="22"/>
                <w:szCs w:val="22"/>
              </w:rPr>
            </w:pPr>
            <w:r w:rsidRPr="00ED5B1A">
              <w:rPr>
                <w:rFonts w:ascii="Times New Roman" w:eastAsia="Times New Roman" w:hAnsi="Times New Roman"/>
                <w:sz w:val="22"/>
                <w:szCs w:val="22"/>
              </w:rPr>
              <w:t>Переговоры с лицами, ответственными за прием журналистов по объектам: уточнение и согласование места, времени проведения, списка участников. Подготовка и рассылка писем.</w:t>
            </w:r>
          </w:p>
          <w:p w:rsidR="00555A87" w:rsidRPr="00ED5B1A" w:rsidRDefault="00555A87" w:rsidP="008A7C56">
            <w:pPr>
              <w:numPr>
                <w:ilvl w:val="1"/>
                <w:numId w:val="21"/>
              </w:num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sz w:val="22"/>
                <w:szCs w:val="22"/>
              </w:rPr>
            </w:pPr>
            <w:r w:rsidRPr="00ED5B1A">
              <w:rPr>
                <w:rFonts w:ascii="Times New Roman" w:eastAsia="Times New Roman" w:hAnsi="Times New Roman"/>
                <w:sz w:val="22"/>
                <w:szCs w:val="22"/>
              </w:rPr>
              <w:t>Сбор информации, подготовка справочных материалов для формирования пресс-пакета участникам.</w:t>
            </w:r>
          </w:p>
          <w:p w:rsidR="008A7C56" w:rsidRPr="006B1C1F" w:rsidRDefault="008A7C56" w:rsidP="008A7C56">
            <w:pPr>
              <w:pStyle w:val="afc"/>
              <w:numPr>
                <w:ilvl w:val="1"/>
                <w:numId w:val="21"/>
              </w:numPr>
              <w:tabs>
                <w:tab w:val="left" w:pos="432"/>
              </w:tabs>
              <w:overflowPunct w:val="0"/>
              <w:autoSpaceDE w:val="0"/>
              <w:autoSpaceDN w:val="0"/>
              <w:adjustRightInd w:val="0"/>
              <w:jc w:val="both"/>
              <w:textAlignment w:val="baseline"/>
              <w:rPr>
                <w:sz w:val="22"/>
                <w:szCs w:val="22"/>
              </w:rPr>
            </w:pPr>
            <w:r w:rsidRPr="006B1C1F">
              <w:rPr>
                <w:sz w:val="22"/>
                <w:szCs w:val="22"/>
              </w:rPr>
              <w:t xml:space="preserve">Организация в ходе мероприятия профессиональной фотосъемки для участников пресс-тура с целью последующего их использования при подготовке радио-сюжетов и фоторепортажей. </w:t>
            </w:r>
          </w:p>
          <w:p w:rsidR="00555A87" w:rsidRPr="00ED5B1A" w:rsidRDefault="00555A87" w:rsidP="008A7C56">
            <w:pPr>
              <w:numPr>
                <w:ilvl w:val="1"/>
                <w:numId w:val="21"/>
              </w:num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sz w:val="22"/>
                <w:szCs w:val="22"/>
              </w:rPr>
            </w:pPr>
            <w:r w:rsidRPr="00ED5B1A">
              <w:rPr>
                <w:rFonts w:ascii="Times New Roman" w:eastAsia="Times New Roman" w:hAnsi="Times New Roman"/>
                <w:sz w:val="22"/>
                <w:szCs w:val="22"/>
              </w:rPr>
              <w:t>Подготовка и рассылка пресс-релизов по итогам мероприятия. Размещение пресс-релизов в СМИ.</w:t>
            </w:r>
          </w:p>
          <w:p w:rsidR="00555A87" w:rsidRPr="00ED5B1A" w:rsidRDefault="00555A87" w:rsidP="002464AA">
            <w:pPr>
              <w:pStyle w:val="afc"/>
              <w:overflowPunct w:val="0"/>
              <w:autoSpaceDE w:val="0"/>
              <w:autoSpaceDN w:val="0"/>
              <w:adjustRightInd w:val="0"/>
              <w:ind w:left="0"/>
              <w:jc w:val="both"/>
              <w:textAlignment w:val="baseline"/>
              <w:rPr>
                <w:b/>
                <w:bCs/>
                <w:sz w:val="22"/>
                <w:szCs w:val="22"/>
              </w:rPr>
            </w:pPr>
            <w:r w:rsidRPr="00ED5B1A">
              <w:rPr>
                <w:b/>
                <w:bCs/>
                <w:sz w:val="22"/>
                <w:szCs w:val="22"/>
              </w:rPr>
              <w:t>2. Организационное обеспечение мероприятия</w:t>
            </w:r>
          </w:p>
          <w:p w:rsidR="00555A87" w:rsidRPr="00ED5B1A" w:rsidRDefault="00555A87" w:rsidP="008A7C56">
            <w:pPr>
              <w:numPr>
                <w:ilvl w:val="1"/>
                <w:numId w:val="21"/>
              </w:numPr>
              <w:tabs>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ED5B1A">
              <w:rPr>
                <w:rFonts w:ascii="Times New Roman" w:hAnsi="Times New Roman"/>
                <w:sz w:val="22"/>
                <w:szCs w:val="22"/>
              </w:rPr>
              <w:t>Проезд участников.</w:t>
            </w:r>
          </w:p>
          <w:p w:rsidR="00555A87" w:rsidRPr="00ED5B1A" w:rsidRDefault="00555A87" w:rsidP="008A7C56">
            <w:pPr>
              <w:numPr>
                <w:ilvl w:val="1"/>
                <w:numId w:val="21"/>
              </w:numPr>
              <w:tabs>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ED5B1A">
              <w:rPr>
                <w:rFonts w:ascii="Times New Roman" w:hAnsi="Times New Roman"/>
                <w:sz w:val="22"/>
                <w:szCs w:val="22"/>
              </w:rPr>
              <w:t>Проживание участников.</w:t>
            </w:r>
          </w:p>
          <w:p w:rsidR="007C095D" w:rsidRDefault="00555A87" w:rsidP="008A7C56">
            <w:pPr>
              <w:numPr>
                <w:ilvl w:val="1"/>
                <w:numId w:val="21"/>
              </w:numPr>
              <w:tabs>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ED5B1A">
              <w:rPr>
                <w:rFonts w:ascii="Times New Roman" w:hAnsi="Times New Roman"/>
                <w:sz w:val="22"/>
                <w:szCs w:val="22"/>
              </w:rPr>
              <w:t>Питание участников.</w:t>
            </w:r>
          </w:p>
          <w:p w:rsidR="007C095D" w:rsidRPr="007C095D" w:rsidRDefault="00555A87" w:rsidP="008A7C56">
            <w:pPr>
              <w:numPr>
                <w:ilvl w:val="1"/>
                <w:numId w:val="21"/>
              </w:numPr>
              <w:tabs>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7C095D">
              <w:rPr>
                <w:rFonts w:ascii="Times New Roman" w:hAnsi="Times New Roman"/>
                <w:sz w:val="22"/>
                <w:szCs w:val="22"/>
              </w:rPr>
              <w:t>Транспортные расходы.</w:t>
            </w:r>
            <w:r w:rsidR="007C095D">
              <w:t xml:space="preserve"> </w:t>
            </w:r>
          </w:p>
          <w:p w:rsidR="007C095D" w:rsidRPr="007C095D" w:rsidRDefault="007C095D" w:rsidP="008A7C56">
            <w:pPr>
              <w:numPr>
                <w:ilvl w:val="1"/>
                <w:numId w:val="21"/>
              </w:numPr>
              <w:tabs>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7C095D">
              <w:rPr>
                <w:rFonts w:ascii="Times New Roman" w:hAnsi="Times New Roman"/>
                <w:sz w:val="22"/>
                <w:szCs w:val="22"/>
              </w:rPr>
              <w:t>Экскурсионные расходы</w:t>
            </w:r>
            <w:r w:rsidRPr="007C095D">
              <w:rPr>
                <w:sz w:val="22"/>
                <w:szCs w:val="22"/>
              </w:rPr>
              <w:t>.</w:t>
            </w:r>
          </w:p>
          <w:p w:rsidR="00555A87" w:rsidRPr="00ED5B1A" w:rsidRDefault="00555A87" w:rsidP="002464AA">
            <w:pPr>
              <w:overflowPunct w:val="0"/>
              <w:autoSpaceDE w:val="0"/>
              <w:autoSpaceDN w:val="0"/>
              <w:adjustRightInd w:val="0"/>
              <w:spacing w:after="0" w:line="240" w:lineRule="auto"/>
              <w:jc w:val="both"/>
              <w:textAlignment w:val="baseline"/>
              <w:rPr>
                <w:rFonts w:ascii="Times New Roman" w:eastAsia="Times New Roman" w:hAnsi="Times New Roman"/>
                <w:b/>
                <w:bCs/>
                <w:sz w:val="22"/>
                <w:szCs w:val="22"/>
              </w:rPr>
            </w:pPr>
            <w:r w:rsidRPr="00ED5B1A">
              <w:rPr>
                <w:rFonts w:ascii="Times New Roman" w:eastAsia="Times New Roman" w:hAnsi="Times New Roman"/>
                <w:b/>
                <w:bCs/>
                <w:sz w:val="22"/>
                <w:szCs w:val="22"/>
              </w:rPr>
              <w:t>3. Представление отчетов в Постоянный Комитет:</w:t>
            </w:r>
          </w:p>
          <w:p w:rsidR="00555A87" w:rsidRPr="00ED5B1A" w:rsidRDefault="008A7C56" w:rsidP="008A7C56">
            <w:p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sz w:val="22"/>
                <w:szCs w:val="22"/>
              </w:rPr>
            </w:pPr>
            <w:r>
              <w:rPr>
                <w:rFonts w:ascii="Times New Roman" w:eastAsia="Times New Roman" w:hAnsi="Times New Roman"/>
                <w:sz w:val="22"/>
                <w:szCs w:val="22"/>
              </w:rPr>
              <w:t>3.1.</w:t>
            </w:r>
            <w:r w:rsidR="00555A87" w:rsidRPr="00ED5B1A">
              <w:rPr>
                <w:rFonts w:ascii="Times New Roman" w:eastAsia="Times New Roman" w:hAnsi="Times New Roman"/>
                <w:sz w:val="22"/>
                <w:szCs w:val="22"/>
              </w:rPr>
              <w:t>Отчет о мероприятии, о составе журналистов, принявших участие в мероприятии.</w:t>
            </w:r>
          </w:p>
          <w:p w:rsidR="00555A87" w:rsidRPr="00ED5B1A" w:rsidRDefault="00555A87" w:rsidP="002464AA">
            <w:pPr>
              <w:tabs>
                <w:tab w:val="left" w:pos="0"/>
                <w:tab w:val="left" w:pos="432"/>
              </w:tabs>
              <w:overflowPunct w:val="0"/>
              <w:autoSpaceDE w:val="0"/>
              <w:autoSpaceDN w:val="0"/>
              <w:adjustRightInd w:val="0"/>
              <w:spacing w:after="0" w:line="240" w:lineRule="auto"/>
              <w:jc w:val="both"/>
              <w:textAlignment w:val="baseline"/>
              <w:rPr>
                <w:rFonts w:ascii="Times New Roman" w:eastAsia="Times New Roman" w:hAnsi="Times New Roman"/>
                <w:sz w:val="22"/>
                <w:szCs w:val="22"/>
              </w:rPr>
            </w:pPr>
            <w:r w:rsidRPr="00ED5B1A">
              <w:rPr>
                <w:rFonts w:ascii="Times New Roman" w:eastAsia="Times New Roman" w:hAnsi="Times New Roman"/>
                <w:sz w:val="22"/>
                <w:szCs w:val="22"/>
              </w:rPr>
              <w:t>3.2. Предоставление пресс-папки с раздаточными материалами, а также докладов экспертов.</w:t>
            </w:r>
          </w:p>
          <w:p w:rsidR="00555A87" w:rsidRPr="00ED5B1A" w:rsidRDefault="00555A87" w:rsidP="002464AA">
            <w:pPr>
              <w:spacing w:after="0" w:line="240" w:lineRule="auto"/>
              <w:jc w:val="both"/>
              <w:rPr>
                <w:rFonts w:ascii="Times New Roman" w:eastAsia="Times New Roman" w:hAnsi="Times New Roman"/>
                <w:sz w:val="22"/>
                <w:szCs w:val="22"/>
              </w:rPr>
            </w:pPr>
            <w:r w:rsidRPr="00ED5B1A">
              <w:rPr>
                <w:rFonts w:ascii="Times New Roman" w:eastAsia="Times New Roman" w:hAnsi="Times New Roman"/>
                <w:sz w:val="22"/>
                <w:szCs w:val="22"/>
              </w:rPr>
              <w:t>3.3. Предоставление отчетных фото- и видеоматериалов мероприятия.</w:t>
            </w:r>
          </w:p>
          <w:p w:rsidR="00555A87" w:rsidRPr="00ED5B1A" w:rsidRDefault="00555A87" w:rsidP="002464AA">
            <w:pPr>
              <w:spacing w:after="0" w:line="240" w:lineRule="auto"/>
              <w:jc w:val="both"/>
              <w:rPr>
                <w:rFonts w:ascii="Times New Roman" w:eastAsia="Times New Roman" w:hAnsi="Times New Roman"/>
                <w:sz w:val="22"/>
                <w:szCs w:val="22"/>
              </w:rPr>
            </w:pPr>
            <w:r w:rsidRPr="00ED5B1A">
              <w:rPr>
                <w:rFonts w:ascii="Times New Roman" w:eastAsia="Times New Roman" w:hAnsi="Times New Roman"/>
                <w:sz w:val="22"/>
                <w:szCs w:val="22"/>
              </w:rPr>
              <w:t xml:space="preserve">3.4. Мониторинг СМИ по итогам мероприятия с предоставлением отчета по публикациям. </w:t>
            </w:r>
          </w:p>
          <w:p w:rsidR="00555A87" w:rsidRPr="00ED5B1A" w:rsidRDefault="00555A87" w:rsidP="002464AA">
            <w:pPr>
              <w:spacing w:after="0" w:line="240" w:lineRule="auto"/>
              <w:jc w:val="both"/>
              <w:rPr>
                <w:rFonts w:ascii="Times New Roman" w:eastAsia="Times New Roman" w:hAnsi="Times New Roman"/>
                <w:sz w:val="22"/>
                <w:szCs w:val="22"/>
              </w:rPr>
            </w:pPr>
            <w:r w:rsidRPr="00ED5B1A">
              <w:rPr>
                <w:rFonts w:ascii="Times New Roman" w:eastAsia="Times New Roman" w:hAnsi="Times New Roman"/>
                <w:b/>
                <w:sz w:val="22"/>
                <w:szCs w:val="22"/>
              </w:rPr>
              <w:t>4.</w:t>
            </w:r>
            <w:r w:rsidRPr="00ED5B1A">
              <w:rPr>
                <w:rFonts w:ascii="Times New Roman" w:eastAsia="Times New Roman" w:hAnsi="Times New Roman"/>
                <w:sz w:val="22"/>
                <w:szCs w:val="22"/>
              </w:rPr>
              <w:t xml:space="preserve"> </w:t>
            </w:r>
            <w:r w:rsidRPr="00ED5B1A">
              <w:rPr>
                <w:rFonts w:ascii="Times New Roman" w:eastAsia="Times New Roman" w:hAnsi="Times New Roman"/>
                <w:b/>
                <w:sz w:val="22"/>
                <w:szCs w:val="22"/>
              </w:rPr>
              <w:t>Подготовка результирующего экспертного материала с блоком практических рекомендаций:</w:t>
            </w:r>
          </w:p>
          <w:p w:rsidR="00555A87" w:rsidRPr="00ED5B1A" w:rsidRDefault="00555A87" w:rsidP="00154D94">
            <w:pPr>
              <w:spacing w:after="0" w:line="240" w:lineRule="auto"/>
              <w:jc w:val="both"/>
              <w:rPr>
                <w:rFonts w:ascii="Times New Roman" w:eastAsia="Times New Roman" w:hAnsi="Times New Roman"/>
                <w:b/>
                <w:color w:val="000000"/>
                <w:spacing w:val="5"/>
                <w:sz w:val="22"/>
                <w:szCs w:val="22"/>
              </w:rPr>
            </w:pPr>
            <w:r w:rsidRPr="00ED5B1A">
              <w:rPr>
                <w:rFonts w:ascii="Times New Roman" w:eastAsia="Times New Roman" w:hAnsi="Times New Roman"/>
                <w:sz w:val="22"/>
                <w:szCs w:val="22"/>
              </w:rPr>
              <w:t>4.1. Подготовка и оформление итоговых материалов в виде электронной книги (PDF) на USB-</w:t>
            </w:r>
            <w:proofErr w:type="spellStart"/>
            <w:r w:rsidRPr="00ED5B1A">
              <w:rPr>
                <w:rFonts w:ascii="Times New Roman" w:eastAsia="Times New Roman" w:hAnsi="Times New Roman"/>
                <w:sz w:val="22"/>
                <w:szCs w:val="22"/>
              </w:rPr>
              <w:t>флеш</w:t>
            </w:r>
            <w:proofErr w:type="spellEnd"/>
            <w:r w:rsidRPr="00ED5B1A">
              <w:rPr>
                <w:rFonts w:ascii="Times New Roman" w:eastAsia="Times New Roman" w:hAnsi="Times New Roman"/>
                <w:sz w:val="22"/>
                <w:szCs w:val="22"/>
              </w:rPr>
              <w:t>-карте.</w:t>
            </w:r>
          </w:p>
        </w:tc>
        <w:tc>
          <w:tcPr>
            <w:tcW w:w="1701" w:type="dxa"/>
          </w:tcPr>
          <w:p w:rsidR="00555A87" w:rsidRPr="00EC2BC2" w:rsidRDefault="00555A87" w:rsidP="002464AA">
            <w:pPr>
              <w:spacing w:after="0" w:line="240" w:lineRule="auto"/>
              <w:jc w:val="center"/>
              <w:rPr>
                <w:rFonts w:ascii="Times New Roman" w:eastAsia="Times New Roman" w:hAnsi="Times New Roman"/>
              </w:rPr>
            </w:pPr>
            <w:r w:rsidRPr="000A5AD2">
              <w:rPr>
                <w:rFonts w:ascii="Times New Roman" w:eastAsia="Times New Roman" w:hAnsi="Times New Roman"/>
                <w:sz w:val="22"/>
                <w:szCs w:val="22"/>
              </w:rPr>
              <w:lastRenderedPageBreak/>
              <w:t>I</w:t>
            </w:r>
            <w:r>
              <w:rPr>
                <w:rFonts w:ascii="Times New Roman" w:eastAsia="Times New Roman" w:hAnsi="Times New Roman"/>
                <w:sz w:val="22"/>
                <w:szCs w:val="22"/>
              </w:rPr>
              <w:t>-</w:t>
            </w:r>
            <w:r>
              <w:rPr>
                <w:rFonts w:ascii="Times New Roman" w:eastAsia="Times New Roman" w:hAnsi="Times New Roman"/>
                <w:sz w:val="22"/>
                <w:szCs w:val="22"/>
                <w:lang w:val="en-US"/>
              </w:rPr>
              <w:t>IV</w:t>
            </w:r>
            <w:r w:rsidR="00462981">
              <w:rPr>
                <w:rFonts w:ascii="Times New Roman" w:eastAsia="Times New Roman" w:hAnsi="Times New Roman"/>
                <w:sz w:val="22"/>
                <w:szCs w:val="22"/>
              </w:rPr>
              <w:t xml:space="preserve"> квартал 2018</w:t>
            </w:r>
            <w:r>
              <w:rPr>
                <w:rFonts w:ascii="Times New Roman" w:eastAsia="Times New Roman" w:hAnsi="Times New Roman"/>
                <w:sz w:val="22"/>
                <w:szCs w:val="22"/>
              </w:rPr>
              <w:t xml:space="preserve"> г</w:t>
            </w:r>
            <w:r w:rsidR="00462981">
              <w:rPr>
                <w:rFonts w:ascii="Times New Roman" w:eastAsia="Times New Roman" w:hAnsi="Times New Roman"/>
                <w:sz w:val="22"/>
                <w:szCs w:val="22"/>
              </w:rPr>
              <w:t>ода</w:t>
            </w:r>
          </w:p>
        </w:tc>
      </w:tr>
      <w:tr w:rsidR="00555A87" w:rsidRPr="003F5A26" w:rsidTr="002464AA">
        <w:tc>
          <w:tcPr>
            <w:tcW w:w="562" w:type="dxa"/>
          </w:tcPr>
          <w:p w:rsidR="00555A87" w:rsidRPr="00EC2BC2" w:rsidRDefault="00555A87" w:rsidP="002464AA">
            <w:pPr>
              <w:spacing w:after="0" w:line="240" w:lineRule="auto"/>
              <w:rPr>
                <w:rFonts w:ascii="Times New Roman" w:hAnsi="Times New Roman"/>
              </w:rPr>
            </w:pPr>
          </w:p>
        </w:tc>
        <w:tc>
          <w:tcPr>
            <w:tcW w:w="7513" w:type="dxa"/>
          </w:tcPr>
          <w:p w:rsidR="00555A87" w:rsidRPr="0075768B" w:rsidRDefault="00555A87" w:rsidP="002464AA">
            <w:pPr>
              <w:shd w:val="clear" w:color="auto" w:fill="FFFFFF"/>
              <w:spacing w:after="0" w:line="240" w:lineRule="auto"/>
              <w:ind w:left="11" w:right="57"/>
              <w:rPr>
                <w:rFonts w:ascii="Times New Roman" w:hAnsi="Times New Roman"/>
                <w:b/>
                <w:color w:val="000000"/>
                <w:spacing w:val="-6"/>
                <w:sz w:val="22"/>
                <w:szCs w:val="22"/>
              </w:rPr>
            </w:pPr>
            <w:r w:rsidRPr="00ED5B1A">
              <w:rPr>
                <w:rFonts w:ascii="Times New Roman" w:hAnsi="Times New Roman"/>
                <w:b/>
                <w:sz w:val="22"/>
                <w:szCs w:val="22"/>
              </w:rPr>
              <w:t>Организация экспертно-медийного форум</w:t>
            </w:r>
            <w:r w:rsidR="007E3048">
              <w:rPr>
                <w:rFonts w:ascii="Times New Roman" w:hAnsi="Times New Roman"/>
                <w:b/>
                <w:sz w:val="22"/>
                <w:szCs w:val="22"/>
              </w:rPr>
              <w:t>а</w:t>
            </w:r>
            <w:r w:rsidRPr="00ED5B1A">
              <w:rPr>
                <w:rFonts w:ascii="Times New Roman" w:hAnsi="Times New Roman"/>
                <w:color w:val="000000"/>
                <w:spacing w:val="-5"/>
                <w:sz w:val="22"/>
                <w:szCs w:val="22"/>
              </w:rPr>
              <w:t xml:space="preserve"> </w:t>
            </w:r>
            <w:r w:rsidRPr="00ED5B1A">
              <w:rPr>
                <w:rFonts w:ascii="Times New Roman" w:hAnsi="Times New Roman"/>
                <w:b/>
                <w:color w:val="000000"/>
                <w:spacing w:val="-5"/>
                <w:sz w:val="22"/>
                <w:szCs w:val="22"/>
              </w:rPr>
              <w:t>по указанной Заказчиком тематике</w:t>
            </w:r>
            <w:r w:rsidRPr="00ED5B1A">
              <w:rPr>
                <w:rFonts w:ascii="Times New Roman" w:hAnsi="Times New Roman"/>
                <w:b/>
                <w:color w:val="000000"/>
                <w:spacing w:val="-6"/>
                <w:sz w:val="22"/>
                <w:szCs w:val="22"/>
              </w:rPr>
              <w:t xml:space="preserve"> </w:t>
            </w:r>
            <w:r w:rsidRPr="0075768B">
              <w:rPr>
                <w:rFonts w:ascii="Times New Roman" w:hAnsi="Times New Roman"/>
                <w:b/>
                <w:color w:val="000000"/>
                <w:spacing w:val="-6"/>
                <w:sz w:val="22"/>
                <w:szCs w:val="22"/>
              </w:rPr>
              <w:t>включает в себя:</w:t>
            </w:r>
          </w:p>
          <w:p w:rsidR="00555A87" w:rsidRPr="00ED5B1A" w:rsidRDefault="00555A87" w:rsidP="002464AA">
            <w:pPr>
              <w:overflowPunct w:val="0"/>
              <w:autoSpaceDE w:val="0"/>
              <w:autoSpaceDN w:val="0"/>
              <w:adjustRightInd w:val="0"/>
              <w:spacing w:after="0" w:line="240" w:lineRule="auto"/>
              <w:jc w:val="both"/>
              <w:textAlignment w:val="baseline"/>
              <w:rPr>
                <w:rFonts w:ascii="Times New Roman" w:hAnsi="Times New Roman"/>
                <w:b/>
                <w:bCs/>
                <w:sz w:val="22"/>
                <w:szCs w:val="22"/>
              </w:rPr>
            </w:pPr>
            <w:r w:rsidRPr="00ED5B1A">
              <w:rPr>
                <w:rFonts w:ascii="Times New Roman" w:hAnsi="Times New Roman"/>
                <w:b/>
                <w:bCs/>
                <w:sz w:val="22"/>
                <w:szCs w:val="22"/>
              </w:rPr>
              <w:t xml:space="preserve">1. Информационное обеспечение </w:t>
            </w:r>
            <w:r w:rsidRPr="00ED5B1A">
              <w:rPr>
                <w:rFonts w:ascii="Times New Roman" w:hAnsi="Times New Roman"/>
                <w:b/>
                <w:sz w:val="22"/>
                <w:szCs w:val="22"/>
              </w:rPr>
              <w:t>мероприятия</w:t>
            </w:r>
          </w:p>
          <w:p w:rsidR="00555A87" w:rsidRPr="00ED5B1A" w:rsidRDefault="00555A87" w:rsidP="002464AA">
            <w:pPr>
              <w:spacing w:after="0" w:line="240" w:lineRule="auto"/>
              <w:rPr>
                <w:rFonts w:ascii="Times New Roman" w:hAnsi="Times New Roman"/>
                <w:sz w:val="22"/>
                <w:szCs w:val="22"/>
              </w:rPr>
            </w:pPr>
            <w:r w:rsidRPr="00ED5B1A">
              <w:rPr>
                <w:rFonts w:ascii="Times New Roman" w:hAnsi="Times New Roman"/>
                <w:sz w:val="22"/>
                <w:szCs w:val="22"/>
              </w:rPr>
              <w:t xml:space="preserve">1.1. Разработка детализированной программы проведения мероприятия, включая сценарии и основные тезисы для тренингов в рамках проекта по темам (рабочее название, не менее 3-х </w:t>
            </w:r>
            <w:proofErr w:type="spellStart"/>
            <w:r w:rsidRPr="00ED5B1A">
              <w:rPr>
                <w:rFonts w:ascii="Times New Roman" w:hAnsi="Times New Roman"/>
                <w:sz w:val="22"/>
                <w:szCs w:val="22"/>
              </w:rPr>
              <w:t>подтем</w:t>
            </w:r>
            <w:proofErr w:type="spellEnd"/>
            <w:r w:rsidRPr="00ED5B1A">
              <w:rPr>
                <w:rFonts w:ascii="Times New Roman" w:hAnsi="Times New Roman"/>
                <w:sz w:val="22"/>
                <w:szCs w:val="22"/>
              </w:rPr>
              <w:t>).</w:t>
            </w:r>
          </w:p>
          <w:p w:rsidR="00555A87" w:rsidRPr="00ED5B1A" w:rsidRDefault="00555A87" w:rsidP="002464AA">
            <w:pPr>
              <w:tabs>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ED5B1A">
              <w:rPr>
                <w:rFonts w:ascii="Times New Roman" w:hAnsi="Times New Roman"/>
                <w:sz w:val="22"/>
                <w:szCs w:val="22"/>
              </w:rPr>
              <w:t>1.2. Предоставление в Постоянный Комитет на согласование плана мероприятия, анонса, пресс-релизов, списка журналистов.</w:t>
            </w:r>
          </w:p>
          <w:p w:rsidR="00555A87" w:rsidRPr="00ED5B1A" w:rsidRDefault="00555A87" w:rsidP="002464AA">
            <w:pPr>
              <w:overflowPunct w:val="0"/>
              <w:autoSpaceDE w:val="0"/>
              <w:autoSpaceDN w:val="0"/>
              <w:adjustRightInd w:val="0"/>
              <w:spacing w:after="0" w:line="240" w:lineRule="auto"/>
              <w:jc w:val="both"/>
              <w:textAlignment w:val="baseline"/>
              <w:rPr>
                <w:rFonts w:ascii="Times New Roman" w:hAnsi="Times New Roman"/>
                <w:b/>
                <w:bCs/>
                <w:sz w:val="22"/>
                <w:szCs w:val="22"/>
              </w:rPr>
            </w:pPr>
            <w:r w:rsidRPr="00ED5B1A">
              <w:rPr>
                <w:rFonts w:ascii="Times New Roman" w:hAnsi="Times New Roman"/>
                <w:sz w:val="22"/>
                <w:szCs w:val="22"/>
              </w:rPr>
              <w:t>Формирование перечня перспективных молодых журналистов Беларуси и России (с опытом работы не менее 3 лет), освещающих союзную проблематику, а также белорусско-российское сотрудничество. Приглашение из их числа не менее 20 человек из Беларуси и не менее 30 человек из России.</w:t>
            </w:r>
          </w:p>
          <w:p w:rsidR="00555A87" w:rsidRPr="00ED5B1A" w:rsidRDefault="00555A87" w:rsidP="002464AA">
            <w:pPr>
              <w:numPr>
                <w:ilvl w:val="1"/>
                <w:numId w:val="22"/>
              </w:numPr>
              <w:tabs>
                <w:tab w:val="left" w:pos="0"/>
                <w:tab w:val="num" w:pos="211"/>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ED5B1A">
              <w:rPr>
                <w:rFonts w:ascii="Times New Roman" w:hAnsi="Times New Roman"/>
                <w:sz w:val="22"/>
                <w:szCs w:val="22"/>
              </w:rPr>
              <w:t>Переговоры с лицами, ответственными за прием участников по объектам: уточнение и согласование места, времени проведения, списка участников. Подготовка и рассылка писем.</w:t>
            </w:r>
          </w:p>
          <w:p w:rsidR="00555A87" w:rsidRPr="00ED5B1A" w:rsidRDefault="00555A87" w:rsidP="002464AA">
            <w:pPr>
              <w:numPr>
                <w:ilvl w:val="1"/>
                <w:numId w:val="22"/>
              </w:numPr>
              <w:tabs>
                <w:tab w:val="left" w:pos="0"/>
                <w:tab w:val="num" w:pos="211"/>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ED5B1A">
              <w:rPr>
                <w:rFonts w:ascii="Times New Roman" w:hAnsi="Times New Roman"/>
                <w:sz w:val="22"/>
                <w:szCs w:val="22"/>
              </w:rPr>
              <w:t>Формирование списка участников мероприятия (с привлечением представителей Федерального Собрания Российской Федерации и Национального собрания Республики Беларусь), оповещение о предстоящем мероприятии, приглашение, аккредитация журналистов (с указанием адреса электронной почты).</w:t>
            </w:r>
          </w:p>
          <w:p w:rsidR="00555A87" w:rsidRPr="00ED5B1A" w:rsidRDefault="00555A87" w:rsidP="002464AA">
            <w:pPr>
              <w:numPr>
                <w:ilvl w:val="1"/>
                <w:numId w:val="22"/>
              </w:numPr>
              <w:tabs>
                <w:tab w:val="left" w:pos="0"/>
                <w:tab w:val="num" w:pos="211"/>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ED5B1A">
              <w:rPr>
                <w:rFonts w:ascii="Times New Roman" w:hAnsi="Times New Roman"/>
                <w:sz w:val="22"/>
                <w:szCs w:val="22"/>
              </w:rPr>
              <w:t>Сбор информации, подготовка справочных материалов для формирования пресс-пакета участникам.</w:t>
            </w:r>
          </w:p>
          <w:p w:rsidR="00555A87" w:rsidRPr="00ED5B1A" w:rsidRDefault="00555A87" w:rsidP="002464AA">
            <w:pPr>
              <w:numPr>
                <w:ilvl w:val="1"/>
                <w:numId w:val="22"/>
              </w:numPr>
              <w:tabs>
                <w:tab w:val="left" w:pos="0"/>
                <w:tab w:val="num" w:pos="211"/>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ED5B1A">
              <w:rPr>
                <w:rFonts w:ascii="Times New Roman" w:hAnsi="Times New Roman"/>
                <w:sz w:val="22"/>
                <w:szCs w:val="22"/>
              </w:rPr>
              <w:t>Подготовка и рассылка анонсов мероприятия, размещение в СМИ.</w:t>
            </w:r>
          </w:p>
          <w:p w:rsidR="001E5007" w:rsidRPr="0027383B" w:rsidRDefault="001E5007" w:rsidP="002464AA">
            <w:pPr>
              <w:numPr>
                <w:ilvl w:val="1"/>
                <w:numId w:val="22"/>
              </w:numPr>
              <w:tabs>
                <w:tab w:val="left" w:pos="0"/>
                <w:tab w:val="num" w:pos="211"/>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27383B">
              <w:rPr>
                <w:rFonts w:ascii="Times New Roman" w:hAnsi="Times New Roman"/>
                <w:sz w:val="22"/>
                <w:szCs w:val="22"/>
              </w:rPr>
              <w:t xml:space="preserve">Подготовка помещения для проведения пресс-мероприятий, расположенного в Москве и располагающего не менее чем 4 (четырьмя) </w:t>
            </w:r>
            <w:r w:rsidRPr="0027383B">
              <w:rPr>
                <w:rFonts w:ascii="Times New Roman" w:hAnsi="Times New Roman"/>
                <w:sz w:val="22"/>
                <w:szCs w:val="22"/>
              </w:rPr>
              <w:lastRenderedPageBreak/>
              <w:t>пресс-площадками с суммарной вместимостью не менее 350 чел. и оснащённое новейшим оборудованием для проведения экспертно-медийных форумов, пресс-конференций, видеоконференций с участием до 4-х удаленных площадок с любой точкой мира.</w:t>
            </w:r>
          </w:p>
          <w:p w:rsidR="00555A87" w:rsidRPr="00ED5B1A" w:rsidRDefault="00555A87" w:rsidP="002464AA">
            <w:pPr>
              <w:numPr>
                <w:ilvl w:val="1"/>
                <w:numId w:val="22"/>
              </w:numPr>
              <w:tabs>
                <w:tab w:val="left" w:pos="0"/>
                <w:tab w:val="num" w:pos="211"/>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ED5B1A">
              <w:rPr>
                <w:rFonts w:ascii="Times New Roman" w:hAnsi="Times New Roman"/>
                <w:sz w:val="22"/>
                <w:szCs w:val="22"/>
              </w:rPr>
              <w:t xml:space="preserve">Организация профессиональной </w:t>
            </w:r>
            <w:r w:rsidR="00996A18">
              <w:rPr>
                <w:rFonts w:ascii="Times New Roman" w:hAnsi="Times New Roman"/>
                <w:sz w:val="22"/>
                <w:szCs w:val="22"/>
              </w:rPr>
              <w:t xml:space="preserve">видео- и </w:t>
            </w:r>
            <w:r w:rsidRPr="00ED5B1A">
              <w:rPr>
                <w:rFonts w:ascii="Times New Roman" w:hAnsi="Times New Roman"/>
                <w:sz w:val="22"/>
                <w:szCs w:val="22"/>
              </w:rPr>
              <w:t>фотосъемки мероприятия, с последующей передачей в собственность Постоянного Комитета фотоматериалов (на электронном носителе, в заданном Заказчиком качестве, не позднее одного дня после завершения мероприятия).</w:t>
            </w:r>
          </w:p>
          <w:p w:rsidR="00555A87" w:rsidRPr="00ED5B1A" w:rsidRDefault="00555A87" w:rsidP="002464AA">
            <w:pPr>
              <w:numPr>
                <w:ilvl w:val="1"/>
                <w:numId w:val="22"/>
              </w:numPr>
              <w:tabs>
                <w:tab w:val="left" w:pos="0"/>
                <w:tab w:val="num" w:pos="211"/>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ED5B1A">
              <w:rPr>
                <w:rFonts w:ascii="Times New Roman" w:hAnsi="Times New Roman"/>
                <w:sz w:val="22"/>
                <w:szCs w:val="22"/>
              </w:rPr>
              <w:t>Подготовка и рассылка пресс-релизов по итогам мероприятия. Размещение пресс-релизов в СМИ.</w:t>
            </w:r>
          </w:p>
          <w:p w:rsidR="00555A87" w:rsidRPr="00ED5B1A" w:rsidRDefault="00555A87" w:rsidP="002464AA">
            <w:pPr>
              <w:overflowPunct w:val="0"/>
              <w:autoSpaceDE w:val="0"/>
              <w:autoSpaceDN w:val="0"/>
              <w:adjustRightInd w:val="0"/>
              <w:spacing w:after="0" w:line="240" w:lineRule="auto"/>
              <w:jc w:val="both"/>
              <w:textAlignment w:val="baseline"/>
              <w:rPr>
                <w:rFonts w:ascii="Times New Roman" w:hAnsi="Times New Roman"/>
                <w:b/>
                <w:bCs/>
                <w:sz w:val="22"/>
                <w:szCs w:val="22"/>
              </w:rPr>
            </w:pPr>
            <w:r w:rsidRPr="00ED5B1A">
              <w:rPr>
                <w:rFonts w:ascii="Times New Roman" w:hAnsi="Times New Roman"/>
                <w:b/>
                <w:bCs/>
                <w:sz w:val="22"/>
                <w:szCs w:val="22"/>
              </w:rPr>
              <w:t>2. Организационное обеспечение мероприятия:</w:t>
            </w:r>
          </w:p>
          <w:p w:rsidR="00555A87" w:rsidRPr="00ED5B1A" w:rsidRDefault="00555A87" w:rsidP="002464AA">
            <w:pPr>
              <w:numPr>
                <w:ilvl w:val="1"/>
                <w:numId w:val="23"/>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ED5B1A">
              <w:rPr>
                <w:rFonts w:ascii="Times New Roman" w:hAnsi="Times New Roman"/>
                <w:sz w:val="22"/>
                <w:szCs w:val="22"/>
              </w:rPr>
              <w:t>Проезд участников.</w:t>
            </w:r>
          </w:p>
          <w:p w:rsidR="00555A87" w:rsidRPr="00ED5B1A" w:rsidRDefault="00555A87" w:rsidP="002464AA">
            <w:pPr>
              <w:numPr>
                <w:ilvl w:val="1"/>
                <w:numId w:val="23"/>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ED5B1A">
              <w:rPr>
                <w:rFonts w:ascii="Times New Roman" w:hAnsi="Times New Roman"/>
                <w:sz w:val="22"/>
                <w:szCs w:val="22"/>
              </w:rPr>
              <w:t>Проживание участников.</w:t>
            </w:r>
          </w:p>
          <w:p w:rsidR="00555A87" w:rsidRPr="00ED5B1A" w:rsidRDefault="00555A87" w:rsidP="002464AA">
            <w:pPr>
              <w:numPr>
                <w:ilvl w:val="1"/>
                <w:numId w:val="23"/>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ED5B1A">
              <w:rPr>
                <w:rFonts w:ascii="Times New Roman" w:hAnsi="Times New Roman"/>
                <w:sz w:val="22"/>
                <w:szCs w:val="22"/>
              </w:rPr>
              <w:t>Питание участников.</w:t>
            </w:r>
          </w:p>
          <w:p w:rsidR="00795A17" w:rsidRDefault="00555A87" w:rsidP="00795A17">
            <w:pPr>
              <w:numPr>
                <w:ilvl w:val="1"/>
                <w:numId w:val="23"/>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ED5B1A">
              <w:rPr>
                <w:rFonts w:ascii="Times New Roman" w:hAnsi="Times New Roman"/>
                <w:sz w:val="22"/>
                <w:szCs w:val="22"/>
              </w:rPr>
              <w:t>Транспортные расходы.</w:t>
            </w:r>
          </w:p>
          <w:p w:rsidR="00332BC8" w:rsidRPr="00795A17" w:rsidRDefault="00332BC8" w:rsidP="00795A17">
            <w:pPr>
              <w:numPr>
                <w:ilvl w:val="1"/>
                <w:numId w:val="23"/>
              </w:numPr>
              <w:tabs>
                <w:tab w:val="left" w:pos="0"/>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795A17">
              <w:rPr>
                <w:rFonts w:ascii="Times New Roman" w:hAnsi="Times New Roman"/>
                <w:sz w:val="22"/>
                <w:szCs w:val="22"/>
              </w:rPr>
              <w:t>Экскурсионные расходы.</w:t>
            </w:r>
          </w:p>
          <w:p w:rsidR="00555A87" w:rsidRPr="00ED5B1A" w:rsidRDefault="00555A87" w:rsidP="002464AA">
            <w:pPr>
              <w:overflowPunct w:val="0"/>
              <w:autoSpaceDE w:val="0"/>
              <w:autoSpaceDN w:val="0"/>
              <w:adjustRightInd w:val="0"/>
              <w:spacing w:after="0" w:line="240" w:lineRule="auto"/>
              <w:jc w:val="both"/>
              <w:textAlignment w:val="baseline"/>
              <w:rPr>
                <w:rFonts w:ascii="Times New Roman" w:hAnsi="Times New Roman"/>
                <w:b/>
                <w:bCs/>
                <w:sz w:val="22"/>
                <w:szCs w:val="22"/>
              </w:rPr>
            </w:pPr>
            <w:r w:rsidRPr="00ED5B1A">
              <w:rPr>
                <w:rFonts w:ascii="Times New Roman" w:hAnsi="Times New Roman"/>
                <w:b/>
                <w:bCs/>
                <w:sz w:val="22"/>
                <w:szCs w:val="22"/>
              </w:rPr>
              <w:t>3. Предоставление отчетов в Постоянный Комитет:</w:t>
            </w:r>
          </w:p>
          <w:p w:rsidR="00555A87" w:rsidRPr="00ED5B1A" w:rsidRDefault="00555A87" w:rsidP="002464AA">
            <w:pPr>
              <w:numPr>
                <w:ilvl w:val="1"/>
                <w:numId w:val="24"/>
              </w:numPr>
              <w:tabs>
                <w:tab w:val="left" w:pos="0"/>
                <w:tab w:val="num" w:pos="383"/>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ED5B1A">
              <w:rPr>
                <w:rFonts w:ascii="Times New Roman" w:hAnsi="Times New Roman"/>
                <w:sz w:val="22"/>
                <w:szCs w:val="22"/>
              </w:rPr>
              <w:t>Отчет о мероприятии, о составе журналистов, принявших участие в мероприятии.</w:t>
            </w:r>
          </w:p>
          <w:p w:rsidR="00555A87" w:rsidRPr="00ED5B1A" w:rsidRDefault="00555A87" w:rsidP="002464AA">
            <w:pPr>
              <w:numPr>
                <w:ilvl w:val="1"/>
                <w:numId w:val="24"/>
              </w:numPr>
              <w:tabs>
                <w:tab w:val="left" w:pos="0"/>
                <w:tab w:val="num" w:pos="252"/>
                <w:tab w:val="num" w:pos="383"/>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ED5B1A">
              <w:rPr>
                <w:rFonts w:ascii="Times New Roman" w:hAnsi="Times New Roman"/>
                <w:sz w:val="22"/>
                <w:szCs w:val="22"/>
              </w:rPr>
              <w:t>Предоставление пресс-папки с раздаточными материалами.</w:t>
            </w:r>
          </w:p>
          <w:p w:rsidR="00555A87" w:rsidRPr="00ED5B1A" w:rsidRDefault="00555A87" w:rsidP="002464AA">
            <w:pPr>
              <w:numPr>
                <w:ilvl w:val="1"/>
                <w:numId w:val="24"/>
              </w:numPr>
              <w:tabs>
                <w:tab w:val="left" w:pos="0"/>
                <w:tab w:val="num" w:pos="252"/>
                <w:tab w:val="num" w:pos="383"/>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ED5B1A">
              <w:rPr>
                <w:rFonts w:ascii="Times New Roman" w:hAnsi="Times New Roman"/>
                <w:sz w:val="22"/>
                <w:szCs w:val="22"/>
              </w:rPr>
              <w:t xml:space="preserve">Предоставление отчетных фото- и видеоматериалов мероприятия. </w:t>
            </w:r>
          </w:p>
          <w:p w:rsidR="00555A87" w:rsidRPr="00ED5B1A" w:rsidRDefault="00555A87" w:rsidP="002464AA">
            <w:pPr>
              <w:numPr>
                <w:ilvl w:val="1"/>
                <w:numId w:val="24"/>
              </w:numPr>
              <w:tabs>
                <w:tab w:val="left" w:pos="0"/>
                <w:tab w:val="num" w:pos="383"/>
                <w:tab w:val="left" w:pos="432"/>
              </w:tabs>
              <w:overflowPunct w:val="0"/>
              <w:autoSpaceDE w:val="0"/>
              <w:autoSpaceDN w:val="0"/>
              <w:adjustRightInd w:val="0"/>
              <w:spacing w:after="0" w:line="240" w:lineRule="auto"/>
              <w:jc w:val="both"/>
              <w:textAlignment w:val="baseline"/>
              <w:rPr>
                <w:rFonts w:ascii="Times New Roman" w:hAnsi="Times New Roman"/>
                <w:sz w:val="22"/>
                <w:szCs w:val="22"/>
              </w:rPr>
            </w:pPr>
            <w:r w:rsidRPr="00ED5B1A">
              <w:rPr>
                <w:rFonts w:ascii="Times New Roman" w:hAnsi="Times New Roman"/>
                <w:sz w:val="22"/>
                <w:szCs w:val="22"/>
              </w:rPr>
              <w:t xml:space="preserve">Мониторинг СМИ по итогам мероприятия с предоставлением отчета по публикациям. </w:t>
            </w:r>
          </w:p>
          <w:p w:rsidR="00555A87" w:rsidRPr="00ED5B1A" w:rsidRDefault="00555A87" w:rsidP="002464AA">
            <w:pPr>
              <w:spacing w:after="0" w:line="240" w:lineRule="auto"/>
              <w:rPr>
                <w:rFonts w:ascii="Times New Roman" w:hAnsi="Times New Roman"/>
                <w:b/>
                <w:sz w:val="22"/>
                <w:szCs w:val="22"/>
              </w:rPr>
            </w:pPr>
            <w:r w:rsidRPr="00ED5B1A">
              <w:rPr>
                <w:rFonts w:ascii="Times New Roman" w:hAnsi="Times New Roman"/>
                <w:b/>
                <w:sz w:val="22"/>
                <w:szCs w:val="22"/>
              </w:rPr>
              <w:t>4. Подготовка результирующего экспертного материала с блоком практических рекомендаций:</w:t>
            </w:r>
          </w:p>
          <w:p w:rsidR="00555A87" w:rsidRPr="00ED5B1A" w:rsidRDefault="00555A87" w:rsidP="002464AA">
            <w:pPr>
              <w:pStyle w:val="afc"/>
              <w:numPr>
                <w:ilvl w:val="1"/>
                <w:numId w:val="25"/>
              </w:numPr>
              <w:overflowPunct w:val="0"/>
              <w:autoSpaceDE w:val="0"/>
              <w:autoSpaceDN w:val="0"/>
              <w:adjustRightInd w:val="0"/>
              <w:jc w:val="both"/>
              <w:textAlignment w:val="baseline"/>
              <w:rPr>
                <w:b/>
                <w:color w:val="000000"/>
                <w:spacing w:val="-5"/>
                <w:sz w:val="22"/>
                <w:szCs w:val="22"/>
              </w:rPr>
            </w:pPr>
            <w:r w:rsidRPr="00ED5B1A">
              <w:rPr>
                <w:rFonts w:eastAsia="Calibri"/>
                <w:sz w:val="22"/>
                <w:szCs w:val="22"/>
              </w:rPr>
              <w:t>Подготовка и оформление итоговых материалов в виде электронной книги (PDF) на USB-</w:t>
            </w:r>
            <w:proofErr w:type="spellStart"/>
            <w:r w:rsidRPr="00ED5B1A">
              <w:rPr>
                <w:rFonts w:eastAsia="Calibri"/>
                <w:sz w:val="22"/>
                <w:szCs w:val="22"/>
              </w:rPr>
              <w:t>флеш</w:t>
            </w:r>
            <w:proofErr w:type="spellEnd"/>
            <w:r w:rsidRPr="00ED5B1A">
              <w:rPr>
                <w:rFonts w:eastAsia="Calibri"/>
                <w:sz w:val="22"/>
                <w:szCs w:val="22"/>
              </w:rPr>
              <w:t>-карте.</w:t>
            </w:r>
          </w:p>
          <w:p w:rsidR="00555A87" w:rsidRPr="00ED5B1A" w:rsidRDefault="00555A87" w:rsidP="002464AA">
            <w:pPr>
              <w:spacing w:after="0" w:line="240" w:lineRule="auto"/>
              <w:jc w:val="both"/>
              <w:rPr>
                <w:rFonts w:ascii="Times New Roman" w:eastAsia="Times New Roman" w:hAnsi="Times New Roman"/>
                <w:b/>
                <w:color w:val="000000"/>
                <w:spacing w:val="5"/>
                <w:sz w:val="22"/>
                <w:szCs w:val="22"/>
              </w:rPr>
            </w:pPr>
            <w:r w:rsidRPr="00ED5B1A">
              <w:rPr>
                <w:rFonts w:ascii="Times New Roman" w:hAnsi="Times New Roman"/>
                <w:b/>
                <w:sz w:val="22"/>
                <w:szCs w:val="22"/>
                <w:lang w:eastAsia="en-US"/>
              </w:rPr>
              <w:t>5</w:t>
            </w:r>
            <w:r w:rsidRPr="00ED5B1A">
              <w:rPr>
                <w:rFonts w:ascii="Times New Roman" w:hAnsi="Times New Roman"/>
                <w:b/>
                <w:sz w:val="22"/>
                <w:szCs w:val="22"/>
              </w:rPr>
              <w:t>. Подготовка публикаций по итогам эк</w:t>
            </w:r>
            <w:r w:rsidR="00332BC8">
              <w:rPr>
                <w:rFonts w:ascii="Times New Roman" w:hAnsi="Times New Roman"/>
                <w:b/>
                <w:sz w:val="22"/>
                <w:szCs w:val="22"/>
              </w:rPr>
              <w:t>спертно-медийного форума</w:t>
            </w:r>
            <w:r w:rsidRPr="00ED5B1A">
              <w:rPr>
                <w:rFonts w:ascii="Times New Roman" w:hAnsi="Times New Roman"/>
                <w:b/>
                <w:sz w:val="22"/>
                <w:szCs w:val="22"/>
              </w:rPr>
              <w:t xml:space="preserve"> и инициирование их размещения в региональных и центральных СМИ Беларуси и России (не менее 10 публикаций, в не менее чем 10 регионах, а также не менее 5 публикаций в центральных электронных СМИ Беларуси и России).</w:t>
            </w:r>
          </w:p>
        </w:tc>
        <w:tc>
          <w:tcPr>
            <w:tcW w:w="1701" w:type="dxa"/>
          </w:tcPr>
          <w:p w:rsidR="00555A87" w:rsidRPr="008C5B97" w:rsidRDefault="007E3048" w:rsidP="002464AA">
            <w:pPr>
              <w:spacing w:after="0" w:line="240" w:lineRule="auto"/>
              <w:jc w:val="center"/>
              <w:rPr>
                <w:rFonts w:ascii="Times New Roman" w:eastAsia="Times New Roman" w:hAnsi="Times New Roman"/>
                <w:sz w:val="22"/>
                <w:szCs w:val="22"/>
              </w:rPr>
            </w:pPr>
            <w:r>
              <w:rPr>
                <w:rFonts w:ascii="Times New Roman" w:hAnsi="Times New Roman"/>
                <w:sz w:val="22"/>
                <w:szCs w:val="22"/>
              </w:rPr>
              <w:lastRenderedPageBreak/>
              <w:t>IV квартал 2018 года</w:t>
            </w:r>
          </w:p>
        </w:tc>
      </w:tr>
      <w:tr w:rsidR="00555A87" w:rsidRPr="003F5A26" w:rsidTr="002464AA">
        <w:tc>
          <w:tcPr>
            <w:tcW w:w="562" w:type="dxa"/>
          </w:tcPr>
          <w:p w:rsidR="00555A87" w:rsidRPr="00EC2BC2" w:rsidRDefault="00555A87" w:rsidP="002464AA">
            <w:pPr>
              <w:spacing w:after="0" w:line="240" w:lineRule="auto"/>
              <w:rPr>
                <w:rFonts w:ascii="Times New Roman" w:hAnsi="Times New Roman"/>
              </w:rPr>
            </w:pPr>
          </w:p>
        </w:tc>
        <w:tc>
          <w:tcPr>
            <w:tcW w:w="7513" w:type="dxa"/>
          </w:tcPr>
          <w:p w:rsidR="00555A87" w:rsidRPr="0075768B" w:rsidRDefault="00555A87" w:rsidP="002464AA">
            <w:pPr>
              <w:shd w:val="clear" w:color="auto" w:fill="FFFFFF"/>
              <w:spacing w:after="0" w:line="240" w:lineRule="auto"/>
              <w:ind w:left="11" w:right="57"/>
              <w:jc w:val="both"/>
              <w:rPr>
                <w:rFonts w:ascii="Times New Roman" w:hAnsi="Times New Roman"/>
                <w:b/>
                <w:color w:val="000000"/>
                <w:spacing w:val="-6"/>
                <w:sz w:val="22"/>
                <w:szCs w:val="22"/>
              </w:rPr>
            </w:pPr>
            <w:r>
              <w:rPr>
                <w:rFonts w:ascii="Times New Roman" w:hAnsi="Times New Roman"/>
                <w:b/>
                <w:sz w:val="22"/>
                <w:szCs w:val="22"/>
              </w:rPr>
              <w:t>Организация п</w:t>
            </w:r>
            <w:r w:rsidRPr="00BB7552">
              <w:rPr>
                <w:rFonts w:ascii="Times New Roman" w:hAnsi="Times New Roman"/>
                <w:b/>
                <w:sz w:val="22"/>
                <w:szCs w:val="22"/>
              </w:rPr>
              <w:t>ресс-</w:t>
            </w:r>
            <w:r>
              <w:rPr>
                <w:rFonts w:ascii="Times New Roman" w:hAnsi="Times New Roman"/>
                <w:b/>
                <w:sz w:val="22"/>
                <w:szCs w:val="22"/>
              </w:rPr>
              <w:t>конференции</w:t>
            </w:r>
            <w:r w:rsidRPr="00BB7552">
              <w:rPr>
                <w:rFonts w:ascii="Times New Roman" w:hAnsi="Times New Roman"/>
                <w:b/>
                <w:sz w:val="22"/>
                <w:szCs w:val="22"/>
              </w:rPr>
              <w:t xml:space="preserve"> Государственного секретаря Союзного государства для руководителей белорусских и российских СМИ</w:t>
            </w:r>
            <w:r w:rsidRPr="00ED5B1A">
              <w:rPr>
                <w:rFonts w:ascii="Times New Roman" w:hAnsi="Times New Roman"/>
                <w:color w:val="000000"/>
                <w:spacing w:val="-6"/>
                <w:sz w:val="22"/>
                <w:szCs w:val="22"/>
              </w:rPr>
              <w:t xml:space="preserve"> </w:t>
            </w:r>
            <w:r w:rsidRPr="0075768B">
              <w:rPr>
                <w:rFonts w:ascii="Times New Roman" w:hAnsi="Times New Roman"/>
                <w:b/>
                <w:color w:val="000000"/>
                <w:spacing w:val="-6"/>
                <w:sz w:val="22"/>
                <w:szCs w:val="22"/>
              </w:rPr>
              <w:t>включает в себя:</w:t>
            </w:r>
          </w:p>
          <w:p w:rsidR="00555A87" w:rsidRPr="00ED5B1A" w:rsidRDefault="00555A87" w:rsidP="002464AA">
            <w:pPr>
              <w:pStyle w:val="afc"/>
              <w:overflowPunct w:val="0"/>
              <w:autoSpaceDE w:val="0"/>
              <w:autoSpaceDN w:val="0"/>
              <w:adjustRightInd w:val="0"/>
              <w:ind w:left="0"/>
              <w:jc w:val="both"/>
              <w:textAlignment w:val="baseline"/>
              <w:rPr>
                <w:sz w:val="22"/>
                <w:szCs w:val="22"/>
              </w:rPr>
            </w:pPr>
            <w:r>
              <w:rPr>
                <w:sz w:val="22"/>
                <w:szCs w:val="22"/>
              </w:rPr>
              <w:t xml:space="preserve">- </w:t>
            </w:r>
            <w:r w:rsidRPr="00ED5B1A">
              <w:rPr>
                <w:sz w:val="22"/>
                <w:szCs w:val="22"/>
              </w:rPr>
              <w:t>Разработка программы (плана) мероприятия, подготовка мультимедийной презентации по теме мероприятия.</w:t>
            </w:r>
          </w:p>
          <w:p w:rsidR="00555A87" w:rsidRDefault="00555A87" w:rsidP="002464AA">
            <w:pPr>
              <w:pStyle w:val="afc"/>
              <w:overflowPunct w:val="0"/>
              <w:autoSpaceDE w:val="0"/>
              <w:autoSpaceDN w:val="0"/>
              <w:adjustRightInd w:val="0"/>
              <w:ind w:left="0"/>
              <w:jc w:val="both"/>
              <w:textAlignment w:val="baseline"/>
              <w:rPr>
                <w:sz w:val="22"/>
                <w:szCs w:val="22"/>
              </w:rPr>
            </w:pPr>
            <w:r>
              <w:rPr>
                <w:sz w:val="22"/>
                <w:szCs w:val="22"/>
              </w:rPr>
              <w:t xml:space="preserve">- </w:t>
            </w:r>
            <w:r w:rsidRPr="00ED5B1A">
              <w:rPr>
                <w:sz w:val="22"/>
                <w:szCs w:val="22"/>
              </w:rPr>
              <w:t>Предоставление в Постоянный Комитет на согласование плана мероприятия, анонса, пресс-релизов не позднее чем за 5 рабочих дней до начала мероприятия. Размещение в СМИ.</w:t>
            </w:r>
          </w:p>
          <w:p w:rsidR="00555A87" w:rsidRDefault="00555A87" w:rsidP="002464AA">
            <w:pPr>
              <w:pStyle w:val="afc"/>
              <w:overflowPunct w:val="0"/>
              <w:autoSpaceDE w:val="0"/>
              <w:autoSpaceDN w:val="0"/>
              <w:adjustRightInd w:val="0"/>
              <w:ind w:left="0"/>
              <w:jc w:val="both"/>
              <w:textAlignment w:val="baseline"/>
              <w:rPr>
                <w:sz w:val="22"/>
                <w:szCs w:val="22"/>
              </w:rPr>
            </w:pPr>
            <w:r>
              <w:rPr>
                <w:sz w:val="22"/>
                <w:szCs w:val="22"/>
              </w:rPr>
              <w:t xml:space="preserve">- </w:t>
            </w:r>
            <w:r w:rsidRPr="00ED5B1A">
              <w:rPr>
                <w:sz w:val="22"/>
                <w:szCs w:val="22"/>
              </w:rPr>
              <w:t>Формирование списка журналистов (с указанием адреса электронной почты) и участников мероприятия (с привлечением представителей Федерального Собрания Российской Федерации и Национального собрания Республики Беларусь), предоставление его на согласование в Постоянный Комитет не позднее чем за 5 рабочих дней до начала мероприятия. Оповещение о предстоящем мероприятии, приглашение, аккредитация журналистов.</w:t>
            </w:r>
          </w:p>
          <w:p w:rsidR="00555A87" w:rsidRDefault="00555A87" w:rsidP="002464AA">
            <w:pPr>
              <w:pStyle w:val="afc"/>
              <w:overflowPunct w:val="0"/>
              <w:autoSpaceDE w:val="0"/>
              <w:autoSpaceDN w:val="0"/>
              <w:adjustRightInd w:val="0"/>
              <w:ind w:left="0"/>
              <w:jc w:val="both"/>
              <w:textAlignment w:val="baseline"/>
              <w:rPr>
                <w:sz w:val="22"/>
                <w:szCs w:val="22"/>
              </w:rPr>
            </w:pPr>
            <w:r>
              <w:rPr>
                <w:sz w:val="22"/>
                <w:szCs w:val="22"/>
              </w:rPr>
              <w:t xml:space="preserve">- </w:t>
            </w:r>
            <w:r w:rsidRPr="00ED5B1A">
              <w:rPr>
                <w:sz w:val="22"/>
                <w:szCs w:val="22"/>
              </w:rPr>
              <w:t>Питание участников.</w:t>
            </w:r>
          </w:p>
          <w:p w:rsidR="00555A87" w:rsidRPr="00EA29BE" w:rsidRDefault="00555A87" w:rsidP="002464AA">
            <w:pPr>
              <w:pStyle w:val="afc"/>
              <w:overflowPunct w:val="0"/>
              <w:autoSpaceDE w:val="0"/>
              <w:autoSpaceDN w:val="0"/>
              <w:adjustRightInd w:val="0"/>
              <w:ind w:left="0"/>
              <w:jc w:val="both"/>
              <w:textAlignment w:val="baseline"/>
              <w:rPr>
                <w:sz w:val="22"/>
                <w:szCs w:val="22"/>
              </w:rPr>
            </w:pPr>
            <w:r>
              <w:rPr>
                <w:sz w:val="22"/>
                <w:szCs w:val="22"/>
              </w:rPr>
              <w:t xml:space="preserve">- </w:t>
            </w:r>
            <w:r w:rsidRPr="00ED5B1A">
              <w:rPr>
                <w:sz w:val="22"/>
                <w:szCs w:val="22"/>
              </w:rPr>
              <w:t>Отчет о мероприятии, о составе журналистов, принявших участие в мероприятии.</w:t>
            </w:r>
          </w:p>
        </w:tc>
        <w:tc>
          <w:tcPr>
            <w:tcW w:w="1701" w:type="dxa"/>
          </w:tcPr>
          <w:p w:rsidR="00555A87" w:rsidRPr="008C5B97" w:rsidRDefault="00555A87" w:rsidP="002464AA">
            <w:pPr>
              <w:spacing w:after="0" w:line="240" w:lineRule="auto"/>
              <w:jc w:val="center"/>
              <w:rPr>
                <w:rFonts w:ascii="Times New Roman" w:hAnsi="Times New Roman"/>
                <w:sz w:val="22"/>
                <w:szCs w:val="22"/>
              </w:rPr>
            </w:pPr>
            <w:r w:rsidRPr="008C5B97">
              <w:rPr>
                <w:rFonts w:ascii="Times New Roman" w:hAnsi="Times New Roman"/>
                <w:sz w:val="22"/>
                <w:szCs w:val="22"/>
              </w:rPr>
              <w:t>IV квартал</w:t>
            </w:r>
            <w:r w:rsidR="00AE4F96">
              <w:rPr>
                <w:rFonts w:ascii="Times New Roman" w:hAnsi="Times New Roman"/>
                <w:sz w:val="22"/>
                <w:szCs w:val="22"/>
              </w:rPr>
              <w:t xml:space="preserve"> 2018 года</w:t>
            </w:r>
          </w:p>
        </w:tc>
      </w:tr>
      <w:tr w:rsidR="00555A87" w:rsidRPr="003F5A26" w:rsidTr="002464AA">
        <w:tc>
          <w:tcPr>
            <w:tcW w:w="562" w:type="dxa"/>
          </w:tcPr>
          <w:p w:rsidR="00555A87" w:rsidRPr="00EC2BC2" w:rsidRDefault="00555A87" w:rsidP="002464AA">
            <w:pPr>
              <w:spacing w:after="0" w:line="240" w:lineRule="auto"/>
              <w:rPr>
                <w:rFonts w:ascii="Times New Roman" w:hAnsi="Times New Roman"/>
              </w:rPr>
            </w:pPr>
          </w:p>
        </w:tc>
        <w:tc>
          <w:tcPr>
            <w:tcW w:w="7513" w:type="dxa"/>
          </w:tcPr>
          <w:p w:rsidR="00555A87" w:rsidRPr="00ED5B1A" w:rsidRDefault="00555A87" w:rsidP="002464AA">
            <w:pPr>
              <w:spacing w:after="0" w:line="240" w:lineRule="auto"/>
              <w:jc w:val="both"/>
              <w:rPr>
                <w:rFonts w:ascii="Times New Roman" w:eastAsia="Times New Roman" w:hAnsi="Times New Roman"/>
                <w:b/>
                <w:color w:val="000000"/>
                <w:spacing w:val="5"/>
                <w:sz w:val="22"/>
                <w:szCs w:val="22"/>
              </w:rPr>
            </w:pPr>
            <w:r w:rsidRPr="00ED5B1A">
              <w:rPr>
                <w:rFonts w:ascii="Times New Roman" w:eastAsia="Times New Roman" w:hAnsi="Times New Roman"/>
                <w:b/>
                <w:color w:val="000000"/>
                <w:spacing w:val="5"/>
                <w:sz w:val="22"/>
                <w:szCs w:val="22"/>
              </w:rPr>
              <w:t>Информационное сопровождение Дня единения народов Беларуси и России</w:t>
            </w:r>
            <w:r w:rsidRPr="00ED5B1A">
              <w:rPr>
                <w:rFonts w:ascii="Times New Roman" w:eastAsia="Times New Roman" w:hAnsi="Times New Roman"/>
                <w:color w:val="000000"/>
                <w:spacing w:val="5"/>
                <w:sz w:val="22"/>
                <w:szCs w:val="22"/>
              </w:rPr>
              <w:t>:</w:t>
            </w:r>
          </w:p>
          <w:p w:rsidR="00555A87" w:rsidRPr="00ED5B1A" w:rsidRDefault="00555A87" w:rsidP="002464AA">
            <w:pPr>
              <w:spacing w:after="0" w:line="240" w:lineRule="auto"/>
              <w:jc w:val="both"/>
              <w:rPr>
                <w:rFonts w:ascii="Times New Roman" w:eastAsia="Times New Roman" w:hAnsi="Times New Roman"/>
                <w:sz w:val="22"/>
                <w:szCs w:val="22"/>
              </w:rPr>
            </w:pPr>
            <w:r w:rsidRPr="00ED5B1A">
              <w:rPr>
                <w:rFonts w:ascii="Times New Roman" w:eastAsia="Times New Roman" w:hAnsi="Times New Roman"/>
                <w:sz w:val="22"/>
                <w:szCs w:val="22"/>
              </w:rPr>
              <w:t>- Разработка концепци</w:t>
            </w:r>
            <w:r w:rsidR="00AE4F96">
              <w:rPr>
                <w:rFonts w:ascii="Times New Roman" w:eastAsia="Times New Roman" w:hAnsi="Times New Roman"/>
                <w:sz w:val="22"/>
                <w:szCs w:val="22"/>
              </w:rPr>
              <w:t>и и дизайна баннеров (не менее 3</w:t>
            </w:r>
            <w:r w:rsidRPr="00ED5B1A">
              <w:rPr>
                <w:rFonts w:ascii="Times New Roman" w:eastAsia="Times New Roman" w:hAnsi="Times New Roman"/>
                <w:sz w:val="22"/>
                <w:szCs w:val="22"/>
              </w:rPr>
              <w:t xml:space="preserve"> предложений), с возможностью замены на светодиодные баннеры;</w:t>
            </w:r>
          </w:p>
          <w:p w:rsidR="00555A87" w:rsidRPr="00ED5B1A" w:rsidRDefault="00555A87" w:rsidP="002464AA">
            <w:pPr>
              <w:spacing w:after="0" w:line="240" w:lineRule="auto"/>
              <w:jc w:val="both"/>
              <w:rPr>
                <w:rFonts w:ascii="Times New Roman" w:eastAsia="Times New Roman" w:hAnsi="Times New Roman"/>
                <w:sz w:val="22"/>
                <w:szCs w:val="22"/>
              </w:rPr>
            </w:pPr>
            <w:r w:rsidRPr="00ED5B1A">
              <w:rPr>
                <w:rFonts w:ascii="Times New Roman" w:eastAsia="Times New Roman" w:hAnsi="Times New Roman"/>
                <w:sz w:val="22"/>
                <w:szCs w:val="22"/>
              </w:rPr>
              <w:t>- Изготовление макетов баннеров и согласование их с Заказчиком;</w:t>
            </w:r>
          </w:p>
          <w:p w:rsidR="00555A87" w:rsidRPr="00ED5B1A" w:rsidRDefault="00555A87" w:rsidP="002464AA">
            <w:pPr>
              <w:spacing w:after="0" w:line="240" w:lineRule="auto"/>
              <w:jc w:val="both"/>
              <w:rPr>
                <w:rFonts w:ascii="Times New Roman" w:eastAsia="Times New Roman" w:hAnsi="Times New Roman"/>
                <w:sz w:val="22"/>
                <w:szCs w:val="22"/>
              </w:rPr>
            </w:pPr>
            <w:r w:rsidRPr="00ED5B1A">
              <w:rPr>
                <w:rFonts w:ascii="Times New Roman" w:eastAsia="Times New Roman" w:hAnsi="Times New Roman"/>
                <w:sz w:val="22"/>
                <w:szCs w:val="22"/>
              </w:rPr>
              <w:t>- Изготовление баннеров с последующим размещением по адресу, указанному Заказчиком (включая погрузочно-разгрузочные работы, доставку, монтаж и демонтаж);</w:t>
            </w:r>
          </w:p>
          <w:p w:rsidR="00555A87" w:rsidRPr="00AE4F96" w:rsidRDefault="00555A87" w:rsidP="00AE4F96">
            <w:pPr>
              <w:spacing w:after="0" w:line="240" w:lineRule="auto"/>
              <w:jc w:val="both"/>
              <w:rPr>
                <w:rFonts w:ascii="Times New Roman" w:eastAsia="Times New Roman" w:hAnsi="Times New Roman"/>
                <w:sz w:val="22"/>
                <w:szCs w:val="22"/>
              </w:rPr>
            </w:pPr>
            <w:r w:rsidRPr="00ED5B1A">
              <w:rPr>
                <w:rFonts w:ascii="Times New Roman" w:eastAsia="Times New Roman" w:hAnsi="Times New Roman"/>
                <w:sz w:val="22"/>
                <w:szCs w:val="22"/>
              </w:rPr>
              <w:lastRenderedPageBreak/>
              <w:t>- Представление баннеров подтверждается фотоотчетом (на электронном носителе).</w:t>
            </w:r>
          </w:p>
        </w:tc>
        <w:tc>
          <w:tcPr>
            <w:tcW w:w="1701" w:type="dxa"/>
          </w:tcPr>
          <w:p w:rsidR="00555A87" w:rsidRPr="0074347D" w:rsidRDefault="00555A87" w:rsidP="002464AA">
            <w:pPr>
              <w:spacing w:after="0" w:line="240" w:lineRule="auto"/>
              <w:jc w:val="center"/>
              <w:rPr>
                <w:rFonts w:ascii="Times New Roman" w:eastAsia="Times New Roman" w:hAnsi="Times New Roman"/>
                <w:sz w:val="22"/>
                <w:szCs w:val="22"/>
              </w:rPr>
            </w:pPr>
            <w:r w:rsidRPr="0074347D">
              <w:rPr>
                <w:rFonts w:ascii="Times New Roman" w:hAnsi="Times New Roman"/>
                <w:sz w:val="22"/>
                <w:szCs w:val="22"/>
                <w:lang w:val="en-US"/>
              </w:rPr>
              <w:lastRenderedPageBreak/>
              <w:t>I</w:t>
            </w:r>
            <w:r w:rsidRPr="0074347D">
              <w:rPr>
                <w:rFonts w:ascii="Times New Roman" w:hAnsi="Times New Roman"/>
                <w:sz w:val="22"/>
                <w:szCs w:val="22"/>
              </w:rPr>
              <w:t>-</w:t>
            </w:r>
            <w:r w:rsidRPr="0074347D">
              <w:rPr>
                <w:rFonts w:ascii="Times New Roman" w:hAnsi="Times New Roman"/>
                <w:sz w:val="22"/>
                <w:szCs w:val="22"/>
                <w:lang w:val="en-US"/>
              </w:rPr>
              <w:t>II</w:t>
            </w:r>
            <w:r w:rsidR="00AE4F96">
              <w:rPr>
                <w:rFonts w:ascii="Times New Roman" w:hAnsi="Times New Roman"/>
                <w:sz w:val="22"/>
                <w:szCs w:val="22"/>
              </w:rPr>
              <w:t xml:space="preserve"> квартал 2018 года</w:t>
            </w:r>
          </w:p>
        </w:tc>
      </w:tr>
    </w:tbl>
    <w:p w:rsidR="00555A87" w:rsidRDefault="00555A87" w:rsidP="00555A87">
      <w:pPr>
        <w:spacing w:after="0" w:line="240" w:lineRule="auto"/>
        <w:rPr>
          <w:rFonts w:ascii="Times New Roman" w:eastAsia="Times New Roman" w:hAnsi="Times New Roman"/>
          <w:sz w:val="24"/>
          <w:szCs w:val="24"/>
          <w:lang w:eastAsia="ru-RU"/>
        </w:rPr>
      </w:pPr>
    </w:p>
    <w:p w:rsidR="00555A87" w:rsidRPr="00ED19D8" w:rsidRDefault="00555A87" w:rsidP="00555A87">
      <w:pPr>
        <w:spacing w:after="0" w:line="240" w:lineRule="auto"/>
        <w:rPr>
          <w:rFonts w:ascii="Times New Roman" w:eastAsia="Times New Roman" w:hAnsi="Times New Roman"/>
          <w:sz w:val="24"/>
          <w:szCs w:val="24"/>
          <w:lang w:eastAsia="ru-RU"/>
        </w:rPr>
      </w:pPr>
    </w:p>
    <w:p w:rsidR="002C105F" w:rsidRPr="008B5106" w:rsidRDefault="00555A87" w:rsidP="008B5106">
      <w:pPr>
        <w:tabs>
          <w:tab w:val="left" w:pos="7620"/>
        </w:tabs>
        <w:spacing w:after="0" w:line="240" w:lineRule="auto"/>
        <w:jc w:val="center"/>
        <w:rPr>
          <w:rFonts w:ascii="Times New Roman" w:eastAsia="Times New Roman" w:hAnsi="Times New Roman"/>
          <w:sz w:val="28"/>
          <w:szCs w:val="24"/>
          <w:lang w:eastAsia="ru-RU"/>
        </w:rPr>
      </w:pPr>
      <w:r w:rsidRPr="00FF0974">
        <w:rPr>
          <w:rFonts w:ascii="Times New Roman" w:eastAsia="Times New Roman" w:hAnsi="Times New Roman"/>
          <w:b/>
          <w:sz w:val="28"/>
          <w:szCs w:val="24"/>
          <w:lang w:eastAsia="ru-RU"/>
        </w:rPr>
        <w:br w:type="column"/>
      </w:r>
      <w:r w:rsidR="002C105F" w:rsidRPr="009654D0">
        <w:rPr>
          <w:rFonts w:ascii="Times New Roman" w:eastAsia="Times New Roman" w:hAnsi="Times New Roman"/>
          <w:b/>
          <w:sz w:val="28"/>
          <w:szCs w:val="24"/>
          <w:lang w:val="en-US" w:eastAsia="ru-RU"/>
        </w:rPr>
        <w:lastRenderedPageBreak/>
        <w:t>V</w:t>
      </w:r>
      <w:r w:rsidR="002C105F">
        <w:rPr>
          <w:rFonts w:ascii="Times New Roman" w:eastAsia="Times New Roman" w:hAnsi="Times New Roman"/>
          <w:b/>
          <w:sz w:val="28"/>
          <w:szCs w:val="24"/>
          <w:lang w:eastAsia="ru-RU"/>
        </w:rPr>
        <w:t>. </w:t>
      </w:r>
      <w:r w:rsidR="002C105F" w:rsidRPr="009654D0">
        <w:rPr>
          <w:rFonts w:ascii="Times New Roman" w:eastAsia="Times New Roman" w:hAnsi="Times New Roman"/>
          <w:b/>
          <w:sz w:val="28"/>
          <w:szCs w:val="24"/>
          <w:lang w:eastAsia="ru-RU"/>
        </w:rPr>
        <w:t>Образцы форм</w:t>
      </w:r>
      <w:bookmarkEnd w:id="58"/>
    </w:p>
    <w:p w:rsidR="002C105F" w:rsidRPr="009654D0" w:rsidRDefault="002C105F" w:rsidP="002C105F">
      <w:pPr>
        <w:tabs>
          <w:tab w:val="left" w:pos="1134"/>
        </w:tabs>
        <w:spacing w:after="0" w:line="240" w:lineRule="auto"/>
        <w:jc w:val="both"/>
        <w:rPr>
          <w:rFonts w:ascii="Times New Roman" w:eastAsia="Times New Roman" w:hAnsi="Times New Roman"/>
          <w:sz w:val="28"/>
          <w:szCs w:val="24"/>
          <w:lang w:eastAsia="ru-RU"/>
        </w:rPr>
      </w:pPr>
    </w:p>
    <w:p w:rsidR="002C105F" w:rsidRPr="009654D0" w:rsidRDefault="002C105F" w:rsidP="002C105F">
      <w:pPr>
        <w:tabs>
          <w:tab w:val="left" w:pos="1134"/>
        </w:tabs>
        <w:spacing w:after="0" w:line="240" w:lineRule="auto"/>
        <w:jc w:val="both"/>
        <w:rPr>
          <w:rFonts w:ascii="Times New Roman" w:eastAsia="Times New Roman" w:hAnsi="Times New Roman"/>
          <w:sz w:val="28"/>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Конкурсная заявка</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1</w:t>
      </w:r>
      <w:r w:rsidRPr="009654D0">
        <w:rPr>
          <w:rFonts w:ascii="Times New Roman" w:eastAsia="Times New Roman" w:hAnsi="Times New Roman"/>
          <w:sz w:val="24"/>
          <w:szCs w:val="24"/>
          <w:lang w:eastAsia="ru-RU"/>
        </w:rPr>
        <w:t>.</w:t>
      </w:r>
    </w:p>
    <w:p w:rsidR="002C105F" w:rsidRPr="009654D0" w:rsidRDefault="002C105F" w:rsidP="002C105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Таблица цен конкурсной заявки</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2</w:t>
      </w:r>
      <w:r>
        <w:rPr>
          <w:rFonts w:ascii="Times New Roman" w:eastAsia="Times New Roman" w:hAnsi="Times New Roman"/>
          <w:sz w:val="24"/>
          <w:szCs w:val="24"/>
          <w:lang w:eastAsia="ru-RU"/>
        </w:rPr>
        <w:t>.</w:t>
      </w:r>
    </w:p>
    <w:p w:rsidR="002C105F" w:rsidRPr="009654D0" w:rsidRDefault="002C105F" w:rsidP="002C105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9654D0">
        <w:rPr>
          <w:rFonts w:ascii="Times New Roman" w:eastAsia="Times New Roman" w:hAnsi="Times New Roman"/>
          <w:sz w:val="24"/>
          <w:szCs w:val="24"/>
          <w:lang w:eastAsia="ru-RU"/>
        </w:rPr>
        <w:t xml:space="preserve">Анкета участника конкурса — </w:t>
      </w:r>
      <w:r w:rsidRPr="009654D0">
        <w:rPr>
          <w:rFonts w:ascii="Times New Roman" w:eastAsia="Times New Roman" w:hAnsi="Times New Roman"/>
          <w:b/>
          <w:sz w:val="24"/>
          <w:szCs w:val="24"/>
          <w:lang w:eastAsia="ru-RU"/>
        </w:rPr>
        <w:t>форма 3.</w:t>
      </w:r>
    </w:p>
    <w:p w:rsidR="002C105F" w:rsidRPr="009654D0" w:rsidRDefault="002C105F" w:rsidP="002C105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w:t>
      </w:r>
      <w:r w:rsidRPr="009654D0">
        <w:rPr>
          <w:rFonts w:ascii="Times New Roman" w:eastAsia="Times New Roman" w:hAnsi="Times New Roman"/>
          <w:sz w:val="24"/>
          <w:szCs w:val="24"/>
          <w:lang w:eastAsia="ru-RU"/>
        </w:rPr>
        <w:t>Предложение о функциональных, качественных и экологических характ</w:t>
      </w:r>
      <w:r>
        <w:rPr>
          <w:rFonts w:ascii="Times New Roman" w:eastAsia="Times New Roman" w:hAnsi="Times New Roman"/>
          <w:sz w:val="24"/>
          <w:szCs w:val="24"/>
          <w:lang w:eastAsia="ru-RU"/>
        </w:rPr>
        <w:t>еристиках услуг</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4</w:t>
      </w:r>
      <w:r w:rsidRPr="009654D0">
        <w:rPr>
          <w:rFonts w:ascii="Times New Roman" w:eastAsia="Times New Roman" w:hAnsi="Times New Roman"/>
          <w:sz w:val="24"/>
          <w:szCs w:val="24"/>
          <w:lang w:eastAsia="ru-RU"/>
        </w:rPr>
        <w:t>.</w:t>
      </w:r>
    </w:p>
    <w:p w:rsidR="002C105F" w:rsidRPr="009654D0" w:rsidRDefault="002C105F" w:rsidP="002C105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5. </w:t>
      </w:r>
      <w:r w:rsidRPr="009654D0">
        <w:rPr>
          <w:rFonts w:ascii="Times New Roman" w:eastAsia="Times New Roman" w:hAnsi="Times New Roman"/>
          <w:sz w:val="24"/>
          <w:szCs w:val="24"/>
          <w:lang w:eastAsia="ru-RU"/>
        </w:rPr>
        <w:t xml:space="preserve">Запрос на разъяснение конкурсной документации – </w:t>
      </w:r>
      <w:r w:rsidRPr="009654D0">
        <w:rPr>
          <w:rFonts w:ascii="Times New Roman" w:eastAsia="Times New Roman" w:hAnsi="Times New Roman"/>
          <w:b/>
          <w:sz w:val="24"/>
          <w:szCs w:val="24"/>
          <w:lang w:eastAsia="ru-RU"/>
        </w:rPr>
        <w:t>форма 5.</w:t>
      </w:r>
    </w:p>
    <w:p w:rsidR="002C105F" w:rsidRPr="009654D0" w:rsidRDefault="002C105F" w:rsidP="002C105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Pr="009654D0">
        <w:rPr>
          <w:rFonts w:ascii="Times New Roman" w:eastAsia="Times New Roman" w:hAnsi="Times New Roman"/>
          <w:sz w:val="24"/>
          <w:szCs w:val="24"/>
          <w:lang w:eastAsia="ru-RU"/>
        </w:rPr>
        <w:t xml:space="preserve">Доверенность для представителей участников конкурса – </w:t>
      </w:r>
      <w:r w:rsidRPr="009654D0">
        <w:rPr>
          <w:rFonts w:ascii="Times New Roman" w:eastAsia="Times New Roman" w:hAnsi="Times New Roman"/>
          <w:b/>
          <w:sz w:val="24"/>
          <w:szCs w:val="24"/>
          <w:lang w:eastAsia="ru-RU"/>
        </w:rPr>
        <w:t>форма 6</w:t>
      </w:r>
      <w:r w:rsidRPr="009654D0">
        <w:rPr>
          <w:rFonts w:ascii="Times New Roman" w:eastAsia="Times New Roman" w:hAnsi="Times New Roman"/>
          <w:sz w:val="24"/>
          <w:szCs w:val="24"/>
          <w:lang w:eastAsia="ru-RU"/>
        </w:rPr>
        <w:t>.</w:t>
      </w:r>
    </w:p>
    <w:p w:rsidR="002C105F" w:rsidRPr="0010473B" w:rsidRDefault="002C105F" w:rsidP="002C105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7</w:t>
      </w:r>
      <w:r w:rsidRPr="007042AC">
        <w:rPr>
          <w:rFonts w:ascii="Times New Roman" w:eastAsia="Times New Roman" w:hAnsi="Times New Roman"/>
          <w:sz w:val="24"/>
          <w:szCs w:val="24"/>
          <w:lang w:eastAsia="ru-RU"/>
        </w:rPr>
        <w:t xml:space="preserve">.  Смета средств бюджета Союзного государства (далее – проект сметы) – </w:t>
      </w:r>
      <w:r w:rsidRPr="0010473B">
        <w:rPr>
          <w:rFonts w:ascii="Times New Roman" w:eastAsia="Times New Roman" w:hAnsi="Times New Roman"/>
          <w:b/>
          <w:sz w:val="24"/>
          <w:szCs w:val="24"/>
          <w:lang w:eastAsia="ru-RU"/>
        </w:rPr>
        <w:t>форма 7</w:t>
      </w:r>
      <w:r>
        <w:rPr>
          <w:rFonts w:ascii="Times New Roman" w:eastAsia="Times New Roman" w:hAnsi="Times New Roman"/>
          <w:b/>
          <w:sz w:val="24"/>
          <w:szCs w:val="24"/>
          <w:lang w:eastAsia="ru-RU"/>
        </w:rPr>
        <w:t>.</w:t>
      </w:r>
    </w:p>
    <w:p w:rsidR="002C105F" w:rsidRPr="009654D0" w:rsidRDefault="002C105F" w:rsidP="002C105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r w:rsidRPr="009654D0">
        <w:rPr>
          <w:rFonts w:ascii="Times New Roman" w:eastAsia="Times New Roman" w:hAnsi="Times New Roman"/>
          <w:vanish/>
          <w:sz w:val="24"/>
          <w:szCs w:val="24"/>
          <w:lang w:eastAsia="ru-RU"/>
        </w:rPr>
        <w:cr/>
      </w: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9654D0" w:rsidRDefault="002C105F" w:rsidP="002C105F">
      <w:pPr>
        <w:pageBreakBefore/>
        <w:spacing w:after="0" w:line="240" w:lineRule="auto"/>
        <w:ind w:firstLine="567"/>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Форма - 1</w:t>
      </w:r>
    </w:p>
    <w:p w:rsidR="002C105F" w:rsidRPr="009654D0" w:rsidRDefault="002C105F" w:rsidP="002C105F">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9" w:name="_Ref503353513"/>
      <w:r w:rsidRPr="009654D0">
        <w:rPr>
          <w:rFonts w:ascii="Times New Roman" w:eastAsia="Times New Roman" w:hAnsi="Times New Roman"/>
          <w:b/>
          <w:bCs/>
          <w:sz w:val="24"/>
          <w:szCs w:val="24"/>
          <w:lang w:eastAsia="ru-RU"/>
        </w:rPr>
        <w:t>Конкурсная заявка</w:t>
      </w:r>
      <w:bookmarkEnd w:id="59"/>
      <w:r w:rsidRPr="009654D0">
        <w:rPr>
          <w:rFonts w:ascii="Times New Roman" w:eastAsia="Times New Roman" w:hAnsi="Times New Roman"/>
          <w:b/>
          <w:bCs/>
          <w:sz w:val="24"/>
          <w:szCs w:val="24"/>
          <w:lang w:eastAsia="ru-RU"/>
        </w:rPr>
        <w:t xml:space="preserve"> </w:t>
      </w:r>
    </w:p>
    <w:p w:rsidR="002C105F" w:rsidRPr="009654D0" w:rsidRDefault="002C105F" w:rsidP="002C105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«_____»___________________ 20__ г.</w:t>
      </w:r>
    </w:p>
    <w:p w:rsidR="002C105F" w:rsidRPr="009654D0" w:rsidRDefault="002C105F" w:rsidP="002C105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Исх. № ____________________</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p>
    <w:p w:rsidR="002C105F" w:rsidRPr="009654D0" w:rsidRDefault="002C105F" w:rsidP="002C105F">
      <w:pPr>
        <w:spacing w:after="0" w:line="240" w:lineRule="auto"/>
        <w:ind w:firstLine="567"/>
        <w:jc w:val="both"/>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Наименование участника конкурса: ____________________________________</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участника конкурса:</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___________________________________________</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Кому: ___________________________________</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p>
    <w:p w:rsidR="002C105F" w:rsidRPr="009654D0" w:rsidRDefault="002C105F" w:rsidP="002C105F">
      <w:pPr>
        <w:spacing w:after="0" w:line="240" w:lineRule="auto"/>
        <w:jc w:val="center"/>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Уважаемые господа!</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Изучив конкурсную документацию, получение которой настоящим удостоверяем, мы нижеподписавшиеся предлагаем ____ </w:t>
      </w:r>
      <w:r w:rsidRPr="006E03D2">
        <w:rPr>
          <w:rFonts w:ascii="Times New Roman" w:eastAsia="Times New Roman" w:hAnsi="Times New Roman"/>
          <w:sz w:val="24"/>
          <w:szCs w:val="24"/>
          <w:lang w:eastAsia="ru-RU"/>
        </w:rPr>
        <w:t>оказать услуги</w:t>
      </w:r>
      <w:r w:rsidRPr="00464742">
        <w:rPr>
          <w:rFonts w:ascii="Times New Roman" w:eastAsia="Times New Roman" w:hAnsi="Times New Roman"/>
          <w:sz w:val="20"/>
          <w:szCs w:val="20"/>
          <w:lang w:eastAsia="ru-RU"/>
        </w:rPr>
        <w:t xml:space="preserve"> </w:t>
      </w:r>
      <w:r w:rsidRPr="009654D0">
        <w:rPr>
          <w:rFonts w:ascii="Times New Roman" w:eastAsia="Times New Roman" w:hAnsi="Times New Roman"/>
          <w:sz w:val="24"/>
          <w:szCs w:val="24"/>
          <w:lang w:eastAsia="ru-RU"/>
        </w:rPr>
        <w:t xml:space="preserve">______на сумму _______________ </w:t>
      </w:r>
      <w:r w:rsidRPr="009654D0">
        <w:rPr>
          <w:rFonts w:ascii="Times New Roman" w:eastAsia="Times New Roman" w:hAnsi="Times New Roman"/>
          <w:sz w:val="24"/>
          <w:szCs w:val="24"/>
          <w:u w:val="single"/>
          <w:lang w:eastAsia="ru-RU"/>
        </w:rPr>
        <w:t>(</w:t>
      </w:r>
      <w:r w:rsidRPr="009654D0">
        <w:rPr>
          <w:rFonts w:ascii="Times New Roman" w:eastAsia="Times New Roman" w:hAnsi="Times New Roman"/>
          <w:sz w:val="24"/>
          <w:szCs w:val="24"/>
          <w:lang w:eastAsia="ru-RU"/>
        </w:rPr>
        <w:t>___________________________</w:t>
      </w:r>
      <w:r w:rsidRPr="009654D0">
        <w:rPr>
          <w:rFonts w:ascii="Times New Roman" w:eastAsia="Times New Roman" w:hAnsi="Times New Roman"/>
          <w:sz w:val="24"/>
          <w:szCs w:val="24"/>
          <w:u w:val="single"/>
          <w:lang w:eastAsia="ru-RU"/>
        </w:rPr>
        <w:t xml:space="preserve">) </w:t>
      </w:r>
      <w:r w:rsidRPr="009654D0">
        <w:rPr>
          <w:rFonts w:ascii="Times New Roman" w:eastAsia="Times New Roman" w:hAnsi="Times New Roman"/>
          <w:sz w:val="24"/>
          <w:szCs w:val="24"/>
          <w:lang w:eastAsia="ru-RU"/>
        </w:rPr>
        <w:t xml:space="preserve">рублей, и в объеме, подтверждаемые прилагаемой таблицей цен, которая является неотъемлемой частью настоящей конкурсной заявки. </w:t>
      </w:r>
    </w:p>
    <w:p w:rsidR="002C105F" w:rsidRPr="009654D0" w:rsidRDefault="002C105F" w:rsidP="002C105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Мы обязуемся, в случае признания нашей организации победителем конкурса, </w:t>
      </w:r>
      <w:r w:rsidRPr="00FD2F9F">
        <w:rPr>
          <w:rFonts w:ascii="Times New Roman" w:eastAsia="Times New Roman" w:hAnsi="Times New Roman"/>
          <w:sz w:val="24"/>
          <w:szCs w:val="24"/>
          <w:lang w:eastAsia="ru-RU"/>
        </w:rPr>
        <w:t>оказать услуги</w:t>
      </w:r>
      <w:r w:rsidRPr="00464742">
        <w:rPr>
          <w:rFonts w:ascii="Times New Roman" w:eastAsia="Times New Roman" w:hAnsi="Times New Roman"/>
          <w:sz w:val="20"/>
          <w:szCs w:val="20"/>
          <w:lang w:eastAsia="ru-RU"/>
        </w:rPr>
        <w:t xml:space="preserve"> </w:t>
      </w:r>
      <w:r w:rsidRPr="009654D0">
        <w:rPr>
          <w:rFonts w:ascii="Times New Roman" w:eastAsia="Times New Roman" w:hAnsi="Times New Roman"/>
          <w:sz w:val="24"/>
          <w:szCs w:val="24"/>
          <w:lang w:eastAsia="ru-RU"/>
        </w:rPr>
        <w:t>в соответствии с условиями, огово</w:t>
      </w:r>
      <w:r>
        <w:rPr>
          <w:rFonts w:ascii="Times New Roman" w:eastAsia="Times New Roman" w:hAnsi="Times New Roman"/>
          <w:sz w:val="24"/>
          <w:szCs w:val="24"/>
          <w:lang w:eastAsia="ru-RU"/>
        </w:rPr>
        <w:t xml:space="preserve">ренными в _________________ и </w:t>
      </w:r>
      <w:r w:rsidRPr="009654D0">
        <w:rPr>
          <w:rFonts w:ascii="Times New Roman" w:eastAsia="Times New Roman" w:hAnsi="Times New Roman"/>
          <w:sz w:val="24"/>
          <w:szCs w:val="24"/>
          <w:lang w:eastAsia="ru-RU"/>
        </w:rPr>
        <w:t>Договоре, заключенном по итогам конкурса, а также не изменять указанную стоимость в течение всего периода действия Договора.</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Настоящей заявкой подтверждаем, что против</w:t>
      </w:r>
      <w:r w:rsidRPr="00464742">
        <w:rPr>
          <w:rFonts w:ascii="Times New Roman" w:eastAsia="Times New Roman" w:hAnsi="Times New Roman"/>
          <w:sz w:val="24"/>
          <w:szCs w:val="24"/>
          <w:lang w:eastAsia="ru-RU"/>
        </w:rPr>
        <w:t>______________(</w:t>
      </w:r>
      <w:r w:rsidRPr="00464742">
        <w:rPr>
          <w:rFonts w:ascii="Times New Roman" w:eastAsia="Times New Roman" w:hAnsi="Times New Roman"/>
          <w:sz w:val="20"/>
          <w:szCs w:val="20"/>
          <w:lang w:eastAsia="ru-RU"/>
        </w:rPr>
        <w:t>наименование организации участника</w:t>
      </w:r>
      <w:r w:rsidRPr="00464742">
        <w:rPr>
          <w:rFonts w:ascii="Times New Roman" w:eastAsia="Times New Roman" w:hAnsi="Times New Roman"/>
          <w:sz w:val="24"/>
          <w:szCs w:val="24"/>
          <w:lang w:eastAsia="ru-RU"/>
        </w:rPr>
        <w:t xml:space="preserve">)_________________ </w:t>
      </w:r>
      <w:r w:rsidRPr="009654D0">
        <w:rPr>
          <w:rFonts w:ascii="Times New Roman" w:eastAsia="Times New Roman" w:hAnsi="Times New Roman"/>
          <w:sz w:val="24"/>
          <w:szCs w:val="24"/>
          <w:lang w:eastAsia="ru-RU"/>
        </w:rPr>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rPr>
          <w:rFonts w:ascii="Times New Roman" w:eastAsia="Times New Roman" w:hAnsi="Times New Roman"/>
          <w:sz w:val="24"/>
          <w:szCs w:val="24"/>
          <w:lang w:eastAsia="ru-RU"/>
        </w:rPr>
        <w:t>______%____(</w:t>
      </w:r>
      <w:r w:rsidRPr="00464742">
        <w:rPr>
          <w:rFonts w:ascii="Times New Roman" w:eastAsia="Times New Roman" w:hAnsi="Times New Roman"/>
          <w:sz w:val="20"/>
          <w:szCs w:val="20"/>
          <w:lang w:eastAsia="ru-RU"/>
        </w:rPr>
        <w:t>значение указать цифрами и прописью</w:t>
      </w:r>
      <w:r w:rsidRPr="00464742">
        <w:rPr>
          <w:rFonts w:ascii="Times New Roman" w:eastAsia="Times New Roman" w:hAnsi="Times New Roman"/>
          <w:sz w:val="24"/>
          <w:szCs w:val="24"/>
          <w:lang w:eastAsia="ru-RU"/>
        </w:rPr>
        <w:t>)_____________</w:t>
      </w:r>
      <w:r w:rsidRPr="009654D0">
        <w:rPr>
          <w:rFonts w:ascii="Times New Roman" w:eastAsia="Times New Roman" w:hAnsi="Times New Roman"/>
          <w:sz w:val="24"/>
          <w:szCs w:val="24"/>
          <w:lang w:eastAsia="ru-RU"/>
        </w:rPr>
        <w:t xml:space="preserve"> балансовой стоимости активов участника конкурса по данным бухгалтерской отчетности за последний завершенный отчетный период.</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Настоящим подтверждаем отсутствие нашей </w:t>
      </w:r>
      <w:proofErr w:type="spellStart"/>
      <w:r w:rsidRPr="009654D0">
        <w:rPr>
          <w:rFonts w:ascii="Times New Roman" w:eastAsia="Times New Roman" w:hAnsi="Times New Roman"/>
          <w:sz w:val="24"/>
          <w:szCs w:val="24"/>
          <w:lang w:eastAsia="ru-RU"/>
        </w:rPr>
        <w:t>аффилированности</w:t>
      </w:r>
      <w:proofErr w:type="spellEnd"/>
      <w:r w:rsidRPr="009654D0">
        <w:rPr>
          <w:rFonts w:ascii="Times New Roman" w:eastAsia="Times New Roman" w:hAnsi="Times New Roman"/>
          <w:sz w:val="24"/>
          <w:szCs w:val="24"/>
          <w:lang w:eastAsia="ru-RU"/>
        </w:rPr>
        <w:t xml:space="preserve"> с Заказчиком и сотрудниками Заказчика и гарантируем достоверность представленной нами в заявке информации.</w:t>
      </w:r>
    </w:p>
    <w:p w:rsidR="002C105F" w:rsidRPr="009654D0" w:rsidRDefault="002C105F" w:rsidP="002C105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rPr>
          <w:rFonts w:ascii="Times New Roman" w:eastAsia="Times New Roman" w:hAnsi="Times New Roman"/>
          <w:sz w:val="24"/>
          <w:szCs w:val="24"/>
          <w:lang w:eastAsia="ru-RU"/>
        </w:rPr>
        <w:t>(__ дней) с</w:t>
      </w:r>
      <w:r w:rsidRPr="009654D0">
        <w:rPr>
          <w:rFonts w:ascii="Times New Roman" w:eastAsia="Times New Roman" w:hAnsi="Times New Roman"/>
          <w:sz w:val="24"/>
          <w:szCs w:val="24"/>
          <w:lang w:eastAsia="ru-RU"/>
        </w:rPr>
        <w:t xml:space="preserve"> момента вскрытия конвертов с конкурсными заявками. </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 конкурсной заявке прилагаются (перечислить прилагаемые документы с указанием количества страниц в документе): </w:t>
      </w: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w:t>
      </w:r>
    </w:p>
    <w:p w:rsidR="002C105F" w:rsidRPr="009654D0" w:rsidRDefault="002C105F" w:rsidP="002C105F">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p>
    <w:p w:rsidR="002C105F" w:rsidRPr="009654D0" w:rsidRDefault="002C105F" w:rsidP="002C105F">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3) и т.д.</w:t>
      </w:r>
    </w:p>
    <w:p w:rsidR="002C105F" w:rsidRPr="009654D0" w:rsidRDefault="002C105F" w:rsidP="002C105F">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Pr>
          <w:rFonts w:ascii="Times New Roman" w:eastAsia="Times New Roman" w:hAnsi="Times New Roman"/>
          <w:sz w:val="24"/>
          <w:szCs w:val="24"/>
          <w:lang w:eastAsia="ru-RU"/>
        </w:rPr>
        <w:t>елям</w:t>
      </w:r>
      <w:r w:rsidRPr="009654D0">
        <w:rPr>
          <w:rFonts w:ascii="Times New Roman" w:eastAsia="Times New Roman" w:hAnsi="Times New Roman"/>
          <w:sz w:val="24"/>
          <w:szCs w:val="24"/>
          <w:lang w:eastAsia="ru-RU"/>
        </w:rPr>
        <w:t xml:space="preserve"> наших банков и к нашим клиентам за разъяснениями относительно финансовых и технических вопросов. </w:t>
      </w:r>
    </w:p>
    <w:p w:rsidR="002C105F" w:rsidRPr="009654D0" w:rsidRDefault="002C105F" w:rsidP="002C105F">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2C105F" w:rsidRPr="009654D0" w:rsidRDefault="002C105F" w:rsidP="002C105F">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2C105F" w:rsidRPr="009654D0" w:rsidRDefault="002C105F" w:rsidP="002C105F">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2C105F" w:rsidRPr="002F03C0" w:rsidTr="00550A34">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общим вопросам и вопросам управления         </w:t>
            </w:r>
          </w:p>
        </w:tc>
      </w:tr>
      <w:tr w:rsidR="002C105F" w:rsidRPr="002F03C0"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2C105F" w:rsidRPr="002F03C0"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2C105F" w:rsidRPr="009654D0" w:rsidRDefault="002C105F" w:rsidP="002C105F">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2C105F" w:rsidRPr="002F03C0" w:rsidTr="00550A34">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техническим вопросам                 </w:t>
            </w:r>
          </w:p>
        </w:tc>
      </w:tr>
      <w:tr w:rsidR="002C105F" w:rsidRPr="002F03C0"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2C105F" w:rsidRPr="002F03C0"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2C105F" w:rsidRPr="009654D0" w:rsidRDefault="002C105F" w:rsidP="002C105F">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2C105F" w:rsidRPr="002F03C0" w:rsidTr="00550A34">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финансовым вопросам                 </w:t>
            </w:r>
          </w:p>
        </w:tc>
      </w:tr>
      <w:tr w:rsidR="002C105F" w:rsidRPr="002F03C0"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2C105F" w:rsidRPr="002F03C0"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2C105F" w:rsidRPr="009654D0" w:rsidRDefault="002C105F" w:rsidP="002C105F">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2C105F" w:rsidRPr="002F03C0" w:rsidTr="00550A34">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кадровым вопросам                 </w:t>
            </w:r>
          </w:p>
        </w:tc>
      </w:tr>
      <w:tr w:rsidR="002C105F" w:rsidRPr="002F03C0"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2C105F" w:rsidRPr="002F03C0"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9654D0" w:rsidRDefault="002C105F" w:rsidP="00550A34">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2C105F" w:rsidRPr="009654D0" w:rsidRDefault="002C105F" w:rsidP="002C105F">
      <w:pPr>
        <w:tabs>
          <w:tab w:val="left" w:pos="-2340"/>
          <w:tab w:val="left" w:pos="-2127"/>
        </w:tabs>
        <w:spacing w:after="0" w:line="240" w:lineRule="auto"/>
        <w:ind w:firstLine="540"/>
        <w:jc w:val="both"/>
        <w:rPr>
          <w:rFonts w:ascii="Times New Roman" w:eastAsia="Times New Roman" w:hAnsi="Times New Roman"/>
          <w:sz w:val="28"/>
          <w:szCs w:val="24"/>
          <w:lang w:eastAsia="ru-RU"/>
        </w:rPr>
      </w:pPr>
    </w:p>
    <w:p w:rsidR="002C105F" w:rsidRPr="009654D0" w:rsidRDefault="002C105F" w:rsidP="002C105F">
      <w:pPr>
        <w:spacing w:after="0" w:line="240" w:lineRule="auto"/>
        <w:ind w:firstLine="567"/>
        <w:jc w:val="both"/>
        <w:rPr>
          <w:rFonts w:ascii="Times New Roman" w:eastAsia="Times New Roman" w:hAnsi="Times New Roman"/>
          <w:sz w:val="24"/>
          <w:szCs w:val="24"/>
          <w:lang w:eastAsia="ru-RU"/>
        </w:rPr>
      </w:pPr>
    </w:p>
    <w:p w:rsidR="002C105F" w:rsidRPr="009654D0" w:rsidRDefault="002C105F" w:rsidP="002C105F">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________________________________________________________</w:t>
      </w:r>
    </w:p>
    <w:p w:rsidR="002C105F" w:rsidRPr="009654D0" w:rsidRDefault="002C105F" w:rsidP="002C105F">
      <w:pPr>
        <w:spacing w:after="0" w:line="240" w:lineRule="auto"/>
        <w:ind w:right="2551"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подписавшего заявку, должность)</w:t>
      </w:r>
    </w:p>
    <w:p w:rsidR="002C105F" w:rsidRPr="009654D0" w:rsidRDefault="002C105F" w:rsidP="002C105F">
      <w:pPr>
        <w:spacing w:after="0" w:line="240" w:lineRule="auto"/>
        <w:ind w:right="3684" w:firstLine="567"/>
        <w:jc w:val="center"/>
        <w:rPr>
          <w:rFonts w:ascii="Times New Roman" w:eastAsia="Times New Roman" w:hAnsi="Times New Roman"/>
          <w:sz w:val="24"/>
          <w:szCs w:val="24"/>
          <w:lang w:eastAsia="ru-RU"/>
        </w:rPr>
      </w:pPr>
    </w:p>
    <w:p w:rsidR="002C105F" w:rsidRPr="009654D0" w:rsidRDefault="002C105F" w:rsidP="002C105F">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2C105F" w:rsidRPr="009654D0" w:rsidRDefault="002C105F" w:rsidP="002C105F">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(подпись, М.П.)</w:t>
      </w:r>
    </w:p>
    <w:p w:rsidR="002C105F" w:rsidRPr="009654D0" w:rsidRDefault="002C105F" w:rsidP="002C105F">
      <w:pPr>
        <w:spacing w:after="0" w:line="240" w:lineRule="auto"/>
        <w:ind w:right="3684" w:firstLine="567"/>
        <w:jc w:val="center"/>
        <w:rPr>
          <w:rFonts w:ascii="Times New Roman" w:eastAsia="Times New Roman" w:hAnsi="Times New Roman"/>
          <w:sz w:val="24"/>
          <w:szCs w:val="24"/>
          <w:lang w:eastAsia="ru-RU"/>
        </w:rPr>
      </w:pPr>
    </w:p>
    <w:p w:rsidR="002C105F" w:rsidRPr="009654D0" w:rsidRDefault="002C105F" w:rsidP="002C105F">
      <w:pPr>
        <w:spacing w:after="0" w:line="240" w:lineRule="auto"/>
        <w:ind w:right="22" w:firstLine="567"/>
        <w:jc w:val="both"/>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Примечание.</w:t>
      </w:r>
      <w:r w:rsidRPr="009654D0">
        <w:rPr>
          <w:rFonts w:ascii="Times New Roman" w:eastAsia="Times New Roman" w:hAnsi="Times New Roman"/>
          <w:sz w:val="24"/>
          <w:szCs w:val="24"/>
          <w:lang w:eastAsia="ru-RU"/>
        </w:rPr>
        <w:t xml:space="preserve"> Конкурсная заявка оформляется в письменном виде на фирменном бланке участника конкурса (при его наличии). </w:t>
      </w:r>
    </w:p>
    <w:p w:rsidR="002C105F" w:rsidRPr="009654D0" w:rsidRDefault="002C105F" w:rsidP="002C105F">
      <w:pPr>
        <w:spacing w:after="0" w:line="240" w:lineRule="auto"/>
        <w:ind w:right="3684" w:firstLine="567"/>
        <w:jc w:val="center"/>
        <w:rPr>
          <w:rFonts w:ascii="Times New Roman" w:eastAsia="Times New Roman" w:hAnsi="Times New Roman"/>
          <w:sz w:val="24"/>
          <w:szCs w:val="24"/>
          <w:lang w:eastAsia="ru-RU"/>
        </w:rPr>
      </w:pPr>
    </w:p>
    <w:p w:rsidR="002C105F" w:rsidRPr="009654D0" w:rsidRDefault="002C105F" w:rsidP="002C105F">
      <w:pPr>
        <w:pageBreakBefore/>
        <w:tabs>
          <w:tab w:val="left" w:pos="285"/>
          <w:tab w:val="right" w:pos="14855"/>
        </w:tabs>
        <w:spacing w:after="0" w:line="240" w:lineRule="auto"/>
        <w:rPr>
          <w:rFonts w:ascii="Times New Roman" w:eastAsia="Times New Roman" w:hAnsi="Times New Roman"/>
          <w:bCs/>
          <w:sz w:val="24"/>
          <w:szCs w:val="24"/>
          <w:lang w:eastAsia="ru-RU"/>
        </w:rPr>
      </w:pPr>
      <w:r w:rsidRPr="009654D0">
        <w:rPr>
          <w:rFonts w:ascii="Times New Roman" w:eastAsia="Times New Roman" w:hAnsi="Times New Roman"/>
          <w:b/>
          <w:sz w:val="24"/>
          <w:szCs w:val="24"/>
          <w:lang w:eastAsia="ru-RU"/>
        </w:rPr>
        <w:lastRenderedPageBreak/>
        <w:tab/>
      </w:r>
      <w:r w:rsidRPr="009654D0">
        <w:rPr>
          <w:rFonts w:ascii="Times New Roman" w:eastAsia="Times New Roman" w:hAnsi="Times New Roman"/>
          <w:b/>
          <w:sz w:val="24"/>
          <w:szCs w:val="24"/>
          <w:lang w:eastAsia="ru-RU"/>
        </w:rPr>
        <w:tab/>
      </w:r>
    </w:p>
    <w:p w:rsidR="002C105F" w:rsidRPr="009654D0" w:rsidRDefault="002C105F" w:rsidP="002C105F">
      <w:pPr>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Форма - 2</w:t>
      </w:r>
    </w:p>
    <w:p w:rsidR="002C105F" w:rsidRPr="009654D0" w:rsidRDefault="002C105F" w:rsidP="002C105F">
      <w:pPr>
        <w:spacing w:after="0" w:line="240" w:lineRule="auto"/>
        <w:jc w:val="center"/>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Таблица цен конкурсной </w:t>
      </w:r>
      <w:r>
        <w:rPr>
          <w:rFonts w:ascii="Times New Roman" w:eastAsia="Times New Roman" w:hAnsi="Times New Roman"/>
          <w:b/>
          <w:sz w:val="24"/>
          <w:szCs w:val="24"/>
          <w:lang w:eastAsia="ru-RU"/>
        </w:rPr>
        <w:t>заявки</w:t>
      </w:r>
      <w:r w:rsidRPr="00464742">
        <w:rPr>
          <w:rFonts w:ascii="Times New Roman" w:eastAsia="Times New Roman" w:hAnsi="Times New Roman"/>
          <w:b/>
          <w:sz w:val="24"/>
          <w:szCs w:val="24"/>
          <w:lang w:eastAsia="ru-RU"/>
        </w:rPr>
        <w:t xml:space="preserve"> </w:t>
      </w:r>
    </w:p>
    <w:p w:rsidR="002C105F" w:rsidRPr="00464742" w:rsidRDefault="002C105F" w:rsidP="002C105F">
      <w:pPr>
        <w:spacing w:after="0" w:line="240" w:lineRule="auto"/>
        <w:ind w:firstLine="720"/>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Настоящей заявкой </w:t>
      </w:r>
      <w:r>
        <w:rPr>
          <w:rFonts w:ascii="Times New Roman" w:eastAsia="Times New Roman" w:hAnsi="Times New Roman"/>
          <w:sz w:val="24"/>
          <w:szCs w:val="24"/>
          <w:lang w:eastAsia="ru-RU"/>
        </w:rPr>
        <w:t xml:space="preserve">исполнитель </w:t>
      </w:r>
      <w:r w:rsidRPr="00117557">
        <w:rPr>
          <w:rFonts w:ascii="Times New Roman" w:eastAsia="Times New Roman" w:hAnsi="Times New Roman"/>
          <w:sz w:val="24"/>
          <w:szCs w:val="24"/>
          <w:lang w:eastAsia="ru-RU"/>
        </w:rPr>
        <w:t xml:space="preserve">обязуется оказать услуги по </w:t>
      </w:r>
      <w:r w:rsidRPr="00464742">
        <w:rPr>
          <w:rFonts w:ascii="Times New Roman" w:eastAsia="Times New Roman" w:hAnsi="Times New Roman"/>
          <w:sz w:val="24"/>
          <w:szCs w:val="24"/>
          <w:lang w:eastAsia="ru-RU"/>
        </w:rPr>
        <w:t>указанным ценам</w:t>
      </w:r>
    </w:p>
    <w:p w:rsidR="002C105F" w:rsidRPr="009654D0" w:rsidRDefault="002C105F" w:rsidP="002C105F">
      <w:pPr>
        <w:spacing w:after="0" w:line="240" w:lineRule="auto"/>
        <w:rPr>
          <w:rFonts w:ascii="Times New Roman" w:eastAsia="Times New Roman" w:hAnsi="Times New Roman"/>
          <w:sz w:val="24"/>
          <w:szCs w:val="24"/>
          <w:lang w:eastAsia="ru-RU"/>
        </w:rPr>
      </w:pPr>
    </w:p>
    <w:p w:rsidR="002C105F" w:rsidRPr="009654D0" w:rsidRDefault="002C105F" w:rsidP="002C105F">
      <w:pPr>
        <w:spacing w:after="0" w:line="240" w:lineRule="auto"/>
        <w:ind w:firstLine="567"/>
        <w:jc w:val="both"/>
        <w:rPr>
          <w:rFonts w:ascii="Times New Roman" w:eastAsia="Times New Roman" w:hAnsi="Times New Roman"/>
          <w:color w:val="FF0000"/>
          <w:sz w:val="28"/>
          <w:szCs w:val="24"/>
          <w:lang w:eastAsia="ru-RU"/>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2C105F" w:rsidRPr="00DF7605" w:rsidTr="00550A34">
        <w:tc>
          <w:tcPr>
            <w:tcW w:w="426" w:type="dxa"/>
          </w:tcPr>
          <w:p w:rsidR="002C105F" w:rsidRPr="00ED3ED5" w:rsidRDefault="002C105F" w:rsidP="00550A34">
            <w:pPr>
              <w:spacing w:after="0" w:line="240" w:lineRule="auto"/>
              <w:jc w:val="center"/>
              <w:rPr>
                <w:rFonts w:ascii="Times New Roman" w:hAnsi="Times New Roman"/>
                <w:sz w:val="20"/>
                <w:szCs w:val="20"/>
                <w:lang w:eastAsia="ru-RU"/>
              </w:rPr>
            </w:pPr>
            <w:r w:rsidRPr="00ED3ED5">
              <w:rPr>
                <w:rFonts w:ascii="Times New Roman" w:hAnsi="Times New Roman"/>
                <w:sz w:val="20"/>
                <w:szCs w:val="20"/>
                <w:lang w:eastAsia="ru-RU"/>
              </w:rPr>
              <w:t>№</w:t>
            </w:r>
            <w:r w:rsidRPr="00ED3ED5">
              <w:rPr>
                <w:rFonts w:ascii="Times New Roman" w:hAnsi="Times New Roman"/>
                <w:sz w:val="20"/>
                <w:szCs w:val="20"/>
                <w:lang w:eastAsia="ru-RU"/>
              </w:rPr>
              <w:br/>
              <w:t>п/п</w:t>
            </w:r>
          </w:p>
        </w:tc>
        <w:tc>
          <w:tcPr>
            <w:tcW w:w="5270" w:type="dxa"/>
            <w:gridSpan w:val="2"/>
          </w:tcPr>
          <w:p w:rsidR="002C105F" w:rsidRPr="00ED3ED5" w:rsidRDefault="002C105F" w:rsidP="00550A34">
            <w:pPr>
              <w:spacing w:after="0" w:line="240" w:lineRule="auto"/>
              <w:jc w:val="center"/>
              <w:rPr>
                <w:rFonts w:ascii="Times New Roman" w:hAnsi="Times New Roman"/>
                <w:sz w:val="20"/>
                <w:szCs w:val="20"/>
                <w:lang w:eastAsia="ru-RU"/>
              </w:rPr>
            </w:pPr>
          </w:p>
          <w:p w:rsidR="002C105F" w:rsidRPr="00ED3ED5" w:rsidRDefault="002C105F" w:rsidP="00550A34">
            <w:pPr>
              <w:spacing w:after="0" w:line="240" w:lineRule="auto"/>
              <w:jc w:val="center"/>
              <w:rPr>
                <w:rFonts w:ascii="Times New Roman" w:hAnsi="Times New Roman"/>
                <w:sz w:val="20"/>
                <w:szCs w:val="20"/>
                <w:lang w:eastAsia="ru-RU"/>
              </w:rPr>
            </w:pPr>
          </w:p>
          <w:p w:rsidR="002C105F" w:rsidRPr="00ED3ED5" w:rsidRDefault="002C105F" w:rsidP="00550A34">
            <w:pPr>
              <w:spacing w:after="0" w:line="240" w:lineRule="auto"/>
              <w:jc w:val="center"/>
              <w:rPr>
                <w:rFonts w:ascii="Times New Roman" w:hAnsi="Times New Roman"/>
                <w:sz w:val="24"/>
                <w:szCs w:val="24"/>
                <w:lang w:eastAsia="ru-RU"/>
              </w:rPr>
            </w:pPr>
            <w:r w:rsidRPr="00ED3ED5">
              <w:rPr>
                <w:rFonts w:ascii="Times New Roman" w:hAnsi="Times New Roman"/>
                <w:sz w:val="20"/>
                <w:szCs w:val="20"/>
                <w:lang w:eastAsia="ru-RU"/>
              </w:rPr>
              <w:t xml:space="preserve">Наименование и характеристики </w:t>
            </w:r>
          </w:p>
        </w:tc>
        <w:tc>
          <w:tcPr>
            <w:tcW w:w="1701" w:type="dxa"/>
          </w:tcPr>
          <w:p w:rsidR="002C105F" w:rsidRPr="00ED3ED5" w:rsidRDefault="002C105F" w:rsidP="001832FE">
            <w:pPr>
              <w:spacing w:after="0" w:line="240" w:lineRule="auto"/>
              <w:jc w:val="center"/>
              <w:rPr>
                <w:rFonts w:ascii="Times New Roman" w:hAnsi="Times New Roman"/>
                <w:sz w:val="24"/>
                <w:szCs w:val="24"/>
                <w:lang w:eastAsia="ru-RU"/>
              </w:rPr>
            </w:pPr>
            <w:r w:rsidRPr="00ED3ED5">
              <w:rPr>
                <w:rFonts w:ascii="Times New Roman" w:hAnsi="Times New Roman"/>
                <w:sz w:val="20"/>
                <w:szCs w:val="20"/>
                <w:lang w:eastAsia="ru-RU"/>
              </w:rPr>
              <w:t xml:space="preserve">Дата </w:t>
            </w:r>
            <w:r w:rsidR="001832FE" w:rsidRPr="00244028">
              <w:rPr>
                <w:rFonts w:ascii="Times New Roman" w:hAnsi="Times New Roman"/>
                <w:sz w:val="20"/>
                <w:szCs w:val="20"/>
                <w:lang w:eastAsia="ru-RU"/>
              </w:rPr>
              <w:t>оказания услуг</w:t>
            </w:r>
            <w:r w:rsidRPr="00244028">
              <w:rPr>
                <w:rFonts w:ascii="Times New Roman" w:hAnsi="Times New Roman"/>
                <w:sz w:val="20"/>
                <w:szCs w:val="20"/>
                <w:lang w:eastAsia="ru-RU"/>
              </w:rPr>
              <w:t xml:space="preserve"> </w:t>
            </w:r>
            <w:r w:rsidRPr="00ED3ED5">
              <w:rPr>
                <w:rFonts w:ascii="Times New Roman" w:hAnsi="Times New Roman"/>
                <w:sz w:val="20"/>
                <w:szCs w:val="20"/>
                <w:lang w:eastAsia="ru-RU"/>
              </w:rPr>
              <w:t>(по кварталам)</w:t>
            </w:r>
          </w:p>
        </w:tc>
        <w:tc>
          <w:tcPr>
            <w:tcW w:w="1418" w:type="dxa"/>
          </w:tcPr>
          <w:p w:rsidR="002C105F" w:rsidRPr="00ED3ED5" w:rsidRDefault="002C105F" w:rsidP="00550A34">
            <w:pPr>
              <w:spacing w:after="0" w:line="240" w:lineRule="auto"/>
              <w:jc w:val="center"/>
              <w:rPr>
                <w:rFonts w:ascii="Times New Roman" w:hAnsi="Times New Roman"/>
                <w:sz w:val="20"/>
                <w:szCs w:val="20"/>
                <w:lang w:eastAsia="ru-RU"/>
              </w:rPr>
            </w:pPr>
            <w:r w:rsidRPr="00ED3ED5">
              <w:rPr>
                <w:rFonts w:ascii="Times New Roman" w:hAnsi="Times New Roman"/>
                <w:sz w:val="20"/>
                <w:szCs w:val="20"/>
                <w:lang w:eastAsia="ru-RU"/>
              </w:rPr>
              <w:t xml:space="preserve">Стоимость  </w:t>
            </w:r>
          </w:p>
          <w:p w:rsidR="002C105F" w:rsidRPr="00ED3ED5" w:rsidRDefault="002C105F" w:rsidP="00550A34">
            <w:pPr>
              <w:spacing w:after="0" w:line="240" w:lineRule="auto"/>
              <w:jc w:val="center"/>
              <w:rPr>
                <w:rFonts w:ascii="Times New Roman" w:hAnsi="Times New Roman"/>
                <w:sz w:val="24"/>
                <w:szCs w:val="24"/>
                <w:lang w:eastAsia="ru-RU"/>
              </w:rPr>
            </w:pPr>
            <w:proofErr w:type="gramStart"/>
            <w:r w:rsidRPr="00ED3ED5">
              <w:rPr>
                <w:rFonts w:ascii="Times New Roman" w:hAnsi="Times New Roman"/>
                <w:sz w:val="20"/>
                <w:szCs w:val="20"/>
                <w:lang w:eastAsia="ru-RU"/>
              </w:rPr>
              <w:t>за</w:t>
            </w:r>
            <w:proofErr w:type="gramEnd"/>
            <w:r w:rsidRPr="00ED3ED5">
              <w:rPr>
                <w:rFonts w:ascii="Times New Roman" w:hAnsi="Times New Roman"/>
                <w:sz w:val="20"/>
                <w:szCs w:val="20"/>
                <w:lang w:eastAsia="ru-RU"/>
              </w:rPr>
              <w:t xml:space="preserve"> единицу  работ</w:t>
            </w:r>
            <w:r>
              <w:rPr>
                <w:rFonts w:ascii="Times New Roman" w:hAnsi="Times New Roman"/>
                <w:sz w:val="20"/>
                <w:szCs w:val="20"/>
                <w:lang w:eastAsia="ru-RU"/>
              </w:rPr>
              <w:t>/услуг</w:t>
            </w:r>
            <w:r w:rsidRPr="00ED3ED5">
              <w:rPr>
                <w:rFonts w:ascii="Times New Roman" w:hAnsi="Times New Roman"/>
                <w:sz w:val="20"/>
                <w:szCs w:val="20"/>
                <w:lang w:eastAsia="ru-RU"/>
              </w:rPr>
              <w:t xml:space="preserve"> без НДС, руб.</w:t>
            </w:r>
          </w:p>
        </w:tc>
        <w:tc>
          <w:tcPr>
            <w:tcW w:w="1445" w:type="dxa"/>
          </w:tcPr>
          <w:p w:rsidR="002C105F" w:rsidRPr="00ED3ED5" w:rsidRDefault="002C105F" w:rsidP="00550A34">
            <w:pPr>
              <w:spacing w:after="0" w:line="240" w:lineRule="auto"/>
              <w:jc w:val="center"/>
              <w:rPr>
                <w:rFonts w:ascii="Times New Roman" w:hAnsi="Times New Roman"/>
                <w:sz w:val="20"/>
                <w:szCs w:val="20"/>
                <w:lang w:eastAsia="ru-RU"/>
              </w:rPr>
            </w:pPr>
            <w:r w:rsidRPr="00ED3ED5">
              <w:rPr>
                <w:rFonts w:ascii="Times New Roman" w:hAnsi="Times New Roman"/>
                <w:sz w:val="20"/>
                <w:szCs w:val="20"/>
                <w:lang w:eastAsia="ru-RU"/>
              </w:rPr>
              <w:t xml:space="preserve">Стоимость  </w:t>
            </w:r>
          </w:p>
          <w:p w:rsidR="002C105F" w:rsidRPr="00ED3ED5" w:rsidRDefault="002C105F" w:rsidP="00550A34">
            <w:pPr>
              <w:spacing w:after="0" w:line="240" w:lineRule="auto"/>
              <w:jc w:val="center"/>
              <w:rPr>
                <w:rFonts w:ascii="Times New Roman" w:hAnsi="Times New Roman"/>
                <w:sz w:val="24"/>
                <w:szCs w:val="24"/>
                <w:lang w:eastAsia="ru-RU"/>
              </w:rPr>
            </w:pPr>
            <w:proofErr w:type="gramStart"/>
            <w:r w:rsidRPr="00ED3ED5">
              <w:rPr>
                <w:rFonts w:ascii="Times New Roman" w:hAnsi="Times New Roman"/>
                <w:sz w:val="20"/>
                <w:szCs w:val="20"/>
                <w:lang w:eastAsia="ru-RU"/>
              </w:rPr>
              <w:t>за</w:t>
            </w:r>
            <w:proofErr w:type="gramEnd"/>
            <w:r w:rsidRPr="00ED3ED5">
              <w:rPr>
                <w:rFonts w:ascii="Times New Roman" w:hAnsi="Times New Roman"/>
                <w:sz w:val="20"/>
                <w:szCs w:val="20"/>
                <w:lang w:eastAsia="ru-RU"/>
              </w:rPr>
              <w:t xml:space="preserve"> единицу  работ</w:t>
            </w:r>
            <w:r>
              <w:rPr>
                <w:rFonts w:ascii="Times New Roman" w:hAnsi="Times New Roman"/>
                <w:sz w:val="20"/>
                <w:szCs w:val="20"/>
                <w:lang w:eastAsia="ru-RU"/>
              </w:rPr>
              <w:t>/услуг</w:t>
            </w:r>
            <w:r w:rsidRPr="00ED3ED5">
              <w:rPr>
                <w:rFonts w:ascii="Times New Roman" w:hAnsi="Times New Roman"/>
                <w:sz w:val="20"/>
                <w:szCs w:val="20"/>
                <w:lang w:eastAsia="ru-RU"/>
              </w:rPr>
              <w:t xml:space="preserve"> с НДС, руб.</w:t>
            </w:r>
          </w:p>
        </w:tc>
      </w:tr>
      <w:tr w:rsidR="002C105F" w:rsidRPr="00DF7605" w:rsidTr="00550A34">
        <w:tc>
          <w:tcPr>
            <w:tcW w:w="426" w:type="dxa"/>
            <w:tcBorders>
              <w:right w:val="single" w:sz="4" w:space="0" w:color="auto"/>
            </w:tcBorders>
          </w:tcPr>
          <w:p w:rsidR="002C105F" w:rsidRPr="00ED3ED5" w:rsidRDefault="002C105F" w:rsidP="00550A34">
            <w:pPr>
              <w:spacing w:after="0" w:line="240" w:lineRule="auto"/>
              <w:ind w:left="360"/>
              <w:rPr>
                <w:rFonts w:ascii="Times New Roman" w:hAnsi="Times New Roman"/>
                <w:sz w:val="20"/>
                <w:szCs w:val="24"/>
                <w:lang w:eastAsia="ru-RU"/>
              </w:rPr>
            </w:pPr>
          </w:p>
        </w:tc>
        <w:tc>
          <w:tcPr>
            <w:tcW w:w="5270" w:type="dxa"/>
            <w:gridSpan w:val="2"/>
            <w:tcBorders>
              <w:left w:val="single" w:sz="4" w:space="0" w:color="auto"/>
            </w:tcBorders>
          </w:tcPr>
          <w:p w:rsidR="002C105F" w:rsidRPr="00ED3ED5" w:rsidRDefault="002C105F" w:rsidP="00550A34">
            <w:pPr>
              <w:spacing w:after="0" w:line="240" w:lineRule="auto"/>
              <w:ind w:left="360"/>
              <w:rPr>
                <w:rFonts w:ascii="Times New Roman" w:hAnsi="Times New Roman"/>
                <w:sz w:val="20"/>
                <w:szCs w:val="24"/>
                <w:lang w:eastAsia="ru-RU"/>
              </w:rPr>
            </w:pPr>
          </w:p>
        </w:tc>
        <w:tc>
          <w:tcPr>
            <w:tcW w:w="1701" w:type="dxa"/>
          </w:tcPr>
          <w:p w:rsidR="002C105F" w:rsidRPr="00ED3ED5" w:rsidRDefault="002C105F" w:rsidP="00550A34">
            <w:pPr>
              <w:spacing w:after="0" w:line="240" w:lineRule="auto"/>
              <w:ind w:left="360"/>
              <w:rPr>
                <w:rFonts w:ascii="Times New Roman" w:hAnsi="Times New Roman"/>
                <w:sz w:val="20"/>
                <w:szCs w:val="24"/>
                <w:lang w:eastAsia="ru-RU"/>
              </w:rPr>
            </w:pPr>
          </w:p>
        </w:tc>
        <w:tc>
          <w:tcPr>
            <w:tcW w:w="1418" w:type="dxa"/>
            <w:tcBorders>
              <w:right w:val="single" w:sz="4" w:space="0" w:color="auto"/>
            </w:tcBorders>
          </w:tcPr>
          <w:p w:rsidR="002C105F" w:rsidRPr="00ED3ED5" w:rsidRDefault="002C105F" w:rsidP="00550A34">
            <w:pPr>
              <w:spacing w:after="0" w:line="240" w:lineRule="auto"/>
              <w:ind w:left="360"/>
              <w:rPr>
                <w:rFonts w:ascii="Times New Roman" w:hAnsi="Times New Roman"/>
                <w:sz w:val="20"/>
                <w:szCs w:val="24"/>
                <w:lang w:eastAsia="ru-RU"/>
              </w:rPr>
            </w:pPr>
          </w:p>
        </w:tc>
        <w:tc>
          <w:tcPr>
            <w:tcW w:w="1445" w:type="dxa"/>
            <w:tcBorders>
              <w:left w:val="single" w:sz="4" w:space="0" w:color="auto"/>
            </w:tcBorders>
          </w:tcPr>
          <w:p w:rsidR="002C105F" w:rsidRPr="00ED3ED5" w:rsidRDefault="002C105F" w:rsidP="00550A34">
            <w:pPr>
              <w:spacing w:after="0" w:line="240" w:lineRule="auto"/>
              <w:ind w:left="360"/>
              <w:rPr>
                <w:rFonts w:ascii="Times New Roman" w:hAnsi="Times New Roman"/>
                <w:sz w:val="20"/>
                <w:szCs w:val="24"/>
                <w:lang w:eastAsia="ru-RU"/>
              </w:rPr>
            </w:pPr>
          </w:p>
        </w:tc>
      </w:tr>
      <w:tr w:rsidR="002C105F" w:rsidRPr="00DF7605" w:rsidTr="00550A34">
        <w:tc>
          <w:tcPr>
            <w:tcW w:w="426" w:type="dxa"/>
            <w:tcBorders>
              <w:right w:val="single" w:sz="4" w:space="0" w:color="auto"/>
            </w:tcBorders>
          </w:tcPr>
          <w:p w:rsidR="002C105F" w:rsidRPr="00ED3ED5" w:rsidRDefault="002C105F" w:rsidP="00550A34">
            <w:pPr>
              <w:spacing w:after="0" w:line="240" w:lineRule="auto"/>
              <w:jc w:val="both"/>
              <w:rPr>
                <w:rFonts w:ascii="Times New Roman" w:hAnsi="Times New Roman"/>
                <w:sz w:val="24"/>
                <w:szCs w:val="24"/>
                <w:lang w:eastAsia="ru-RU"/>
              </w:rPr>
            </w:pPr>
          </w:p>
        </w:tc>
        <w:tc>
          <w:tcPr>
            <w:tcW w:w="5270" w:type="dxa"/>
            <w:gridSpan w:val="2"/>
            <w:tcBorders>
              <w:left w:val="single" w:sz="4" w:space="0" w:color="auto"/>
            </w:tcBorders>
          </w:tcPr>
          <w:p w:rsidR="002C105F" w:rsidRPr="00ED3ED5" w:rsidRDefault="002C105F" w:rsidP="00550A34">
            <w:pPr>
              <w:spacing w:after="0" w:line="240" w:lineRule="auto"/>
              <w:jc w:val="both"/>
              <w:rPr>
                <w:rFonts w:ascii="Times New Roman" w:hAnsi="Times New Roman"/>
                <w:sz w:val="24"/>
                <w:szCs w:val="24"/>
                <w:lang w:eastAsia="ru-RU"/>
              </w:rPr>
            </w:pPr>
          </w:p>
        </w:tc>
        <w:tc>
          <w:tcPr>
            <w:tcW w:w="1701" w:type="dxa"/>
          </w:tcPr>
          <w:p w:rsidR="002C105F" w:rsidRPr="00ED3ED5" w:rsidRDefault="002C105F" w:rsidP="00550A34">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2C105F" w:rsidRPr="00ED3ED5" w:rsidRDefault="002C105F" w:rsidP="00550A34">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2C105F" w:rsidRPr="00ED3ED5" w:rsidRDefault="002C105F" w:rsidP="00550A34">
            <w:pPr>
              <w:spacing w:after="0" w:line="240" w:lineRule="auto"/>
              <w:jc w:val="both"/>
              <w:rPr>
                <w:rFonts w:ascii="Times New Roman" w:hAnsi="Times New Roman"/>
                <w:sz w:val="24"/>
                <w:szCs w:val="24"/>
                <w:lang w:eastAsia="ru-RU"/>
              </w:rPr>
            </w:pPr>
          </w:p>
        </w:tc>
      </w:tr>
      <w:tr w:rsidR="002C105F" w:rsidRPr="00DF7605" w:rsidTr="00550A34">
        <w:tc>
          <w:tcPr>
            <w:tcW w:w="426" w:type="dxa"/>
          </w:tcPr>
          <w:p w:rsidR="002C105F" w:rsidRPr="00ED3ED5" w:rsidRDefault="002C105F" w:rsidP="00550A34">
            <w:pPr>
              <w:spacing w:after="0" w:line="240" w:lineRule="auto"/>
              <w:jc w:val="both"/>
              <w:rPr>
                <w:rFonts w:ascii="Times New Roman" w:hAnsi="Times New Roman"/>
                <w:sz w:val="24"/>
                <w:szCs w:val="24"/>
                <w:lang w:eastAsia="ru-RU"/>
              </w:rPr>
            </w:pPr>
          </w:p>
        </w:tc>
        <w:tc>
          <w:tcPr>
            <w:tcW w:w="5270" w:type="dxa"/>
            <w:gridSpan w:val="2"/>
          </w:tcPr>
          <w:p w:rsidR="002C105F" w:rsidRPr="00ED3ED5" w:rsidRDefault="002C105F" w:rsidP="00550A34">
            <w:pPr>
              <w:spacing w:after="0" w:line="240" w:lineRule="auto"/>
              <w:jc w:val="both"/>
              <w:rPr>
                <w:rFonts w:ascii="Times New Roman" w:hAnsi="Times New Roman"/>
                <w:sz w:val="24"/>
                <w:szCs w:val="24"/>
                <w:lang w:eastAsia="ru-RU"/>
              </w:rPr>
            </w:pPr>
          </w:p>
        </w:tc>
        <w:tc>
          <w:tcPr>
            <w:tcW w:w="1701" w:type="dxa"/>
          </w:tcPr>
          <w:p w:rsidR="002C105F" w:rsidRPr="00ED3ED5" w:rsidRDefault="002C105F" w:rsidP="00550A34">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2C105F" w:rsidRPr="00ED3ED5" w:rsidRDefault="002C105F" w:rsidP="00550A34">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2C105F" w:rsidRPr="00ED3ED5" w:rsidRDefault="002C105F" w:rsidP="00550A34">
            <w:pPr>
              <w:spacing w:after="0" w:line="240" w:lineRule="auto"/>
              <w:jc w:val="both"/>
              <w:rPr>
                <w:rFonts w:ascii="Times New Roman" w:hAnsi="Times New Roman"/>
                <w:sz w:val="24"/>
                <w:szCs w:val="24"/>
                <w:lang w:eastAsia="ru-RU"/>
              </w:rPr>
            </w:pPr>
          </w:p>
        </w:tc>
      </w:tr>
      <w:tr w:rsidR="002C105F" w:rsidRPr="00DF7605" w:rsidTr="00550A34">
        <w:tc>
          <w:tcPr>
            <w:tcW w:w="426" w:type="dxa"/>
          </w:tcPr>
          <w:p w:rsidR="002C105F" w:rsidRPr="00ED3ED5" w:rsidRDefault="002C105F" w:rsidP="00550A34">
            <w:pPr>
              <w:spacing w:after="0" w:line="240" w:lineRule="auto"/>
              <w:jc w:val="both"/>
              <w:rPr>
                <w:rFonts w:ascii="Times New Roman" w:hAnsi="Times New Roman"/>
                <w:sz w:val="24"/>
                <w:szCs w:val="24"/>
                <w:lang w:eastAsia="ru-RU"/>
              </w:rPr>
            </w:pPr>
          </w:p>
        </w:tc>
        <w:tc>
          <w:tcPr>
            <w:tcW w:w="5270" w:type="dxa"/>
            <w:gridSpan w:val="2"/>
          </w:tcPr>
          <w:p w:rsidR="002C105F" w:rsidRPr="00ED3ED5" w:rsidRDefault="002C105F" w:rsidP="00550A34">
            <w:pPr>
              <w:spacing w:after="0" w:line="240" w:lineRule="auto"/>
              <w:jc w:val="both"/>
              <w:rPr>
                <w:rFonts w:ascii="Times New Roman" w:hAnsi="Times New Roman"/>
                <w:sz w:val="24"/>
                <w:szCs w:val="24"/>
                <w:lang w:eastAsia="ru-RU"/>
              </w:rPr>
            </w:pPr>
          </w:p>
        </w:tc>
        <w:tc>
          <w:tcPr>
            <w:tcW w:w="1701" w:type="dxa"/>
          </w:tcPr>
          <w:p w:rsidR="002C105F" w:rsidRPr="00ED3ED5" w:rsidRDefault="002C105F" w:rsidP="00550A34">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2C105F" w:rsidRPr="00ED3ED5" w:rsidRDefault="002C105F" w:rsidP="00550A34">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2C105F" w:rsidRPr="00ED3ED5" w:rsidRDefault="002C105F" w:rsidP="00550A34">
            <w:pPr>
              <w:spacing w:after="0" w:line="240" w:lineRule="auto"/>
              <w:jc w:val="both"/>
              <w:rPr>
                <w:rFonts w:ascii="Times New Roman" w:hAnsi="Times New Roman"/>
                <w:sz w:val="24"/>
                <w:szCs w:val="24"/>
                <w:lang w:eastAsia="ru-RU"/>
              </w:rPr>
            </w:pPr>
          </w:p>
        </w:tc>
      </w:tr>
      <w:tr w:rsidR="002C105F" w:rsidRPr="00DF7605" w:rsidTr="00550A34">
        <w:tc>
          <w:tcPr>
            <w:tcW w:w="426" w:type="dxa"/>
          </w:tcPr>
          <w:p w:rsidR="002C105F" w:rsidRPr="00ED3ED5" w:rsidRDefault="002C105F" w:rsidP="00550A34">
            <w:pPr>
              <w:spacing w:after="0" w:line="240" w:lineRule="auto"/>
              <w:jc w:val="both"/>
              <w:rPr>
                <w:rFonts w:ascii="Times New Roman" w:hAnsi="Times New Roman"/>
                <w:sz w:val="24"/>
                <w:szCs w:val="24"/>
                <w:lang w:eastAsia="ru-RU"/>
              </w:rPr>
            </w:pPr>
          </w:p>
        </w:tc>
        <w:tc>
          <w:tcPr>
            <w:tcW w:w="5270" w:type="dxa"/>
            <w:gridSpan w:val="2"/>
          </w:tcPr>
          <w:p w:rsidR="002C105F" w:rsidRPr="00ED3ED5" w:rsidRDefault="002C105F" w:rsidP="00550A34">
            <w:pPr>
              <w:spacing w:after="0" w:line="240" w:lineRule="auto"/>
              <w:jc w:val="both"/>
              <w:rPr>
                <w:rFonts w:ascii="Times New Roman" w:hAnsi="Times New Roman"/>
                <w:sz w:val="24"/>
                <w:szCs w:val="24"/>
                <w:lang w:eastAsia="ru-RU"/>
              </w:rPr>
            </w:pPr>
          </w:p>
        </w:tc>
        <w:tc>
          <w:tcPr>
            <w:tcW w:w="1701" w:type="dxa"/>
          </w:tcPr>
          <w:p w:rsidR="002C105F" w:rsidRPr="00ED3ED5" w:rsidRDefault="002C105F" w:rsidP="00550A34">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2C105F" w:rsidRPr="00ED3ED5" w:rsidRDefault="002C105F" w:rsidP="00550A34">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2C105F" w:rsidRPr="00ED3ED5" w:rsidRDefault="002C105F" w:rsidP="00550A34">
            <w:pPr>
              <w:spacing w:after="0" w:line="240" w:lineRule="auto"/>
              <w:jc w:val="both"/>
              <w:rPr>
                <w:rFonts w:ascii="Times New Roman" w:hAnsi="Times New Roman"/>
                <w:sz w:val="24"/>
                <w:szCs w:val="24"/>
                <w:lang w:eastAsia="ru-RU"/>
              </w:rPr>
            </w:pPr>
          </w:p>
        </w:tc>
      </w:tr>
      <w:tr w:rsidR="002C105F" w:rsidRPr="00DF7605" w:rsidTr="00550A34">
        <w:trPr>
          <w:cantSplit/>
        </w:trPr>
        <w:tc>
          <w:tcPr>
            <w:tcW w:w="2805" w:type="dxa"/>
            <w:gridSpan w:val="2"/>
          </w:tcPr>
          <w:p w:rsidR="002C105F" w:rsidRPr="00ED3ED5" w:rsidRDefault="002C105F" w:rsidP="00550A34">
            <w:pPr>
              <w:spacing w:after="0" w:line="240" w:lineRule="auto"/>
              <w:rPr>
                <w:rFonts w:ascii="Times New Roman" w:hAnsi="Times New Roman"/>
                <w:b/>
                <w:sz w:val="24"/>
                <w:szCs w:val="24"/>
                <w:lang w:eastAsia="ru-RU"/>
              </w:rPr>
            </w:pPr>
            <w:r w:rsidRPr="00ED3ED5">
              <w:rPr>
                <w:rFonts w:ascii="Times New Roman" w:hAnsi="Times New Roman"/>
                <w:b/>
                <w:sz w:val="24"/>
                <w:szCs w:val="24"/>
                <w:lang w:eastAsia="ru-RU"/>
              </w:rPr>
              <w:t xml:space="preserve">Общая стоимость  </w:t>
            </w:r>
          </w:p>
        </w:tc>
        <w:tc>
          <w:tcPr>
            <w:tcW w:w="7455" w:type="dxa"/>
            <w:gridSpan w:val="4"/>
          </w:tcPr>
          <w:p w:rsidR="002C105F" w:rsidRPr="00ED3ED5" w:rsidRDefault="002C105F" w:rsidP="00550A34">
            <w:pPr>
              <w:spacing w:after="0" w:line="240" w:lineRule="auto"/>
              <w:jc w:val="center"/>
              <w:rPr>
                <w:rFonts w:ascii="Times New Roman" w:hAnsi="Times New Roman"/>
                <w:b/>
                <w:sz w:val="24"/>
                <w:szCs w:val="24"/>
                <w:lang w:eastAsia="ru-RU"/>
              </w:rPr>
            </w:pPr>
          </w:p>
        </w:tc>
      </w:tr>
    </w:tbl>
    <w:p w:rsidR="002C105F" w:rsidRPr="009654D0" w:rsidRDefault="002C105F" w:rsidP="002C105F">
      <w:pPr>
        <w:spacing w:after="0" w:line="240" w:lineRule="auto"/>
        <w:ind w:firstLine="567"/>
        <w:jc w:val="both"/>
        <w:rPr>
          <w:rFonts w:ascii="Times New Roman" w:eastAsia="Times New Roman" w:hAnsi="Times New Roman"/>
          <w:color w:val="FF0000"/>
          <w:sz w:val="28"/>
          <w:szCs w:val="24"/>
          <w:lang w:eastAsia="ru-RU"/>
        </w:rPr>
      </w:pPr>
    </w:p>
    <w:p w:rsidR="002C105F" w:rsidRPr="009654D0" w:rsidRDefault="002C105F" w:rsidP="002C105F">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2C105F" w:rsidRPr="009654D0" w:rsidRDefault="002C105F" w:rsidP="002C105F">
      <w:pPr>
        <w:spacing w:after="0" w:line="240" w:lineRule="auto"/>
        <w:ind w:right="3684" w:firstLine="567"/>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(подпись, М.П.)</w:t>
      </w:r>
    </w:p>
    <w:p w:rsidR="002C105F" w:rsidRPr="009654D0" w:rsidRDefault="002C105F" w:rsidP="002C105F">
      <w:pPr>
        <w:spacing w:after="0" w:line="240" w:lineRule="auto"/>
        <w:ind w:firstLine="567"/>
        <w:jc w:val="both"/>
        <w:rPr>
          <w:rFonts w:ascii="Times New Roman" w:eastAsia="Times New Roman" w:hAnsi="Times New Roman"/>
          <w:sz w:val="28"/>
          <w:szCs w:val="24"/>
          <w:lang w:eastAsia="ru-RU"/>
        </w:rPr>
      </w:pPr>
    </w:p>
    <w:p w:rsidR="002C105F" w:rsidRPr="009654D0" w:rsidRDefault="002C105F" w:rsidP="002C105F">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w:t>
      </w: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(фамилия, имя, отчество подписавшего, должность)</w:t>
      </w:r>
    </w:p>
    <w:p w:rsidR="002C105F" w:rsidRPr="009654D0" w:rsidRDefault="002C105F" w:rsidP="002C105F">
      <w:pPr>
        <w:spacing w:after="0" w:line="240" w:lineRule="auto"/>
        <w:jc w:val="both"/>
        <w:rPr>
          <w:rFonts w:ascii="Times New Roman" w:eastAsia="Times New Roman" w:hAnsi="Times New Roman"/>
          <w:bCs/>
          <w:sz w:val="24"/>
          <w:szCs w:val="24"/>
          <w:lang w:eastAsia="ru-RU"/>
        </w:rPr>
      </w:pPr>
    </w:p>
    <w:p w:rsidR="002C105F" w:rsidRPr="009654D0" w:rsidRDefault="002C105F" w:rsidP="002C105F">
      <w:pPr>
        <w:spacing w:after="0" w:line="240" w:lineRule="auto"/>
        <w:jc w:val="both"/>
        <w:rPr>
          <w:rFonts w:ascii="Times New Roman" w:eastAsia="Times New Roman" w:hAnsi="Times New Roman"/>
          <w:bCs/>
          <w:sz w:val="24"/>
          <w:szCs w:val="24"/>
          <w:lang w:eastAsia="ru-RU"/>
        </w:rPr>
      </w:pPr>
    </w:p>
    <w:p w:rsidR="002C105F" w:rsidRPr="009654D0" w:rsidRDefault="002C105F" w:rsidP="002C105F">
      <w:pPr>
        <w:tabs>
          <w:tab w:val="left" w:pos="6780"/>
        </w:tabs>
        <w:spacing w:after="0" w:line="240" w:lineRule="auto"/>
        <w:jc w:val="both"/>
        <w:rPr>
          <w:rFonts w:ascii="Times New Roman" w:eastAsia="Times New Roman" w:hAnsi="Times New Roman"/>
          <w:bCs/>
          <w:sz w:val="24"/>
          <w:szCs w:val="24"/>
          <w:lang w:eastAsia="ru-RU"/>
        </w:rPr>
        <w:sectPr w:rsidR="002C105F" w:rsidRPr="009654D0" w:rsidSect="00550A34">
          <w:headerReference w:type="default" r:id="rId14"/>
          <w:footerReference w:type="default" r:id="rId15"/>
          <w:pgSz w:w="11907" w:h="16840" w:code="9"/>
          <w:pgMar w:top="567" w:right="567" w:bottom="567" w:left="1134" w:header="720" w:footer="720" w:gutter="0"/>
          <w:cols w:space="720"/>
        </w:sectPr>
      </w:pPr>
    </w:p>
    <w:p w:rsidR="002C105F" w:rsidRPr="009654D0" w:rsidRDefault="002C105F" w:rsidP="002C105F">
      <w:pPr>
        <w:pageBreakBefore/>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Форма - 3.</w:t>
      </w:r>
    </w:p>
    <w:p w:rsidR="002C105F" w:rsidRPr="009654D0" w:rsidRDefault="002C105F" w:rsidP="002C105F">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60" w:name="_Ref503354062"/>
      <w:r w:rsidRPr="009654D0">
        <w:rPr>
          <w:rFonts w:ascii="Times New Roman" w:eastAsia="Times New Roman" w:hAnsi="Times New Roman"/>
          <w:b/>
          <w:bCs/>
          <w:sz w:val="24"/>
          <w:szCs w:val="24"/>
          <w:lang w:eastAsia="ru-RU"/>
        </w:rPr>
        <w:t xml:space="preserve">Анкета </w:t>
      </w:r>
      <w:bookmarkEnd w:id="60"/>
      <w:r w:rsidRPr="009654D0">
        <w:rPr>
          <w:rFonts w:ascii="Times New Roman" w:eastAsia="Times New Roman" w:hAnsi="Times New Roman"/>
          <w:b/>
          <w:bCs/>
          <w:sz w:val="24"/>
          <w:szCs w:val="24"/>
          <w:lang w:eastAsia="ru-RU"/>
        </w:rPr>
        <w:t>участника конкурса</w:t>
      </w:r>
    </w:p>
    <w:p w:rsidR="002C105F" w:rsidRPr="009654D0" w:rsidRDefault="002C105F" w:rsidP="002C105F">
      <w:pPr>
        <w:keepNext/>
        <w:numPr>
          <w:ilvl w:val="4"/>
          <w:numId w:val="0"/>
        </w:numPr>
        <w:spacing w:after="0" w:line="240" w:lineRule="auto"/>
        <w:jc w:val="center"/>
        <w:outlineLvl w:val="4"/>
        <w:rPr>
          <w:rFonts w:ascii="Times New Roman" w:eastAsia="Times New Roman" w:hAnsi="Times New Roman"/>
          <w:b/>
          <w:bCs/>
          <w:sz w:val="28"/>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2C105F" w:rsidRPr="002F03C0" w:rsidTr="00550A34">
        <w:trPr>
          <w:trHeight w:val="240"/>
          <w:tblHeader/>
        </w:trPr>
        <w:tc>
          <w:tcPr>
            <w:tcW w:w="567" w:type="dxa"/>
          </w:tcPr>
          <w:p w:rsidR="002C105F" w:rsidRPr="009654D0" w:rsidRDefault="002C105F" w:rsidP="00550A34">
            <w:pPr>
              <w:spacing w:after="60" w:line="220" w:lineRule="exact"/>
              <w:jc w:val="center"/>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п/п</w:t>
            </w:r>
          </w:p>
        </w:tc>
        <w:tc>
          <w:tcPr>
            <w:tcW w:w="4240" w:type="dxa"/>
          </w:tcPr>
          <w:p w:rsidR="002C105F" w:rsidRPr="009654D0" w:rsidRDefault="002C105F" w:rsidP="00550A34">
            <w:pPr>
              <w:spacing w:after="60" w:line="220" w:lineRule="exact"/>
              <w:jc w:val="center"/>
              <w:rPr>
                <w:rFonts w:ascii="Times New Roman" w:eastAsia="Times New Roman" w:hAnsi="Times New Roman"/>
                <w:i/>
                <w:sz w:val="24"/>
                <w:szCs w:val="24"/>
                <w:lang w:eastAsia="ru-RU"/>
              </w:rPr>
            </w:pPr>
          </w:p>
          <w:p w:rsidR="002C105F" w:rsidRPr="009654D0" w:rsidRDefault="002C105F" w:rsidP="00550A34">
            <w:pPr>
              <w:spacing w:after="60" w:line="220" w:lineRule="exact"/>
              <w:jc w:val="center"/>
              <w:rPr>
                <w:rFonts w:ascii="Times New Roman" w:eastAsia="Times New Roman" w:hAnsi="Times New Roman"/>
                <w:i/>
                <w:sz w:val="24"/>
                <w:szCs w:val="24"/>
                <w:lang w:eastAsia="ru-RU"/>
              </w:rPr>
            </w:pPr>
            <w:r w:rsidRPr="009654D0">
              <w:rPr>
                <w:rFonts w:ascii="Times New Roman" w:eastAsia="Times New Roman" w:hAnsi="Times New Roman"/>
                <w:i/>
                <w:sz w:val="24"/>
                <w:szCs w:val="24"/>
                <w:lang w:eastAsia="ru-RU"/>
              </w:rPr>
              <w:t>Наименование</w:t>
            </w:r>
          </w:p>
        </w:tc>
        <w:tc>
          <w:tcPr>
            <w:tcW w:w="5116" w:type="dxa"/>
          </w:tcPr>
          <w:p w:rsidR="002C105F" w:rsidRPr="009654D0" w:rsidRDefault="002C105F" w:rsidP="00550A34">
            <w:pPr>
              <w:spacing w:after="60" w:line="220" w:lineRule="exact"/>
              <w:ind w:left="-235" w:right="-112"/>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Сведения об участнике конкурса</w:t>
            </w:r>
            <w:r>
              <w:rPr>
                <w:rFonts w:ascii="Times New Roman" w:eastAsia="Times New Roman" w:hAnsi="Times New Roman"/>
                <w:i/>
                <w:sz w:val="24"/>
                <w:szCs w:val="24"/>
                <w:lang w:eastAsia="ru-RU"/>
              </w:rPr>
              <w:t xml:space="preserve"> (заполняются участником</w:t>
            </w:r>
            <w:r w:rsidRPr="009654D0">
              <w:rPr>
                <w:rFonts w:ascii="Times New Roman" w:eastAsia="Times New Roman" w:hAnsi="Times New Roman"/>
                <w:i/>
                <w:sz w:val="24"/>
                <w:szCs w:val="24"/>
                <w:lang w:eastAsia="ru-RU"/>
              </w:rPr>
              <w:t xml:space="preserve"> конкурса)</w:t>
            </w:r>
          </w:p>
        </w:tc>
      </w:tr>
      <w:tr w:rsidR="002C105F" w:rsidRPr="002F03C0" w:rsidTr="00550A34">
        <w:tc>
          <w:tcPr>
            <w:tcW w:w="567" w:type="dxa"/>
          </w:tcPr>
          <w:p w:rsidR="002C105F" w:rsidRPr="009654D0" w:rsidRDefault="002C105F" w:rsidP="00550A34">
            <w:pPr>
              <w:numPr>
                <w:ilvl w:val="0"/>
                <w:numId w:val="1"/>
              </w:numPr>
              <w:spacing w:after="60" w:line="220" w:lineRule="exact"/>
              <w:rPr>
                <w:rFonts w:ascii="Times New Roman" w:eastAsia="Times New Roman" w:hAnsi="Times New Roman"/>
                <w:sz w:val="24"/>
                <w:szCs w:val="24"/>
                <w:lang w:eastAsia="ru-RU"/>
              </w:rPr>
            </w:pPr>
          </w:p>
        </w:tc>
        <w:tc>
          <w:tcPr>
            <w:tcW w:w="4240" w:type="dxa"/>
          </w:tcPr>
          <w:p w:rsidR="002C105F" w:rsidRPr="009654D0" w:rsidRDefault="002C105F" w:rsidP="00550A34">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Фирменное наименование </w:t>
            </w:r>
            <w:r w:rsidRPr="000C4C55">
              <w:rPr>
                <w:rFonts w:ascii="Times New Roman" w:eastAsia="Times New Roman" w:hAnsi="Times New Roman"/>
                <w:sz w:val="24"/>
                <w:szCs w:val="24"/>
                <w:lang w:eastAsia="ru-RU"/>
              </w:rPr>
              <w:t>(наименование)</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участника конкурса</w:t>
            </w:r>
          </w:p>
        </w:tc>
        <w:tc>
          <w:tcPr>
            <w:tcW w:w="5116" w:type="dxa"/>
          </w:tcPr>
          <w:p w:rsidR="002C105F" w:rsidRPr="009654D0" w:rsidRDefault="002C105F" w:rsidP="00550A34">
            <w:pPr>
              <w:spacing w:after="60" w:line="220" w:lineRule="exact"/>
              <w:rPr>
                <w:rFonts w:ascii="Times New Roman" w:eastAsia="Times New Roman" w:hAnsi="Times New Roman"/>
                <w:sz w:val="24"/>
                <w:szCs w:val="24"/>
                <w:lang w:eastAsia="ru-RU"/>
              </w:rPr>
            </w:pPr>
          </w:p>
        </w:tc>
      </w:tr>
      <w:tr w:rsidR="002C105F" w:rsidRPr="002F03C0" w:rsidTr="00550A34">
        <w:tc>
          <w:tcPr>
            <w:tcW w:w="567" w:type="dxa"/>
          </w:tcPr>
          <w:p w:rsidR="002C105F" w:rsidRPr="009654D0" w:rsidRDefault="002C105F" w:rsidP="00550A34">
            <w:pPr>
              <w:numPr>
                <w:ilvl w:val="0"/>
                <w:numId w:val="1"/>
              </w:numPr>
              <w:spacing w:after="60" w:line="220" w:lineRule="exact"/>
              <w:rPr>
                <w:rFonts w:ascii="Times New Roman" w:eastAsia="Times New Roman" w:hAnsi="Times New Roman"/>
                <w:sz w:val="24"/>
                <w:szCs w:val="24"/>
                <w:lang w:eastAsia="ru-RU"/>
              </w:rPr>
            </w:pPr>
          </w:p>
        </w:tc>
        <w:tc>
          <w:tcPr>
            <w:tcW w:w="4240" w:type="dxa"/>
          </w:tcPr>
          <w:p w:rsidR="002C105F" w:rsidRPr="009654D0" w:rsidRDefault="002C105F" w:rsidP="00550A34">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Организационно-правовая форма участника конкурса</w:t>
            </w:r>
          </w:p>
        </w:tc>
        <w:tc>
          <w:tcPr>
            <w:tcW w:w="5116" w:type="dxa"/>
          </w:tcPr>
          <w:p w:rsidR="002C105F" w:rsidRPr="009654D0" w:rsidRDefault="002C105F" w:rsidP="00550A34">
            <w:pPr>
              <w:spacing w:after="60" w:line="220" w:lineRule="exact"/>
              <w:rPr>
                <w:rFonts w:ascii="Times New Roman" w:eastAsia="Times New Roman" w:hAnsi="Times New Roman"/>
                <w:sz w:val="24"/>
                <w:szCs w:val="24"/>
                <w:lang w:eastAsia="ru-RU"/>
              </w:rPr>
            </w:pPr>
          </w:p>
        </w:tc>
      </w:tr>
      <w:tr w:rsidR="002C105F" w:rsidRPr="002F03C0" w:rsidTr="00550A34">
        <w:tc>
          <w:tcPr>
            <w:tcW w:w="567" w:type="dxa"/>
          </w:tcPr>
          <w:p w:rsidR="002C105F" w:rsidRPr="009654D0" w:rsidRDefault="002C105F" w:rsidP="00550A34">
            <w:pPr>
              <w:numPr>
                <w:ilvl w:val="0"/>
                <w:numId w:val="1"/>
              </w:numPr>
              <w:spacing w:after="60" w:line="220" w:lineRule="exact"/>
              <w:rPr>
                <w:rFonts w:ascii="Times New Roman" w:eastAsia="Times New Roman" w:hAnsi="Times New Roman"/>
                <w:sz w:val="24"/>
                <w:szCs w:val="24"/>
                <w:lang w:eastAsia="ru-RU"/>
              </w:rPr>
            </w:pPr>
          </w:p>
        </w:tc>
        <w:tc>
          <w:tcPr>
            <w:tcW w:w="4240" w:type="dxa"/>
          </w:tcPr>
          <w:p w:rsidR="002C105F" w:rsidRPr="009654D0" w:rsidRDefault="002C105F" w:rsidP="00550A34">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2C105F" w:rsidRPr="002F03C0" w:rsidRDefault="002C105F" w:rsidP="00550A34">
            <w:pPr>
              <w:spacing w:after="60" w:line="220" w:lineRule="exact"/>
              <w:rPr>
                <w:rFonts w:ascii="Times New Roman" w:eastAsia="Times New Roman" w:hAnsi="Times New Roman"/>
                <w:sz w:val="24"/>
                <w:szCs w:val="24"/>
                <w:highlight w:val="lightGray"/>
                <w:lang w:eastAsia="ru-RU"/>
              </w:rPr>
            </w:pPr>
          </w:p>
        </w:tc>
      </w:tr>
      <w:tr w:rsidR="002C105F" w:rsidRPr="002F03C0" w:rsidTr="00550A34">
        <w:trPr>
          <w:trHeight w:val="475"/>
        </w:trPr>
        <w:tc>
          <w:tcPr>
            <w:tcW w:w="567" w:type="dxa"/>
          </w:tcPr>
          <w:p w:rsidR="002C105F" w:rsidRPr="009654D0" w:rsidRDefault="002C105F" w:rsidP="00550A34">
            <w:pPr>
              <w:numPr>
                <w:ilvl w:val="0"/>
                <w:numId w:val="1"/>
              </w:numPr>
              <w:spacing w:after="60" w:line="220" w:lineRule="exact"/>
              <w:rPr>
                <w:rFonts w:ascii="Times New Roman" w:eastAsia="Times New Roman" w:hAnsi="Times New Roman"/>
                <w:sz w:val="24"/>
                <w:szCs w:val="24"/>
                <w:lang w:eastAsia="ru-RU"/>
              </w:rPr>
            </w:pPr>
          </w:p>
        </w:tc>
        <w:tc>
          <w:tcPr>
            <w:tcW w:w="4240" w:type="dxa"/>
          </w:tcPr>
          <w:p w:rsidR="002C105F" w:rsidRPr="009654D0" w:rsidRDefault="002C105F" w:rsidP="00550A34">
            <w:pPr>
              <w:spacing w:after="60" w:line="220" w:lineRule="exact"/>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Свидетельство о регистрации юридического лица (номер, дата, кем выдано)</w:t>
            </w:r>
          </w:p>
        </w:tc>
        <w:tc>
          <w:tcPr>
            <w:tcW w:w="5116" w:type="dxa"/>
          </w:tcPr>
          <w:p w:rsidR="002C105F" w:rsidRPr="009654D0" w:rsidRDefault="002C105F" w:rsidP="00550A34">
            <w:pPr>
              <w:spacing w:after="60" w:line="220" w:lineRule="exact"/>
              <w:rPr>
                <w:rFonts w:ascii="Times New Roman" w:eastAsia="Times New Roman" w:hAnsi="Times New Roman"/>
                <w:sz w:val="24"/>
                <w:szCs w:val="24"/>
                <w:lang w:eastAsia="ru-RU"/>
              </w:rPr>
            </w:pPr>
          </w:p>
        </w:tc>
      </w:tr>
      <w:tr w:rsidR="002C105F" w:rsidRPr="002F03C0" w:rsidTr="00550A34">
        <w:trPr>
          <w:trHeight w:val="318"/>
        </w:trPr>
        <w:tc>
          <w:tcPr>
            <w:tcW w:w="567" w:type="dxa"/>
          </w:tcPr>
          <w:p w:rsidR="002C105F" w:rsidRPr="009654D0" w:rsidRDefault="002C105F" w:rsidP="00550A34">
            <w:pPr>
              <w:numPr>
                <w:ilvl w:val="0"/>
                <w:numId w:val="1"/>
              </w:numPr>
              <w:tabs>
                <w:tab w:val="clear" w:pos="360"/>
                <w:tab w:val="num" w:pos="432"/>
              </w:tabs>
              <w:spacing w:after="60" w:line="220" w:lineRule="exact"/>
              <w:rPr>
                <w:rFonts w:ascii="Times New Roman" w:eastAsia="Times New Roman" w:hAnsi="Times New Roman"/>
                <w:sz w:val="24"/>
                <w:szCs w:val="24"/>
                <w:lang w:eastAsia="ru-RU"/>
              </w:rPr>
            </w:pPr>
          </w:p>
        </w:tc>
        <w:tc>
          <w:tcPr>
            <w:tcW w:w="4240" w:type="dxa"/>
          </w:tcPr>
          <w:p w:rsidR="002C105F" w:rsidRPr="009654D0" w:rsidRDefault="002C105F" w:rsidP="00550A34">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w:t>
            </w:r>
          </w:p>
        </w:tc>
        <w:tc>
          <w:tcPr>
            <w:tcW w:w="5116" w:type="dxa"/>
          </w:tcPr>
          <w:p w:rsidR="002C105F" w:rsidRPr="009654D0" w:rsidRDefault="002C105F" w:rsidP="00550A34">
            <w:pPr>
              <w:spacing w:after="60" w:line="220" w:lineRule="exact"/>
              <w:rPr>
                <w:rFonts w:ascii="Times New Roman" w:eastAsia="Times New Roman" w:hAnsi="Times New Roman"/>
                <w:sz w:val="24"/>
                <w:szCs w:val="24"/>
                <w:lang w:eastAsia="ru-RU"/>
              </w:rPr>
            </w:pPr>
          </w:p>
        </w:tc>
      </w:tr>
      <w:tr w:rsidR="002C105F" w:rsidRPr="002F03C0" w:rsidTr="00550A34">
        <w:tc>
          <w:tcPr>
            <w:tcW w:w="567" w:type="dxa"/>
          </w:tcPr>
          <w:p w:rsidR="002C105F" w:rsidRPr="009654D0" w:rsidRDefault="002C105F" w:rsidP="00550A34">
            <w:pPr>
              <w:numPr>
                <w:ilvl w:val="0"/>
                <w:numId w:val="1"/>
              </w:numPr>
              <w:spacing w:after="60" w:line="220" w:lineRule="exact"/>
              <w:rPr>
                <w:rFonts w:ascii="Times New Roman" w:eastAsia="Times New Roman" w:hAnsi="Times New Roman"/>
                <w:sz w:val="24"/>
                <w:szCs w:val="24"/>
                <w:lang w:eastAsia="ru-RU"/>
              </w:rPr>
            </w:pPr>
          </w:p>
        </w:tc>
        <w:tc>
          <w:tcPr>
            <w:tcW w:w="4240" w:type="dxa"/>
          </w:tcPr>
          <w:p w:rsidR="002C105F" w:rsidRPr="009654D0" w:rsidRDefault="002C105F" w:rsidP="00550A34">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Фактическое местонахождение</w:t>
            </w:r>
          </w:p>
        </w:tc>
        <w:tc>
          <w:tcPr>
            <w:tcW w:w="5116" w:type="dxa"/>
          </w:tcPr>
          <w:p w:rsidR="002C105F" w:rsidRPr="009654D0" w:rsidRDefault="002C105F" w:rsidP="00550A34">
            <w:pPr>
              <w:spacing w:after="60" w:line="220" w:lineRule="exact"/>
              <w:rPr>
                <w:rFonts w:ascii="Times New Roman" w:eastAsia="Times New Roman" w:hAnsi="Times New Roman"/>
                <w:sz w:val="24"/>
                <w:szCs w:val="24"/>
                <w:lang w:eastAsia="ru-RU"/>
              </w:rPr>
            </w:pPr>
          </w:p>
        </w:tc>
      </w:tr>
      <w:tr w:rsidR="002C105F" w:rsidRPr="002F03C0" w:rsidTr="00550A34">
        <w:tc>
          <w:tcPr>
            <w:tcW w:w="567" w:type="dxa"/>
          </w:tcPr>
          <w:p w:rsidR="002C105F" w:rsidRPr="009654D0" w:rsidRDefault="002C105F" w:rsidP="00550A34">
            <w:pPr>
              <w:numPr>
                <w:ilvl w:val="0"/>
                <w:numId w:val="1"/>
              </w:numPr>
              <w:spacing w:after="60" w:line="220" w:lineRule="exact"/>
              <w:rPr>
                <w:rFonts w:ascii="Times New Roman" w:eastAsia="Times New Roman" w:hAnsi="Times New Roman"/>
                <w:sz w:val="24"/>
                <w:szCs w:val="24"/>
                <w:lang w:eastAsia="ru-RU"/>
              </w:rPr>
            </w:pPr>
          </w:p>
        </w:tc>
        <w:tc>
          <w:tcPr>
            <w:tcW w:w="4240" w:type="dxa"/>
          </w:tcPr>
          <w:p w:rsidR="002C105F" w:rsidRPr="009654D0" w:rsidRDefault="002C105F" w:rsidP="00550A34">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(наименование банка, БИК, ИНН, р/с и к/с)</w:t>
            </w:r>
          </w:p>
        </w:tc>
        <w:tc>
          <w:tcPr>
            <w:tcW w:w="5116" w:type="dxa"/>
          </w:tcPr>
          <w:p w:rsidR="002C105F" w:rsidRPr="009654D0" w:rsidRDefault="002C105F" w:rsidP="00550A34">
            <w:pPr>
              <w:spacing w:after="60" w:line="220" w:lineRule="exact"/>
              <w:rPr>
                <w:rFonts w:ascii="Times New Roman" w:eastAsia="Times New Roman" w:hAnsi="Times New Roman"/>
                <w:sz w:val="24"/>
                <w:szCs w:val="24"/>
                <w:lang w:eastAsia="ru-RU"/>
              </w:rPr>
            </w:pPr>
          </w:p>
        </w:tc>
      </w:tr>
      <w:tr w:rsidR="002C105F" w:rsidRPr="002F03C0" w:rsidTr="00550A34">
        <w:trPr>
          <w:trHeight w:val="116"/>
        </w:trPr>
        <w:tc>
          <w:tcPr>
            <w:tcW w:w="567" w:type="dxa"/>
          </w:tcPr>
          <w:p w:rsidR="002C105F" w:rsidRPr="009654D0"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9654D0" w:rsidRDefault="002C105F" w:rsidP="00534A5E">
            <w:pPr>
              <w:spacing w:after="0" w:line="240" w:lineRule="auto"/>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Наличие документов, подтверждающих соотв</w:t>
            </w:r>
            <w:r>
              <w:rPr>
                <w:rFonts w:ascii="Times New Roman" w:eastAsia="Times New Roman" w:hAnsi="Times New Roman"/>
                <w:sz w:val="24"/>
                <w:szCs w:val="24"/>
                <w:lang w:eastAsia="ru-RU"/>
              </w:rPr>
              <w:t xml:space="preserve">етствие </w:t>
            </w:r>
            <w:r w:rsidRPr="00244028">
              <w:rPr>
                <w:rFonts w:ascii="Times New Roman" w:eastAsia="Times New Roman" w:hAnsi="Times New Roman"/>
                <w:sz w:val="24"/>
                <w:szCs w:val="24"/>
                <w:lang w:eastAsia="ru-RU"/>
              </w:rPr>
              <w:t xml:space="preserve">работ (услуг), </w:t>
            </w:r>
            <w:r w:rsidRPr="009654D0">
              <w:rPr>
                <w:rFonts w:ascii="Times New Roman" w:eastAsia="Times New Roman" w:hAnsi="Times New Roman"/>
                <w:sz w:val="24"/>
                <w:szCs w:val="24"/>
                <w:lang w:eastAsia="ru-RU"/>
              </w:rPr>
              <w:t>предусмотренных предметом конкурса требованиям законодате</w:t>
            </w:r>
            <w:r>
              <w:rPr>
                <w:rFonts w:ascii="Times New Roman" w:eastAsia="Times New Roman" w:hAnsi="Times New Roman"/>
                <w:sz w:val="24"/>
                <w:szCs w:val="24"/>
                <w:lang w:eastAsia="ru-RU"/>
              </w:rPr>
              <w:t xml:space="preserve">льства, если законодательством </w:t>
            </w:r>
            <w:r w:rsidRPr="009654D0">
              <w:rPr>
                <w:rFonts w:ascii="Times New Roman" w:eastAsia="Times New Roman" w:hAnsi="Times New Roman"/>
                <w:sz w:val="24"/>
                <w:szCs w:val="24"/>
                <w:lang w:eastAsia="ru-RU"/>
              </w:rPr>
              <w:t xml:space="preserve">установлены требования к таким работам (услугам) (лицензии, сертификаты) </w:t>
            </w:r>
          </w:p>
        </w:tc>
        <w:tc>
          <w:tcPr>
            <w:tcW w:w="5116" w:type="dxa"/>
          </w:tcPr>
          <w:p w:rsidR="002C105F" w:rsidRPr="009654D0" w:rsidRDefault="002C105F" w:rsidP="00550A34">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Номер, дата выдачи, кем выдан, срок действия (с приложением лицензий, сертификатов)</w:t>
            </w:r>
          </w:p>
        </w:tc>
      </w:tr>
      <w:tr w:rsidR="002C105F" w:rsidRPr="002F03C0" w:rsidTr="00550A34">
        <w:trPr>
          <w:trHeight w:val="116"/>
        </w:trPr>
        <w:tc>
          <w:tcPr>
            <w:tcW w:w="567" w:type="dxa"/>
          </w:tcPr>
          <w:p w:rsidR="002C105F" w:rsidRPr="009654D0"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9654D0" w:rsidRDefault="002C105F" w:rsidP="00550A3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Недоимка по налогам, сборам, задолженность по иным обязательным платежам в бюд</w:t>
            </w:r>
            <w:r>
              <w:rPr>
                <w:rFonts w:ascii="Times New Roman" w:eastAsia="Times New Roman" w:hAnsi="Times New Roman"/>
                <w:sz w:val="24"/>
                <w:szCs w:val="24"/>
                <w:lang w:eastAsia="ru-RU"/>
              </w:rPr>
              <w:t>жеты всех уровней и обязательным платежам в госу</w:t>
            </w:r>
            <w:r w:rsidRPr="009654D0">
              <w:rPr>
                <w:rFonts w:ascii="Times New Roman" w:eastAsia="Times New Roman" w:hAnsi="Times New Roman"/>
                <w:sz w:val="24"/>
                <w:szCs w:val="24"/>
                <w:lang w:eastAsia="ru-RU"/>
              </w:rPr>
              <w:t xml:space="preserve">дарственные внебюджетные фонды за прошедший календарный год </w:t>
            </w:r>
          </w:p>
        </w:tc>
        <w:tc>
          <w:tcPr>
            <w:tcW w:w="5116" w:type="dxa"/>
          </w:tcPr>
          <w:p w:rsidR="002C105F" w:rsidRPr="009654D0" w:rsidRDefault="002C105F" w:rsidP="00550A34">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задолженности</w:t>
            </w:r>
          </w:p>
        </w:tc>
      </w:tr>
      <w:tr w:rsidR="002C105F" w:rsidRPr="002F03C0" w:rsidTr="00550A34">
        <w:trPr>
          <w:trHeight w:val="116"/>
        </w:trPr>
        <w:tc>
          <w:tcPr>
            <w:tcW w:w="567" w:type="dxa"/>
          </w:tcPr>
          <w:p w:rsidR="002C105F" w:rsidRPr="009654D0"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9654D0" w:rsidRDefault="002C105F" w:rsidP="00550A3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5116" w:type="dxa"/>
          </w:tcPr>
          <w:p w:rsidR="002C105F" w:rsidRPr="009654D0" w:rsidRDefault="002C105F" w:rsidP="00550A34">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активов и строки баланса</w:t>
            </w:r>
          </w:p>
        </w:tc>
      </w:tr>
      <w:tr w:rsidR="002C105F" w:rsidRPr="002F03C0" w:rsidTr="00550A34">
        <w:trPr>
          <w:trHeight w:val="116"/>
        </w:trPr>
        <w:tc>
          <w:tcPr>
            <w:tcW w:w="567" w:type="dxa"/>
          </w:tcPr>
          <w:p w:rsidR="002C105F" w:rsidRPr="009654D0"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9654D0" w:rsidRDefault="002C105F" w:rsidP="00550A3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ликвидации и</w:t>
            </w:r>
            <w:r w:rsidRPr="009654D0">
              <w:rPr>
                <w:rFonts w:ascii="Times New Roman" w:eastAsia="Times New Roman" w:hAnsi="Times New Roman"/>
                <w:sz w:val="24"/>
                <w:szCs w:val="24"/>
                <w:lang w:eastAsia="ru-RU"/>
              </w:rPr>
              <w:t xml:space="preserve"> процедуры банкротства</w:t>
            </w:r>
          </w:p>
        </w:tc>
        <w:tc>
          <w:tcPr>
            <w:tcW w:w="5116" w:type="dxa"/>
          </w:tcPr>
          <w:p w:rsidR="002C105F" w:rsidRPr="009654D0" w:rsidRDefault="002C105F" w:rsidP="00550A34">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 (с приложением соответс</w:t>
            </w:r>
            <w:r>
              <w:rPr>
                <w:rFonts w:ascii="Times New Roman" w:eastAsia="Times New Roman" w:hAnsi="Times New Roman"/>
                <w:sz w:val="24"/>
                <w:szCs w:val="24"/>
                <w:lang w:eastAsia="ru-RU"/>
              </w:rPr>
              <w:t>твующих документов</w:t>
            </w:r>
            <w:r w:rsidRPr="009654D0">
              <w:rPr>
                <w:rFonts w:ascii="Times New Roman" w:eastAsia="Times New Roman" w:hAnsi="Times New Roman"/>
                <w:sz w:val="24"/>
                <w:szCs w:val="24"/>
                <w:lang w:eastAsia="ru-RU"/>
              </w:rPr>
              <w:t>)</w:t>
            </w:r>
          </w:p>
        </w:tc>
      </w:tr>
      <w:tr w:rsidR="002C105F" w:rsidRPr="002F03C0" w:rsidTr="00550A34">
        <w:trPr>
          <w:trHeight w:val="116"/>
        </w:trPr>
        <w:tc>
          <w:tcPr>
            <w:tcW w:w="567" w:type="dxa"/>
          </w:tcPr>
          <w:p w:rsidR="002C105F" w:rsidRPr="009654D0"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9654D0" w:rsidRDefault="002C105F" w:rsidP="00550A3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Приостановление деятельности в порядке, предусмотренном законодательством</w:t>
            </w:r>
          </w:p>
          <w:p w:rsidR="002C105F" w:rsidRPr="009654D0" w:rsidRDefault="002C105F" w:rsidP="00550A34">
            <w:pPr>
              <w:spacing w:after="0" w:line="240" w:lineRule="auto"/>
              <w:jc w:val="both"/>
              <w:rPr>
                <w:rFonts w:ascii="Times New Roman" w:eastAsia="Times New Roman" w:hAnsi="Times New Roman"/>
                <w:sz w:val="24"/>
                <w:szCs w:val="24"/>
                <w:lang w:eastAsia="ru-RU"/>
              </w:rPr>
            </w:pPr>
          </w:p>
        </w:tc>
        <w:tc>
          <w:tcPr>
            <w:tcW w:w="5116" w:type="dxa"/>
          </w:tcPr>
          <w:p w:rsidR="002C105F" w:rsidRPr="009654D0" w:rsidRDefault="002C105F" w:rsidP="00550A34">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2C105F" w:rsidRPr="002F03C0" w:rsidTr="00550A34">
        <w:trPr>
          <w:trHeight w:val="116"/>
        </w:trPr>
        <w:tc>
          <w:tcPr>
            <w:tcW w:w="567" w:type="dxa"/>
          </w:tcPr>
          <w:p w:rsidR="002C105F" w:rsidRPr="009654D0"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9654D0" w:rsidRDefault="002C105F" w:rsidP="00550A3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Включение сведений в реестр недобросовестных поставщиков</w:t>
            </w:r>
          </w:p>
        </w:tc>
        <w:tc>
          <w:tcPr>
            <w:tcW w:w="5116" w:type="dxa"/>
          </w:tcPr>
          <w:p w:rsidR="002C105F" w:rsidRPr="009654D0" w:rsidRDefault="002C105F" w:rsidP="00550A34">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2C105F" w:rsidRPr="002F03C0" w:rsidTr="00550A34">
        <w:trPr>
          <w:trHeight w:val="116"/>
        </w:trPr>
        <w:tc>
          <w:tcPr>
            <w:tcW w:w="567" w:type="dxa"/>
          </w:tcPr>
          <w:p w:rsidR="002C105F" w:rsidRPr="009654D0"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9654D0" w:rsidRDefault="002C105F" w:rsidP="00550A3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Опыт работы в качестве исполнителя работ, услуг, предусмотренных предметом конкурса (в годах)</w:t>
            </w:r>
          </w:p>
        </w:tc>
        <w:tc>
          <w:tcPr>
            <w:tcW w:w="5116" w:type="dxa"/>
          </w:tcPr>
          <w:p w:rsidR="002C105F" w:rsidRPr="009654D0" w:rsidRDefault="002C105F" w:rsidP="00550A34">
            <w:pPr>
              <w:spacing w:after="60" w:line="240" w:lineRule="auto"/>
              <w:rPr>
                <w:rFonts w:ascii="Times New Roman" w:eastAsia="Times New Roman" w:hAnsi="Times New Roman"/>
                <w:sz w:val="24"/>
                <w:szCs w:val="24"/>
                <w:lang w:eastAsia="ru-RU"/>
              </w:rPr>
            </w:pPr>
          </w:p>
        </w:tc>
      </w:tr>
      <w:tr w:rsidR="002C105F" w:rsidRPr="002F03C0" w:rsidTr="00550A34">
        <w:trPr>
          <w:trHeight w:val="116"/>
        </w:trPr>
        <w:tc>
          <w:tcPr>
            <w:tcW w:w="567" w:type="dxa"/>
          </w:tcPr>
          <w:p w:rsidR="002C105F" w:rsidRPr="009654D0"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9654D0" w:rsidRDefault="002C105F" w:rsidP="001A7553">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Объем </w:t>
            </w:r>
            <w:r w:rsidR="001A7553" w:rsidRPr="00244028">
              <w:rPr>
                <w:rFonts w:ascii="Times New Roman" w:eastAsia="Times New Roman" w:hAnsi="Times New Roman"/>
                <w:sz w:val="24"/>
                <w:szCs w:val="24"/>
                <w:lang w:eastAsia="ru-RU"/>
              </w:rPr>
              <w:t>оказанных услуг</w:t>
            </w:r>
            <w:r w:rsidRPr="0024402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аналогичных</w:t>
            </w:r>
            <w:r w:rsidRPr="009654D0">
              <w:rPr>
                <w:rFonts w:ascii="Times New Roman" w:eastAsia="Times New Roman" w:hAnsi="Times New Roman"/>
                <w:sz w:val="24"/>
                <w:szCs w:val="24"/>
                <w:lang w:eastAsia="ru-RU"/>
              </w:rPr>
              <w:t xml:space="preserve"> </w:t>
            </w:r>
            <w:r w:rsidRPr="009654D0">
              <w:rPr>
                <w:rFonts w:ascii="Times New Roman" w:eastAsia="Times New Roman" w:hAnsi="Times New Roman"/>
                <w:spacing w:val="-20"/>
                <w:sz w:val="24"/>
                <w:szCs w:val="24"/>
                <w:lang w:eastAsia="ru-RU"/>
              </w:rPr>
              <w:t>предусмотрен</w:t>
            </w:r>
            <w:r w:rsidRPr="009654D0">
              <w:rPr>
                <w:rFonts w:ascii="Times New Roman" w:eastAsia="Times New Roman" w:hAnsi="Times New Roman"/>
                <w:sz w:val="24"/>
                <w:szCs w:val="24"/>
                <w:lang w:eastAsia="ru-RU"/>
              </w:rPr>
              <w:t>ным предметом конкурса (перечислить наиболее значимые с указанием суммы освоенных средств, сроком и степенью завершенности)</w:t>
            </w:r>
          </w:p>
        </w:tc>
        <w:tc>
          <w:tcPr>
            <w:tcW w:w="5116" w:type="dxa"/>
          </w:tcPr>
          <w:p w:rsidR="002C105F" w:rsidRPr="009654D0" w:rsidRDefault="002C105F" w:rsidP="00550A34">
            <w:pPr>
              <w:spacing w:after="60" w:line="240" w:lineRule="auto"/>
              <w:rPr>
                <w:rFonts w:ascii="Times New Roman" w:eastAsia="Times New Roman" w:hAnsi="Times New Roman"/>
                <w:sz w:val="24"/>
                <w:szCs w:val="24"/>
                <w:lang w:eastAsia="ru-RU"/>
              </w:rPr>
            </w:pPr>
          </w:p>
        </w:tc>
      </w:tr>
      <w:tr w:rsidR="002C105F" w:rsidRPr="002F03C0" w:rsidTr="00550A34">
        <w:trPr>
          <w:trHeight w:val="116"/>
        </w:trPr>
        <w:tc>
          <w:tcPr>
            <w:tcW w:w="567" w:type="dxa"/>
          </w:tcPr>
          <w:p w:rsidR="002C105F" w:rsidRPr="009654D0"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9654D0" w:rsidRDefault="002C105F" w:rsidP="00550A3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Контактные телефоны, факс </w:t>
            </w:r>
          </w:p>
          <w:p w:rsidR="002C105F" w:rsidRPr="009654D0" w:rsidRDefault="002C105F" w:rsidP="00550A3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 указанием кода страны и города)</w:t>
            </w:r>
          </w:p>
        </w:tc>
        <w:tc>
          <w:tcPr>
            <w:tcW w:w="5116" w:type="dxa"/>
          </w:tcPr>
          <w:p w:rsidR="002C105F" w:rsidRPr="009654D0" w:rsidRDefault="002C105F" w:rsidP="00550A34">
            <w:pPr>
              <w:spacing w:after="60" w:line="240" w:lineRule="auto"/>
              <w:rPr>
                <w:rFonts w:ascii="Times New Roman" w:eastAsia="Times New Roman" w:hAnsi="Times New Roman"/>
                <w:sz w:val="24"/>
                <w:szCs w:val="24"/>
                <w:lang w:eastAsia="ru-RU"/>
              </w:rPr>
            </w:pPr>
          </w:p>
        </w:tc>
      </w:tr>
      <w:tr w:rsidR="002C105F" w:rsidRPr="002F03C0" w:rsidTr="00550A34">
        <w:tc>
          <w:tcPr>
            <w:tcW w:w="567" w:type="dxa"/>
          </w:tcPr>
          <w:p w:rsidR="002C105F" w:rsidRPr="009654D0" w:rsidRDefault="002C105F" w:rsidP="00550A34">
            <w:pPr>
              <w:numPr>
                <w:ilvl w:val="0"/>
                <w:numId w:val="1"/>
              </w:numPr>
              <w:spacing w:after="60" w:line="220" w:lineRule="exact"/>
              <w:rPr>
                <w:rFonts w:ascii="Times New Roman" w:eastAsia="Times New Roman" w:hAnsi="Times New Roman"/>
                <w:sz w:val="24"/>
                <w:szCs w:val="24"/>
                <w:lang w:eastAsia="ru-RU"/>
              </w:rPr>
            </w:pPr>
          </w:p>
        </w:tc>
        <w:tc>
          <w:tcPr>
            <w:tcW w:w="4240" w:type="dxa"/>
          </w:tcPr>
          <w:p w:rsidR="002C105F" w:rsidRPr="009654D0" w:rsidRDefault="002C105F" w:rsidP="00550A34">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w:t>
            </w:r>
          </w:p>
        </w:tc>
        <w:tc>
          <w:tcPr>
            <w:tcW w:w="5116" w:type="dxa"/>
          </w:tcPr>
          <w:p w:rsidR="002C105F" w:rsidRPr="009654D0" w:rsidRDefault="002C105F" w:rsidP="00550A34">
            <w:pPr>
              <w:spacing w:after="60" w:line="220" w:lineRule="exact"/>
              <w:rPr>
                <w:rFonts w:ascii="Times New Roman" w:eastAsia="Times New Roman" w:hAnsi="Times New Roman"/>
                <w:sz w:val="24"/>
                <w:szCs w:val="24"/>
                <w:lang w:eastAsia="ru-RU"/>
              </w:rPr>
            </w:pPr>
          </w:p>
        </w:tc>
      </w:tr>
    </w:tbl>
    <w:p w:rsidR="002C105F" w:rsidRPr="009654D0" w:rsidRDefault="002C105F" w:rsidP="002C105F">
      <w:pPr>
        <w:spacing w:after="0" w:line="240" w:lineRule="auto"/>
        <w:rPr>
          <w:rFonts w:ascii="Times New Roman" w:eastAsia="Times New Roman" w:hAnsi="Times New Roman"/>
          <w:sz w:val="24"/>
          <w:szCs w:val="24"/>
          <w:lang w:eastAsia="ru-RU"/>
        </w:rPr>
      </w:pPr>
    </w:p>
    <w:p w:rsidR="002C105F" w:rsidRPr="009654D0" w:rsidRDefault="002C105F" w:rsidP="002C105F">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Примечание.</w:t>
      </w:r>
    </w:p>
    <w:p w:rsidR="002C105F" w:rsidRPr="009654D0" w:rsidRDefault="002C105F" w:rsidP="002C105F">
      <w:pPr>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В подтверждение финансовой устойчивости, а также отсутствия недоимки по налогам, 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w:t>
      </w:r>
      <w:r w:rsidRPr="000C4C55">
        <w:rPr>
          <w:rFonts w:ascii="Times New Roman" w:eastAsia="Times New Roman" w:hAnsi="Times New Roman"/>
          <w:sz w:val="24"/>
          <w:szCs w:val="24"/>
          <w:lang w:eastAsia="ru-RU"/>
        </w:rPr>
        <w:t xml:space="preserve">п. 2 </w:t>
      </w:r>
      <w:r w:rsidRPr="009654D0">
        <w:rPr>
          <w:rFonts w:ascii="Times New Roman" w:eastAsia="Times New Roman" w:hAnsi="Times New Roman"/>
          <w:sz w:val="24"/>
          <w:szCs w:val="24"/>
          <w:lang w:eastAsia="ru-RU"/>
        </w:rPr>
        <w:t>инструкции участникам конкурса.</w:t>
      </w:r>
    </w:p>
    <w:p w:rsidR="002C105F" w:rsidRPr="000C4C55" w:rsidRDefault="002C105F" w:rsidP="002C105F">
      <w:pPr>
        <w:spacing w:after="0" w:line="240" w:lineRule="auto"/>
        <w:ind w:firstLine="709"/>
        <w:contextualSpacing/>
        <w:jc w:val="both"/>
        <w:rPr>
          <w:rFonts w:ascii="Times New Roman" w:eastAsia="Times New Roman" w:hAnsi="Times New Roman"/>
          <w:sz w:val="24"/>
          <w:szCs w:val="24"/>
          <w:lang w:eastAsia="ru-RU"/>
        </w:rPr>
      </w:pPr>
      <w:r w:rsidRPr="000C4C55">
        <w:rPr>
          <w:rFonts w:ascii="Times New Roman" w:eastAsia="Times New Roman" w:hAnsi="Times New Roman"/>
          <w:sz w:val="24"/>
          <w:szCs w:val="24"/>
          <w:lang w:eastAsia="ru-RU"/>
        </w:rPr>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2C105F" w:rsidRPr="009654D0"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2C105F" w:rsidRPr="009654D0" w:rsidRDefault="002C105F" w:rsidP="002C105F">
      <w:pPr>
        <w:spacing w:after="0" w:line="240" w:lineRule="auto"/>
        <w:ind w:firstLine="567"/>
        <w:jc w:val="both"/>
        <w:rPr>
          <w:rFonts w:ascii="Times New Roman" w:eastAsia="Times New Roman" w:hAnsi="Times New Roman"/>
          <w:sz w:val="28"/>
          <w:szCs w:val="24"/>
          <w:lang w:eastAsia="ru-RU"/>
        </w:rPr>
      </w:pPr>
    </w:p>
    <w:p w:rsidR="002C105F" w:rsidRPr="009654D0" w:rsidRDefault="002C105F" w:rsidP="002C105F">
      <w:pPr>
        <w:spacing w:after="0" w:line="240" w:lineRule="auto"/>
        <w:ind w:firstLine="567"/>
        <w:jc w:val="both"/>
        <w:rPr>
          <w:rFonts w:ascii="Times New Roman" w:eastAsia="Times New Roman" w:hAnsi="Times New Roman"/>
          <w:sz w:val="28"/>
          <w:szCs w:val="24"/>
          <w:lang w:eastAsia="ru-RU"/>
        </w:rPr>
      </w:pPr>
    </w:p>
    <w:p w:rsidR="002C105F" w:rsidRPr="009654D0" w:rsidRDefault="002C105F" w:rsidP="002C105F">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2C105F" w:rsidRPr="009654D0" w:rsidRDefault="002C105F" w:rsidP="002C105F">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(подпись, М.П.)</w:t>
      </w:r>
    </w:p>
    <w:p w:rsidR="002C105F" w:rsidRPr="009654D0" w:rsidRDefault="002C105F" w:rsidP="002C105F">
      <w:pPr>
        <w:spacing w:after="0" w:line="240" w:lineRule="auto"/>
        <w:ind w:firstLine="567"/>
        <w:jc w:val="both"/>
        <w:rPr>
          <w:rFonts w:ascii="Times New Roman" w:eastAsia="Times New Roman" w:hAnsi="Times New Roman"/>
          <w:sz w:val="28"/>
          <w:szCs w:val="24"/>
          <w:lang w:eastAsia="ru-RU"/>
        </w:rPr>
      </w:pPr>
    </w:p>
    <w:p w:rsidR="002C105F" w:rsidRPr="009654D0" w:rsidRDefault="002C105F" w:rsidP="002C105F">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2C105F" w:rsidRPr="009654D0" w:rsidRDefault="002C105F" w:rsidP="002C105F">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подписавшего, должность)</w:t>
      </w: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Default="002C105F"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p>
    <w:p w:rsidR="002C105F" w:rsidRDefault="002C105F" w:rsidP="002C105F">
      <w:pPr>
        <w:spacing w:after="0" w:line="240" w:lineRule="auto"/>
        <w:jc w:val="both"/>
        <w:rPr>
          <w:rFonts w:ascii="Times New Roman" w:eastAsia="Times New Roman" w:hAnsi="Times New Roman"/>
          <w:b/>
          <w:bCs/>
          <w:sz w:val="24"/>
          <w:szCs w:val="29"/>
          <w:lang w:eastAsia="ru-RU"/>
        </w:rPr>
      </w:pPr>
    </w:p>
    <w:p w:rsidR="00C2288B" w:rsidRDefault="00C2288B" w:rsidP="002C105F">
      <w:pPr>
        <w:spacing w:after="0" w:line="240" w:lineRule="auto"/>
        <w:jc w:val="both"/>
        <w:rPr>
          <w:rFonts w:ascii="Times New Roman" w:eastAsia="Times New Roman" w:hAnsi="Times New Roman"/>
          <w:b/>
          <w:bCs/>
          <w:sz w:val="24"/>
          <w:szCs w:val="29"/>
          <w:lang w:eastAsia="ru-RU"/>
        </w:rPr>
      </w:pPr>
    </w:p>
    <w:p w:rsidR="00C2288B" w:rsidRPr="009654D0" w:rsidRDefault="00C2288B" w:rsidP="002C105F">
      <w:pPr>
        <w:spacing w:after="0" w:line="240" w:lineRule="auto"/>
        <w:jc w:val="both"/>
        <w:rPr>
          <w:rFonts w:ascii="Times New Roman" w:eastAsia="Times New Roman" w:hAnsi="Times New Roman"/>
          <w:b/>
          <w:bCs/>
          <w:sz w:val="24"/>
          <w:szCs w:val="29"/>
          <w:lang w:eastAsia="ru-RU"/>
        </w:rPr>
      </w:pPr>
    </w:p>
    <w:p w:rsidR="002C105F" w:rsidRPr="009654D0" w:rsidRDefault="002C105F" w:rsidP="002C105F">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lastRenderedPageBreak/>
        <w:t xml:space="preserve">                                                                                                                                                Форма – 4.</w:t>
      </w:r>
    </w:p>
    <w:p w:rsidR="002C105F" w:rsidRPr="009654D0" w:rsidRDefault="002C105F" w:rsidP="002C105F">
      <w:pPr>
        <w:spacing w:after="0" w:line="240" w:lineRule="auto"/>
        <w:jc w:val="both"/>
        <w:rPr>
          <w:rFonts w:ascii="Times New Roman" w:eastAsia="Times New Roman" w:hAnsi="Times New Roman"/>
          <w:sz w:val="28"/>
          <w:szCs w:val="29"/>
          <w:lang w:eastAsia="ru-RU"/>
        </w:rPr>
      </w:pPr>
    </w:p>
    <w:p w:rsidR="002C105F" w:rsidRPr="009654D0" w:rsidRDefault="002C105F" w:rsidP="002C105F">
      <w:pPr>
        <w:spacing w:after="0" w:line="240" w:lineRule="auto"/>
        <w:ind w:firstLine="709"/>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Дата, исх. Номер                                                       Председателю конкурсной комиссии </w:t>
      </w:r>
    </w:p>
    <w:p w:rsidR="002C105F" w:rsidRPr="009654D0" w:rsidRDefault="002C105F" w:rsidP="002C105F">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2C105F" w:rsidRPr="009654D0" w:rsidRDefault="002C105F" w:rsidP="002C105F">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2C105F" w:rsidRPr="009654D0" w:rsidRDefault="002C105F" w:rsidP="002C105F">
      <w:pPr>
        <w:spacing w:after="0" w:line="240" w:lineRule="auto"/>
        <w:ind w:left="4944" w:firstLine="709"/>
        <w:rPr>
          <w:rFonts w:ascii="Times New Roman" w:eastAsia="Times New Roman" w:hAnsi="Times New Roman"/>
          <w:b/>
          <w:sz w:val="24"/>
          <w:szCs w:val="24"/>
          <w:lang w:eastAsia="ru-RU"/>
        </w:rPr>
      </w:pPr>
    </w:p>
    <w:p w:rsidR="002C105F" w:rsidRPr="009654D0" w:rsidRDefault="002C105F" w:rsidP="002C105F">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Предложение о функциональных, качественных и экологических </w:t>
      </w:r>
      <w:r>
        <w:rPr>
          <w:rFonts w:ascii="Times New Roman" w:eastAsia="Times New Roman" w:hAnsi="Times New Roman"/>
          <w:b/>
          <w:sz w:val="24"/>
          <w:szCs w:val="24"/>
          <w:lang w:eastAsia="ru-RU"/>
        </w:rPr>
        <w:t xml:space="preserve">характеристиках </w:t>
      </w:r>
      <w:r w:rsidRPr="009654D0">
        <w:rPr>
          <w:rFonts w:ascii="Times New Roman" w:eastAsia="Times New Roman" w:hAnsi="Times New Roman"/>
          <w:b/>
          <w:sz w:val="24"/>
          <w:szCs w:val="24"/>
          <w:lang w:eastAsia="ru-RU"/>
        </w:rPr>
        <w:t xml:space="preserve">услуг </w:t>
      </w:r>
    </w:p>
    <w:p w:rsidR="002C105F" w:rsidRPr="009654D0" w:rsidRDefault="002C105F" w:rsidP="002C105F">
      <w:pPr>
        <w:spacing w:after="0" w:line="240" w:lineRule="auto"/>
        <w:jc w:val="both"/>
        <w:rPr>
          <w:rFonts w:ascii="Times New Roman" w:eastAsia="Times New Roman" w:hAnsi="Times New Roman"/>
          <w:sz w:val="24"/>
          <w:szCs w:val="28"/>
          <w:lang w:eastAsia="ru-RU"/>
        </w:rPr>
      </w:pPr>
    </w:p>
    <w:p w:rsidR="002C105F" w:rsidRPr="009654D0" w:rsidRDefault="002C105F" w:rsidP="002C105F">
      <w:pPr>
        <w:spacing w:after="0" w:line="240" w:lineRule="auto"/>
        <w:ind w:right="-92"/>
        <w:rPr>
          <w:rFonts w:ascii="Times New Roman" w:eastAsia="Times New Roman" w:hAnsi="Times New Roman"/>
          <w:i/>
          <w:sz w:val="24"/>
          <w:szCs w:val="24"/>
          <w:lang w:eastAsia="ru-RU"/>
        </w:rPr>
      </w:pPr>
      <w:r w:rsidRPr="009654D0">
        <w:rPr>
          <w:rFonts w:ascii="Times New Roman" w:eastAsia="Times New Roman" w:hAnsi="Times New Roman"/>
          <w:sz w:val="24"/>
          <w:szCs w:val="24"/>
          <w:lang w:eastAsia="ru-RU"/>
        </w:rPr>
        <w:t xml:space="preserve">Участника конкурса _____________ </w:t>
      </w:r>
      <w:r w:rsidRPr="009654D0">
        <w:rPr>
          <w:rFonts w:ascii="Times New Roman" w:eastAsia="Times New Roman" w:hAnsi="Times New Roman"/>
          <w:sz w:val="20"/>
          <w:szCs w:val="20"/>
          <w:lang w:eastAsia="ru-RU"/>
        </w:rPr>
        <w:t>[наименование, Ф.И.О. участника конкурса]</w:t>
      </w:r>
      <w:r w:rsidRPr="009654D0">
        <w:rPr>
          <w:rFonts w:ascii="Times New Roman" w:eastAsia="Times New Roman" w:hAnsi="Times New Roman"/>
          <w:sz w:val="24"/>
          <w:szCs w:val="24"/>
          <w:lang w:eastAsia="ru-RU"/>
        </w:rPr>
        <w:t xml:space="preserve"> _______________</w:t>
      </w:r>
    </w:p>
    <w:p w:rsidR="002C105F" w:rsidRPr="00117557" w:rsidRDefault="002C105F" w:rsidP="002C105F">
      <w:pPr>
        <w:spacing w:after="0" w:line="240" w:lineRule="auto"/>
        <w:ind w:left="-142" w:firstLine="1146"/>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Исполняя наши обязательства и изучив конкурсную документацию </w:t>
      </w:r>
      <w:r w:rsidRPr="009654D0">
        <w:rPr>
          <w:rFonts w:ascii="Times New Roman" w:eastAsia="Times New Roman" w:hAnsi="Times New Roman"/>
          <w:color w:val="000000"/>
          <w:sz w:val="24"/>
          <w:szCs w:val="24"/>
          <w:lang w:eastAsia="ru-RU"/>
        </w:rPr>
        <w:t xml:space="preserve">на право </w:t>
      </w:r>
      <w:r w:rsidRPr="009654D0">
        <w:rPr>
          <w:rFonts w:ascii="Times New Roman" w:eastAsia="Times New Roman" w:hAnsi="Times New Roman"/>
          <w:sz w:val="24"/>
          <w:szCs w:val="24"/>
          <w:lang w:eastAsia="ru-RU"/>
        </w:rPr>
        <w:t xml:space="preserve">заключения с Постоянным Комитетом Союзного государства Договора на </w:t>
      </w:r>
      <w:r w:rsidRPr="00117557">
        <w:rPr>
          <w:rFonts w:ascii="Times New Roman" w:eastAsia="Times New Roman" w:hAnsi="Times New Roman"/>
          <w:sz w:val="24"/>
          <w:szCs w:val="24"/>
          <w:lang w:eastAsia="ru-RU"/>
        </w:rPr>
        <w:t>________________________________ ___________________________, установленные Заказчиком сроки оказания услуг, в том числе условия и порядок проведения настоящего Конкурса, а также проект Договора, мы</w:t>
      </w:r>
    </w:p>
    <w:p w:rsidR="002C105F" w:rsidRPr="00117557" w:rsidRDefault="002C105F" w:rsidP="002C105F">
      <w:pPr>
        <w:spacing w:after="0" w:line="240" w:lineRule="auto"/>
        <w:rPr>
          <w:rFonts w:ascii="Times New Roman" w:eastAsia="Times New Roman" w:hAnsi="Times New Roman"/>
          <w:sz w:val="24"/>
          <w:szCs w:val="24"/>
          <w:lang w:eastAsia="ru-RU"/>
        </w:rPr>
      </w:pPr>
      <w:r w:rsidRPr="00117557">
        <w:rPr>
          <w:rFonts w:ascii="Times New Roman" w:eastAsia="Times New Roman" w:hAnsi="Times New Roman"/>
          <w:b/>
          <w:sz w:val="24"/>
          <w:szCs w:val="24"/>
          <w:lang w:eastAsia="ru-RU"/>
        </w:rPr>
        <w:t xml:space="preserve"> __________________________________________________________________________________</w:t>
      </w:r>
    </w:p>
    <w:p w:rsidR="002C105F" w:rsidRPr="00117557" w:rsidRDefault="002C105F" w:rsidP="002C105F">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117557">
        <w:rPr>
          <w:rFonts w:ascii="Times New Roman" w:eastAsia="Times New Roman" w:hAnsi="Times New Roman"/>
          <w:sz w:val="32"/>
          <w:szCs w:val="20"/>
          <w:vertAlign w:val="superscript"/>
          <w:lang w:eastAsia="ru-RU"/>
        </w:rPr>
        <w:t>(наименование, Ф.И.О. участника конкурса)</w:t>
      </w:r>
    </w:p>
    <w:p w:rsidR="002C105F" w:rsidRPr="00117557" w:rsidRDefault="002C105F" w:rsidP="002C105F">
      <w:pPr>
        <w:keepNext/>
        <w:suppressAutoHyphens/>
        <w:spacing w:after="0" w:line="240" w:lineRule="auto"/>
        <w:outlineLvl w:val="0"/>
        <w:rPr>
          <w:rFonts w:ascii="Times New Roman" w:eastAsia="Times New Roman" w:hAnsi="Times New Roman"/>
          <w:b/>
          <w:sz w:val="32"/>
          <w:szCs w:val="20"/>
          <w:lang w:eastAsia="ru-RU"/>
        </w:rPr>
      </w:pPr>
      <w:r w:rsidRPr="00117557">
        <w:rPr>
          <w:rFonts w:ascii="Times New Roman" w:eastAsia="Times New Roman" w:hAnsi="Times New Roman"/>
          <w:sz w:val="24"/>
          <w:szCs w:val="24"/>
          <w:lang w:eastAsia="ru-RU"/>
        </w:rPr>
        <w:t>в лице</w:t>
      </w:r>
      <w:r w:rsidRPr="00117557">
        <w:rPr>
          <w:rFonts w:ascii="Times New Roman" w:eastAsia="Times New Roman" w:hAnsi="Times New Roman"/>
          <w:b/>
          <w:sz w:val="32"/>
          <w:szCs w:val="20"/>
          <w:lang w:eastAsia="ru-RU"/>
        </w:rPr>
        <w:t xml:space="preserve"> ______________________________________________________________</w:t>
      </w:r>
    </w:p>
    <w:p w:rsidR="002C105F" w:rsidRPr="00117557" w:rsidRDefault="002C105F" w:rsidP="002C105F">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117557">
        <w:rPr>
          <w:rFonts w:ascii="Times New Roman" w:eastAsia="Times New Roman" w:hAnsi="Times New Roman"/>
          <w:b/>
          <w:sz w:val="32"/>
          <w:szCs w:val="20"/>
          <w:vertAlign w:val="superscript"/>
          <w:lang w:eastAsia="ru-RU"/>
        </w:rPr>
        <w:t>(</w:t>
      </w:r>
      <w:r w:rsidRPr="00117557">
        <w:rPr>
          <w:rFonts w:ascii="Times New Roman" w:eastAsia="Times New Roman" w:hAnsi="Times New Roman"/>
          <w:sz w:val="32"/>
          <w:szCs w:val="20"/>
          <w:vertAlign w:val="superscript"/>
          <w:lang w:eastAsia="ru-RU"/>
        </w:rPr>
        <w:t>наименование должности руководителя участника конкурса – юридического лица, его фамилия, имя, отчество (полностью))</w:t>
      </w:r>
    </w:p>
    <w:p w:rsidR="002C105F" w:rsidRPr="00117557" w:rsidRDefault="002C105F" w:rsidP="002C105F">
      <w:pPr>
        <w:keepNext/>
        <w:suppressAutoHyphens/>
        <w:spacing w:after="0" w:line="240" w:lineRule="auto"/>
        <w:outlineLvl w:val="0"/>
        <w:rPr>
          <w:rFonts w:ascii="Times New Roman" w:eastAsia="Times New Roman" w:hAnsi="Times New Roman"/>
          <w:sz w:val="24"/>
          <w:szCs w:val="24"/>
          <w:lang w:eastAsia="ru-RU"/>
        </w:rPr>
      </w:pPr>
      <w:r w:rsidRPr="00117557">
        <w:rPr>
          <w:rFonts w:ascii="Times New Roman" w:eastAsia="Times New Roman" w:hAnsi="Times New Roman"/>
          <w:sz w:val="24"/>
          <w:szCs w:val="24"/>
          <w:lang w:eastAsia="ru-RU"/>
        </w:rPr>
        <w:t>уполномоченного в случае признания нас победителями конкурса подписать Договор, согласны оказать услуги, предусмотренные конкурсом, имеющие следующие</w:t>
      </w:r>
      <w:r w:rsidRPr="00117557">
        <w:rPr>
          <w:rFonts w:ascii="Times New Roman" w:eastAsia="Times New Roman" w:hAnsi="Times New Roman"/>
          <w:b/>
          <w:sz w:val="24"/>
          <w:szCs w:val="24"/>
          <w:lang w:eastAsia="ru-RU"/>
        </w:rPr>
        <w:t xml:space="preserve"> </w:t>
      </w:r>
      <w:r w:rsidRPr="00117557">
        <w:rPr>
          <w:rFonts w:ascii="Times New Roman" w:eastAsia="Times New Roman" w:hAnsi="Times New Roman"/>
          <w:sz w:val="24"/>
          <w:szCs w:val="24"/>
          <w:lang w:eastAsia="ru-RU"/>
        </w:rPr>
        <w:t xml:space="preserve">функциональные, качественные и экологические характеристики: </w:t>
      </w:r>
    </w:p>
    <w:p w:rsidR="002C105F" w:rsidRPr="00117557" w:rsidRDefault="002C105F" w:rsidP="002C105F">
      <w:pPr>
        <w:keepNext/>
        <w:suppressAutoHyphens/>
        <w:spacing w:after="0" w:line="240" w:lineRule="auto"/>
        <w:outlineLvl w:val="0"/>
        <w:rPr>
          <w:rFonts w:ascii="Times New Roman" w:eastAsia="Times New Roman" w:hAnsi="Times New Roman"/>
          <w:sz w:val="24"/>
          <w:szCs w:val="24"/>
          <w:lang w:eastAsia="ru-RU"/>
        </w:rPr>
      </w:pPr>
      <w:r w:rsidRPr="00117557">
        <w:rPr>
          <w:rFonts w:ascii="Times New Roman" w:eastAsia="Times New Roman" w:hAnsi="Times New Roman"/>
          <w:sz w:val="24"/>
          <w:szCs w:val="24"/>
          <w:lang w:eastAsia="ru-RU"/>
        </w:rPr>
        <w:t>1. ___________</w:t>
      </w:r>
      <w:r w:rsidRPr="00117557">
        <w:rPr>
          <w:rFonts w:ascii="Times New Roman" w:eastAsia="Times New Roman" w:hAnsi="Times New Roman"/>
          <w:sz w:val="20"/>
          <w:szCs w:val="20"/>
          <w:lang w:eastAsia="ru-RU"/>
        </w:rPr>
        <w:t>заполняется участником конкурса</w:t>
      </w:r>
      <w:r w:rsidRPr="00117557">
        <w:rPr>
          <w:rFonts w:ascii="Times New Roman" w:eastAsia="Times New Roman" w:hAnsi="Times New Roman"/>
          <w:sz w:val="24"/>
          <w:szCs w:val="24"/>
          <w:lang w:eastAsia="ru-RU"/>
        </w:rPr>
        <w:t>____________________________________________;</w:t>
      </w:r>
    </w:p>
    <w:p w:rsidR="002C105F" w:rsidRPr="00117557" w:rsidRDefault="002C105F" w:rsidP="002C105F">
      <w:pPr>
        <w:keepNext/>
        <w:suppressAutoHyphens/>
        <w:spacing w:after="0" w:line="240" w:lineRule="auto"/>
        <w:outlineLvl w:val="0"/>
        <w:rPr>
          <w:rFonts w:ascii="Times New Roman" w:eastAsia="Times New Roman" w:hAnsi="Times New Roman"/>
          <w:sz w:val="24"/>
          <w:szCs w:val="24"/>
          <w:lang w:eastAsia="ru-RU"/>
        </w:rPr>
      </w:pPr>
      <w:r w:rsidRPr="00117557">
        <w:rPr>
          <w:rFonts w:ascii="Times New Roman" w:eastAsia="Times New Roman" w:hAnsi="Times New Roman"/>
          <w:sz w:val="24"/>
          <w:szCs w:val="24"/>
          <w:lang w:eastAsia="ru-RU"/>
        </w:rPr>
        <w:t>2. ____________________</w:t>
      </w:r>
      <w:r w:rsidRPr="00117557">
        <w:rPr>
          <w:rFonts w:ascii="Times New Roman" w:eastAsia="Times New Roman" w:hAnsi="Times New Roman"/>
          <w:sz w:val="20"/>
          <w:szCs w:val="20"/>
          <w:lang w:eastAsia="ru-RU"/>
        </w:rPr>
        <w:t xml:space="preserve"> заполняется участником конкурса</w:t>
      </w:r>
      <w:r w:rsidRPr="00117557">
        <w:rPr>
          <w:rFonts w:ascii="Times New Roman" w:eastAsia="Times New Roman" w:hAnsi="Times New Roman"/>
          <w:sz w:val="24"/>
          <w:szCs w:val="24"/>
          <w:lang w:eastAsia="ru-RU"/>
        </w:rPr>
        <w:t xml:space="preserve"> __________________________________;</w:t>
      </w:r>
    </w:p>
    <w:p w:rsidR="002C105F" w:rsidRPr="00117557" w:rsidRDefault="002C105F" w:rsidP="002C105F">
      <w:pPr>
        <w:keepNext/>
        <w:suppressAutoHyphens/>
        <w:spacing w:after="0" w:line="240" w:lineRule="auto"/>
        <w:outlineLvl w:val="0"/>
        <w:rPr>
          <w:rFonts w:ascii="Times New Roman" w:eastAsia="Times New Roman" w:hAnsi="Times New Roman"/>
          <w:sz w:val="24"/>
          <w:szCs w:val="24"/>
          <w:lang w:eastAsia="ru-RU"/>
        </w:rPr>
      </w:pPr>
      <w:r w:rsidRPr="00117557">
        <w:rPr>
          <w:rFonts w:ascii="Times New Roman" w:eastAsia="Times New Roman" w:hAnsi="Times New Roman"/>
          <w:sz w:val="24"/>
          <w:szCs w:val="24"/>
          <w:lang w:eastAsia="ru-RU"/>
        </w:rPr>
        <w:t>3. _______________________</w:t>
      </w:r>
      <w:r w:rsidRPr="00117557">
        <w:rPr>
          <w:rFonts w:ascii="Times New Roman" w:eastAsia="Times New Roman" w:hAnsi="Times New Roman"/>
          <w:sz w:val="20"/>
          <w:szCs w:val="20"/>
          <w:lang w:eastAsia="ru-RU"/>
        </w:rPr>
        <w:t xml:space="preserve"> заполняется участником конкурса</w:t>
      </w:r>
      <w:r w:rsidRPr="00117557">
        <w:rPr>
          <w:rFonts w:ascii="Times New Roman" w:eastAsia="Times New Roman" w:hAnsi="Times New Roman"/>
          <w:sz w:val="24"/>
          <w:szCs w:val="24"/>
          <w:lang w:eastAsia="ru-RU"/>
        </w:rPr>
        <w:t xml:space="preserve"> __________________________  </w:t>
      </w:r>
      <w:r w:rsidR="00531CD9">
        <w:rPr>
          <w:rFonts w:ascii="Times New Roman" w:eastAsia="Times New Roman" w:hAnsi="Times New Roman"/>
          <w:sz w:val="24"/>
          <w:szCs w:val="24"/>
          <w:lang w:eastAsia="ru-RU"/>
        </w:rPr>
        <w:t xml:space="preserve"> </w:t>
      </w:r>
      <w:r w:rsidRPr="00117557">
        <w:rPr>
          <w:rFonts w:ascii="Times New Roman" w:eastAsia="Times New Roman" w:hAnsi="Times New Roman"/>
          <w:sz w:val="20"/>
          <w:szCs w:val="20"/>
          <w:lang w:eastAsia="ru-RU"/>
        </w:rPr>
        <w:t>и т.д.</w:t>
      </w:r>
    </w:p>
    <w:p w:rsidR="002C105F" w:rsidRPr="00117557" w:rsidRDefault="002C105F" w:rsidP="002C105F">
      <w:pPr>
        <w:spacing w:after="0" w:line="240" w:lineRule="auto"/>
        <w:rPr>
          <w:rFonts w:ascii="Times New Roman" w:eastAsia="Times New Roman" w:hAnsi="Times New Roman"/>
          <w:sz w:val="24"/>
          <w:szCs w:val="24"/>
          <w:lang w:eastAsia="ru-RU"/>
        </w:rPr>
      </w:pPr>
    </w:p>
    <w:p w:rsidR="002C105F" w:rsidRPr="009654D0" w:rsidRDefault="002C105F" w:rsidP="002C105F">
      <w:pPr>
        <w:spacing w:after="0" w:line="240" w:lineRule="auto"/>
        <w:rPr>
          <w:rFonts w:ascii="Times New Roman" w:eastAsia="Times New Roman" w:hAnsi="Times New Roman"/>
          <w:sz w:val="24"/>
          <w:szCs w:val="24"/>
          <w:lang w:eastAsia="ru-RU"/>
        </w:rPr>
      </w:pPr>
      <w:r w:rsidRPr="00117557">
        <w:rPr>
          <w:rFonts w:ascii="Times New Roman" w:eastAsia="Times New Roman" w:hAnsi="Times New Roman"/>
          <w:sz w:val="24"/>
          <w:szCs w:val="24"/>
          <w:lang w:eastAsia="ru-RU"/>
        </w:rPr>
        <w:t xml:space="preserve">  Мы ознакомлены с материалами Технического задания, влияющими на стоимость оказания услуг по Договору</w:t>
      </w:r>
      <w:r w:rsidRPr="009654D0">
        <w:rPr>
          <w:rFonts w:ascii="Times New Roman" w:eastAsia="Times New Roman" w:hAnsi="Times New Roman"/>
          <w:sz w:val="24"/>
          <w:szCs w:val="24"/>
          <w:lang w:eastAsia="ru-RU"/>
        </w:rPr>
        <w:t>.</w:t>
      </w: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Полное наименование организации _______________________</w:t>
      </w: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 организации ____________________________________________________</w:t>
      </w: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Фактический адрес организации _____________________________________</w:t>
      </w: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____________________________________________________________</w:t>
      </w: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Должность руководителя ___________________________________________________________</w:t>
      </w: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руководителя (полностью) _____________________________________</w:t>
      </w: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 __________________________________________________________</w:t>
      </w:r>
    </w:p>
    <w:p w:rsidR="002C105F" w:rsidRPr="009654D0" w:rsidRDefault="002C105F" w:rsidP="002C105F">
      <w:pPr>
        <w:spacing w:after="0" w:line="240" w:lineRule="auto"/>
        <w:rPr>
          <w:rFonts w:ascii="Times New Roman" w:eastAsia="Times New Roman" w:hAnsi="Times New Roman"/>
          <w:sz w:val="24"/>
          <w:szCs w:val="24"/>
          <w:lang w:eastAsia="ru-RU"/>
        </w:rPr>
      </w:pP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Участник конкурса            ____</w:t>
      </w:r>
      <w:r w:rsidRPr="009654D0">
        <w:rPr>
          <w:rFonts w:ascii="Times New Roman" w:eastAsia="Times New Roman" w:hAnsi="Times New Roman"/>
          <w:sz w:val="24"/>
          <w:szCs w:val="24"/>
          <w:lang w:eastAsia="ru-RU"/>
        </w:rPr>
        <w:t>__________________ (Ф.И.О.)</w:t>
      </w:r>
    </w:p>
    <w:p w:rsidR="002C105F" w:rsidRPr="009654D0" w:rsidRDefault="002C105F" w:rsidP="002C105F">
      <w:pPr>
        <w:spacing w:after="0" w:line="240" w:lineRule="auto"/>
        <w:ind w:left="3540"/>
        <w:rPr>
          <w:rFonts w:ascii="Times New Roman" w:eastAsia="Times New Roman" w:hAnsi="Times New Roman"/>
          <w:i/>
          <w:sz w:val="24"/>
          <w:szCs w:val="24"/>
          <w:vertAlign w:val="superscript"/>
          <w:lang w:eastAsia="ru-RU"/>
        </w:rPr>
      </w:pPr>
      <w:r w:rsidRPr="009654D0">
        <w:rPr>
          <w:rFonts w:ascii="Times New Roman" w:eastAsia="Times New Roman" w:hAnsi="Times New Roman"/>
          <w:i/>
          <w:sz w:val="24"/>
          <w:szCs w:val="24"/>
          <w:vertAlign w:val="superscript"/>
          <w:lang w:eastAsia="ru-RU"/>
        </w:rPr>
        <w:t xml:space="preserve">      (подпись)</w:t>
      </w: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Главный бухгалтер</w:t>
      </w:r>
      <w:r w:rsidRPr="009654D0">
        <w:rPr>
          <w:rFonts w:ascii="Times New Roman" w:eastAsia="Times New Roman" w:hAnsi="Times New Roman"/>
          <w:sz w:val="24"/>
          <w:szCs w:val="24"/>
          <w:lang w:eastAsia="ru-RU"/>
        </w:rPr>
        <w:t xml:space="preserve">              ______________________ (Ф.И.О.)</w:t>
      </w:r>
    </w:p>
    <w:p w:rsidR="002C105F" w:rsidRPr="009654D0" w:rsidRDefault="002C105F" w:rsidP="002C105F">
      <w:pPr>
        <w:spacing w:after="0" w:line="240" w:lineRule="auto"/>
        <w:rPr>
          <w:rFonts w:ascii="Times New Roman" w:eastAsia="Times New Roman" w:hAnsi="Times New Roman"/>
          <w:sz w:val="24"/>
          <w:szCs w:val="24"/>
          <w:vertAlign w:val="superscript"/>
          <w:lang w:eastAsia="ru-RU"/>
        </w:rPr>
      </w:pPr>
    </w:p>
    <w:p w:rsidR="002C105F" w:rsidRPr="009654D0" w:rsidRDefault="002C105F" w:rsidP="002C105F">
      <w:pPr>
        <w:spacing w:after="0" w:line="240" w:lineRule="auto"/>
        <w:rPr>
          <w:rFonts w:ascii="Times New Roman" w:eastAsia="Times New Roman" w:hAnsi="Times New Roman"/>
          <w:i/>
          <w:sz w:val="24"/>
          <w:szCs w:val="24"/>
          <w:vertAlign w:val="superscript"/>
          <w:lang w:eastAsia="ru-RU"/>
        </w:rPr>
      </w:pPr>
      <w:r w:rsidRPr="009654D0">
        <w:rPr>
          <w:rFonts w:ascii="Times New Roman" w:eastAsia="Times New Roman" w:hAnsi="Times New Roman"/>
          <w:sz w:val="24"/>
          <w:szCs w:val="24"/>
          <w:vertAlign w:val="superscript"/>
          <w:lang w:eastAsia="ru-RU"/>
        </w:rPr>
        <w:t xml:space="preserve">МП </w:t>
      </w:r>
      <w:r w:rsidRPr="009654D0">
        <w:rPr>
          <w:rFonts w:ascii="Times New Roman" w:eastAsia="Times New Roman" w:hAnsi="Times New Roman"/>
          <w:i/>
          <w:sz w:val="24"/>
          <w:szCs w:val="24"/>
          <w:vertAlign w:val="superscript"/>
          <w:lang w:eastAsia="ru-RU"/>
        </w:rPr>
        <w:t xml:space="preserve">                                                                                </w:t>
      </w:r>
      <w:proofErr w:type="gramStart"/>
      <w:r w:rsidRPr="009654D0">
        <w:rPr>
          <w:rFonts w:ascii="Times New Roman" w:eastAsia="Times New Roman" w:hAnsi="Times New Roman"/>
          <w:i/>
          <w:sz w:val="24"/>
          <w:szCs w:val="24"/>
          <w:vertAlign w:val="superscript"/>
          <w:lang w:eastAsia="ru-RU"/>
        </w:rPr>
        <w:t xml:space="preserve">   (</w:t>
      </w:r>
      <w:proofErr w:type="gramEnd"/>
      <w:r w:rsidRPr="009654D0">
        <w:rPr>
          <w:rFonts w:ascii="Times New Roman" w:eastAsia="Times New Roman" w:hAnsi="Times New Roman"/>
          <w:i/>
          <w:sz w:val="24"/>
          <w:szCs w:val="24"/>
          <w:vertAlign w:val="superscript"/>
          <w:lang w:eastAsia="ru-RU"/>
        </w:rPr>
        <w:t>подпись)</w:t>
      </w:r>
    </w:p>
    <w:p w:rsidR="002C105F" w:rsidRPr="009654D0" w:rsidRDefault="002C105F" w:rsidP="002C105F">
      <w:pPr>
        <w:spacing w:after="0" w:line="240" w:lineRule="auto"/>
        <w:rPr>
          <w:rFonts w:ascii="Times New Roman" w:eastAsia="Times New Roman" w:hAnsi="Times New Roman"/>
          <w:b/>
          <w:i/>
          <w:sz w:val="24"/>
          <w:szCs w:val="24"/>
          <w:u w:val="single"/>
          <w:lang w:eastAsia="ru-RU"/>
        </w:rPr>
      </w:pPr>
    </w:p>
    <w:p w:rsidR="002C105F" w:rsidRPr="009654D0" w:rsidRDefault="002C105F" w:rsidP="002C105F">
      <w:pPr>
        <w:spacing w:after="0" w:line="240" w:lineRule="auto"/>
        <w:rPr>
          <w:rFonts w:ascii="Times New Roman" w:eastAsia="Times New Roman" w:hAnsi="Times New Roman"/>
          <w:b/>
          <w:i/>
          <w:sz w:val="24"/>
          <w:szCs w:val="24"/>
          <w:lang w:eastAsia="ru-RU"/>
        </w:rPr>
      </w:pPr>
      <w:r w:rsidRPr="009654D0">
        <w:rPr>
          <w:rFonts w:ascii="Times New Roman" w:eastAsia="Times New Roman" w:hAnsi="Times New Roman"/>
          <w:b/>
          <w:i/>
          <w:sz w:val="24"/>
          <w:szCs w:val="24"/>
          <w:u w:val="single"/>
          <w:lang w:eastAsia="ru-RU"/>
        </w:rPr>
        <w:t>Примечание</w:t>
      </w:r>
      <w:r w:rsidRPr="009654D0">
        <w:rPr>
          <w:rFonts w:ascii="Times New Roman" w:eastAsia="Times New Roman" w:hAnsi="Times New Roman"/>
          <w:b/>
          <w:i/>
          <w:sz w:val="24"/>
          <w:szCs w:val="24"/>
          <w:lang w:eastAsia="ru-RU"/>
        </w:rPr>
        <w:t>:</w:t>
      </w:r>
    </w:p>
    <w:p w:rsidR="002C105F" w:rsidRPr="009654D0" w:rsidRDefault="002C105F" w:rsidP="002C105F">
      <w:pPr>
        <w:spacing w:after="0" w:line="240" w:lineRule="auto"/>
        <w:jc w:val="both"/>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2C105F" w:rsidRPr="009654D0" w:rsidRDefault="002C105F" w:rsidP="002C105F">
      <w:pPr>
        <w:spacing w:after="0" w:line="240" w:lineRule="auto"/>
        <w:jc w:val="both"/>
        <w:rPr>
          <w:rFonts w:ascii="Times New Roman" w:eastAsia="Times New Roman" w:hAnsi="Times New Roman"/>
          <w:sz w:val="29"/>
          <w:szCs w:val="29"/>
          <w:lang w:eastAsia="ru-RU"/>
        </w:rPr>
      </w:pPr>
    </w:p>
    <w:p w:rsidR="002C105F" w:rsidRPr="009654D0" w:rsidRDefault="002C105F" w:rsidP="002C105F">
      <w:pPr>
        <w:spacing w:after="0" w:line="240" w:lineRule="auto"/>
        <w:ind w:firstLine="709"/>
        <w:rPr>
          <w:rFonts w:ascii="Times New Roman" w:eastAsia="Times New Roman" w:hAnsi="Times New Roman"/>
          <w:sz w:val="24"/>
          <w:szCs w:val="24"/>
          <w:lang w:eastAsia="ru-RU"/>
        </w:rPr>
      </w:pPr>
    </w:p>
    <w:p w:rsidR="002C105F" w:rsidRPr="009654D0" w:rsidRDefault="002C105F" w:rsidP="002C105F">
      <w:pPr>
        <w:spacing w:after="0" w:line="240" w:lineRule="auto"/>
        <w:ind w:firstLine="709"/>
        <w:rPr>
          <w:rFonts w:ascii="Times New Roman" w:eastAsia="Times New Roman" w:hAnsi="Times New Roman"/>
          <w:sz w:val="24"/>
          <w:szCs w:val="24"/>
          <w:lang w:eastAsia="ru-RU"/>
        </w:rPr>
      </w:pPr>
    </w:p>
    <w:p w:rsidR="002C105F" w:rsidRDefault="002C105F" w:rsidP="002C105F">
      <w:pPr>
        <w:spacing w:after="0" w:line="240" w:lineRule="auto"/>
        <w:ind w:firstLine="709"/>
        <w:rPr>
          <w:rFonts w:ascii="Times New Roman" w:eastAsia="Times New Roman" w:hAnsi="Times New Roman"/>
          <w:sz w:val="24"/>
          <w:szCs w:val="24"/>
          <w:lang w:eastAsia="ru-RU"/>
        </w:rPr>
      </w:pPr>
    </w:p>
    <w:p w:rsidR="002C105F" w:rsidRPr="009654D0" w:rsidRDefault="002C105F" w:rsidP="002C105F">
      <w:pPr>
        <w:spacing w:after="0" w:line="240" w:lineRule="auto"/>
        <w:ind w:firstLine="709"/>
        <w:rPr>
          <w:rFonts w:ascii="Times New Roman" w:eastAsia="Times New Roman" w:hAnsi="Times New Roman"/>
          <w:sz w:val="24"/>
          <w:szCs w:val="24"/>
          <w:lang w:eastAsia="ru-RU"/>
        </w:rPr>
      </w:pPr>
    </w:p>
    <w:p w:rsidR="002C105F" w:rsidRDefault="002C105F" w:rsidP="002C105F">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2C105F" w:rsidRPr="009654D0" w:rsidRDefault="002C105F" w:rsidP="002C105F">
      <w:pPr>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 xml:space="preserve">  Форма - 5</w:t>
      </w:r>
    </w:p>
    <w:p w:rsidR="002C105F" w:rsidRPr="009654D0" w:rsidRDefault="002C105F" w:rsidP="002C105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9"/>
          <w:szCs w:val="29"/>
          <w:lang w:eastAsia="ru-RU"/>
        </w:rPr>
        <w:t xml:space="preserve">                                                                                    </w:t>
      </w:r>
      <w:r w:rsidRPr="009654D0">
        <w:rPr>
          <w:rFonts w:ascii="Times New Roman" w:eastAsia="Times New Roman" w:hAnsi="Times New Roman"/>
          <w:sz w:val="24"/>
          <w:szCs w:val="24"/>
          <w:lang w:eastAsia="ru-RU"/>
        </w:rPr>
        <w:t xml:space="preserve">Председателю конкурсной комиссии </w:t>
      </w:r>
    </w:p>
    <w:p w:rsidR="002C105F" w:rsidRPr="009654D0" w:rsidRDefault="002C105F" w:rsidP="002C105F">
      <w:pPr>
        <w:spacing w:after="0" w:line="240" w:lineRule="auto"/>
        <w:jc w:val="right"/>
        <w:rPr>
          <w:rFonts w:ascii="Times New Roman" w:eastAsia="Times New Roman" w:hAnsi="Times New Roman"/>
          <w:sz w:val="24"/>
          <w:szCs w:val="24"/>
          <w:lang w:eastAsia="ru-RU"/>
        </w:rPr>
      </w:pPr>
    </w:p>
    <w:p w:rsidR="002C105F" w:rsidRPr="009654D0" w:rsidRDefault="002C105F" w:rsidP="002C105F">
      <w:pPr>
        <w:spacing w:after="0" w:line="240" w:lineRule="auto"/>
        <w:jc w:val="both"/>
        <w:rPr>
          <w:rFonts w:ascii="Times New Roman" w:eastAsia="Times New Roman" w:hAnsi="Times New Roman"/>
          <w:sz w:val="24"/>
          <w:szCs w:val="24"/>
          <w:lang w:eastAsia="ru-RU"/>
        </w:rPr>
      </w:pPr>
    </w:p>
    <w:p w:rsidR="002C105F" w:rsidRPr="009654D0" w:rsidRDefault="002C105F" w:rsidP="002C105F">
      <w:pPr>
        <w:spacing w:after="0" w:line="240" w:lineRule="auto"/>
        <w:jc w:val="both"/>
        <w:rPr>
          <w:rFonts w:ascii="Times New Roman" w:eastAsia="Times New Roman" w:hAnsi="Times New Roman"/>
          <w:sz w:val="24"/>
          <w:szCs w:val="24"/>
          <w:lang w:eastAsia="ru-RU"/>
        </w:rPr>
      </w:pPr>
    </w:p>
    <w:p w:rsidR="002C105F" w:rsidRPr="009654D0" w:rsidRDefault="002C105F" w:rsidP="002C105F">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Запрос на разъяснение конкурсной документации</w:t>
      </w:r>
    </w:p>
    <w:p w:rsidR="002C105F" w:rsidRPr="009654D0" w:rsidRDefault="002C105F" w:rsidP="002C105F">
      <w:pPr>
        <w:spacing w:after="0" w:line="240" w:lineRule="auto"/>
        <w:jc w:val="both"/>
        <w:rPr>
          <w:rFonts w:ascii="Times New Roman" w:eastAsia="Times New Roman" w:hAnsi="Times New Roman"/>
          <w:sz w:val="28"/>
          <w:szCs w:val="28"/>
          <w:lang w:eastAsia="ru-RU"/>
        </w:rPr>
      </w:pPr>
    </w:p>
    <w:p w:rsidR="002C105F" w:rsidRPr="009654D0" w:rsidRDefault="002C105F" w:rsidP="002C105F">
      <w:pPr>
        <w:tabs>
          <w:tab w:val="center" w:pos="4153"/>
          <w:tab w:val="right" w:pos="8306"/>
        </w:tabs>
        <w:spacing w:after="0" w:line="240" w:lineRule="auto"/>
        <w:rPr>
          <w:rFonts w:ascii="Times New Roman" w:eastAsia="Times New Roman" w:hAnsi="Times New Roman"/>
          <w:sz w:val="20"/>
          <w:szCs w:val="20"/>
          <w:lang w:eastAsia="ru-RU"/>
        </w:rPr>
      </w:pPr>
    </w:p>
    <w:p w:rsidR="002C105F" w:rsidRPr="009654D0" w:rsidRDefault="002C105F" w:rsidP="002C105F">
      <w:pPr>
        <w:spacing w:after="0" w:line="240" w:lineRule="auto"/>
        <w:jc w:val="both"/>
        <w:rPr>
          <w:rFonts w:ascii="Times New Roman" w:eastAsia="Times New Roman" w:hAnsi="Times New Roman"/>
          <w:sz w:val="28"/>
          <w:szCs w:val="28"/>
          <w:lang w:eastAsia="ru-RU"/>
        </w:rPr>
      </w:pPr>
    </w:p>
    <w:p w:rsidR="002C105F" w:rsidRPr="009654D0" w:rsidRDefault="002C105F" w:rsidP="002C105F">
      <w:pPr>
        <w:spacing w:after="0" w:line="240" w:lineRule="auto"/>
        <w:jc w:val="both"/>
        <w:rPr>
          <w:rFonts w:ascii="Times New Roman" w:eastAsia="Times New Roman" w:hAnsi="Times New Roman"/>
          <w:sz w:val="28"/>
          <w:szCs w:val="28"/>
          <w:lang w:eastAsia="ru-RU"/>
        </w:rPr>
      </w:pPr>
    </w:p>
    <w:p w:rsidR="002C105F" w:rsidRPr="009654D0" w:rsidRDefault="002C105F" w:rsidP="002C105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8"/>
          <w:szCs w:val="28"/>
          <w:lang w:eastAsia="ru-RU"/>
        </w:rPr>
        <w:tab/>
      </w:r>
      <w:r w:rsidRPr="009654D0">
        <w:rPr>
          <w:rFonts w:ascii="Times New Roman" w:eastAsia="Times New Roman" w:hAnsi="Times New Roman"/>
          <w:sz w:val="24"/>
          <w:szCs w:val="24"/>
          <w:lang w:eastAsia="ru-RU"/>
        </w:rPr>
        <w:t>Прошу Вас разъяснить следующие положения конкурсной документации</w:t>
      </w:r>
    </w:p>
    <w:p w:rsidR="002C105F" w:rsidRPr="009654D0" w:rsidRDefault="002C105F" w:rsidP="002C105F">
      <w:pPr>
        <w:spacing w:after="0" w:line="240" w:lineRule="auto"/>
        <w:jc w:val="both"/>
        <w:rPr>
          <w:rFonts w:ascii="Times New Roman" w:eastAsia="Times New Roman" w:hAnsi="Times New Roman"/>
          <w:sz w:val="24"/>
          <w:szCs w:val="24"/>
          <w:lang w:eastAsia="ru-RU"/>
        </w:rPr>
      </w:pPr>
    </w:p>
    <w:p w:rsidR="002C105F" w:rsidRPr="009654D0" w:rsidRDefault="002C105F" w:rsidP="002C105F">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2C105F" w:rsidRPr="002F03C0" w:rsidTr="00550A34">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Содержание запроса на разъяснение положений конкурсной документации</w:t>
            </w:r>
          </w:p>
        </w:tc>
      </w:tr>
      <w:tr w:rsidR="002C105F" w:rsidRPr="002F03C0" w:rsidTr="00550A34">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p>
        </w:tc>
      </w:tr>
      <w:tr w:rsidR="002C105F" w:rsidRPr="002F03C0" w:rsidTr="00550A34">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C105F" w:rsidRPr="009654D0" w:rsidRDefault="002C105F" w:rsidP="00550A34">
            <w:pPr>
              <w:spacing w:after="0" w:line="240" w:lineRule="auto"/>
              <w:jc w:val="both"/>
              <w:rPr>
                <w:rFonts w:ascii="Times New Roman" w:eastAsia="Times New Roman" w:hAnsi="Times New Roman"/>
                <w:sz w:val="24"/>
                <w:szCs w:val="24"/>
                <w:lang w:eastAsia="ru-RU"/>
              </w:rPr>
            </w:pPr>
          </w:p>
        </w:tc>
      </w:tr>
    </w:tbl>
    <w:p w:rsidR="002C105F" w:rsidRPr="009654D0" w:rsidRDefault="002C105F" w:rsidP="002C105F">
      <w:pPr>
        <w:spacing w:after="0" w:line="240" w:lineRule="auto"/>
        <w:jc w:val="both"/>
        <w:rPr>
          <w:rFonts w:ascii="Times New Roman" w:eastAsia="Times New Roman" w:hAnsi="Times New Roman"/>
          <w:sz w:val="24"/>
          <w:szCs w:val="24"/>
          <w:lang w:eastAsia="ru-RU"/>
        </w:rPr>
      </w:pPr>
    </w:p>
    <w:p w:rsidR="002C105F" w:rsidRPr="009654D0" w:rsidRDefault="002C105F" w:rsidP="002C105F">
      <w:pPr>
        <w:spacing w:after="0" w:line="240" w:lineRule="auto"/>
        <w:jc w:val="both"/>
        <w:rPr>
          <w:rFonts w:ascii="Times New Roman" w:eastAsia="Times New Roman" w:hAnsi="Times New Roman"/>
          <w:sz w:val="24"/>
          <w:szCs w:val="24"/>
          <w:lang w:eastAsia="ru-RU"/>
        </w:rPr>
      </w:pPr>
    </w:p>
    <w:p w:rsidR="002C105F" w:rsidRPr="009654D0" w:rsidRDefault="002C105F" w:rsidP="002C105F">
      <w:pPr>
        <w:spacing w:after="0" w:line="240" w:lineRule="auto"/>
        <w:rPr>
          <w:rFonts w:ascii="Times New Roman" w:eastAsia="Times New Roman" w:hAnsi="Times New Roman"/>
          <w:sz w:val="24"/>
          <w:szCs w:val="24"/>
          <w:lang w:eastAsia="ru-RU"/>
        </w:rPr>
      </w:pPr>
    </w:p>
    <w:p w:rsidR="002C105F" w:rsidRPr="009654D0" w:rsidRDefault="002C105F" w:rsidP="002C105F">
      <w:pPr>
        <w:spacing w:after="0" w:line="240" w:lineRule="auto"/>
        <w:rPr>
          <w:rFonts w:ascii="Times New Roman" w:eastAsia="Times New Roman" w:hAnsi="Times New Roman"/>
          <w:sz w:val="24"/>
          <w:szCs w:val="24"/>
          <w:lang w:eastAsia="ru-RU"/>
        </w:rPr>
      </w:pPr>
    </w:p>
    <w:p w:rsidR="002C105F" w:rsidRPr="009654D0" w:rsidRDefault="002C105F" w:rsidP="002C105F">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Отв</w:t>
      </w:r>
      <w:r>
        <w:rPr>
          <w:rFonts w:ascii="Times New Roman" w:eastAsia="Times New Roman" w:hAnsi="Times New Roman"/>
          <w:sz w:val="24"/>
          <w:szCs w:val="24"/>
          <w:lang w:eastAsia="ru-RU"/>
        </w:rPr>
        <w:t>ет прошу направить по почтовому</w:t>
      </w:r>
      <w:r w:rsidRPr="009654D0">
        <w:rPr>
          <w:rFonts w:ascii="Times New Roman" w:eastAsia="Times New Roman" w:hAnsi="Times New Roman"/>
          <w:sz w:val="24"/>
          <w:szCs w:val="24"/>
          <w:lang w:eastAsia="ru-RU"/>
        </w:rPr>
        <w:t xml:space="preserve"> адресу______________________________________</w:t>
      </w:r>
    </w:p>
    <w:p w:rsidR="002C105F" w:rsidRPr="009654D0" w:rsidRDefault="002C105F" w:rsidP="002C105F">
      <w:pPr>
        <w:spacing w:after="0" w:line="240" w:lineRule="auto"/>
        <w:jc w:val="both"/>
        <w:rPr>
          <w:rFonts w:ascii="Times New Roman" w:eastAsia="Times New Roman" w:hAnsi="Times New Roman"/>
          <w:sz w:val="28"/>
          <w:szCs w:val="28"/>
          <w:lang w:eastAsia="ru-RU"/>
        </w:rPr>
      </w:pPr>
      <w:r w:rsidRPr="009654D0">
        <w:rPr>
          <w:rFonts w:ascii="Times New Roman" w:eastAsia="Times New Roman" w:hAnsi="Times New Roman"/>
          <w:sz w:val="24"/>
          <w:szCs w:val="24"/>
          <w:lang w:eastAsia="ru-RU"/>
        </w:rPr>
        <w:t>или по адресу электронной почты ________________________________________________</w:t>
      </w:r>
    </w:p>
    <w:p w:rsidR="002C105F" w:rsidRPr="009654D0" w:rsidRDefault="002C105F" w:rsidP="002C105F">
      <w:pPr>
        <w:spacing w:after="0" w:line="240" w:lineRule="auto"/>
        <w:jc w:val="both"/>
        <w:rPr>
          <w:rFonts w:ascii="Times New Roman" w:eastAsia="Times New Roman" w:hAnsi="Times New Roman"/>
          <w:sz w:val="28"/>
          <w:szCs w:val="28"/>
          <w:lang w:eastAsia="ru-RU"/>
        </w:rPr>
      </w:pPr>
    </w:p>
    <w:p w:rsidR="002C105F" w:rsidRPr="009654D0" w:rsidRDefault="002C105F" w:rsidP="002C105F">
      <w:pPr>
        <w:spacing w:after="0" w:line="240" w:lineRule="auto"/>
        <w:jc w:val="both"/>
        <w:rPr>
          <w:rFonts w:ascii="Times New Roman" w:eastAsia="Times New Roman" w:hAnsi="Times New Roman"/>
          <w:sz w:val="28"/>
          <w:szCs w:val="28"/>
          <w:lang w:eastAsia="ru-RU"/>
        </w:rPr>
      </w:pPr>
    </w:p>
    <w:p w:rsidR="002C105F" w:rsidRPr="009654D0" w:rsidRDefault="002C105F" w:rsidP="002C105F">
      <w:pPr>
        <w:spacing w:after="0" w:line="240" w:lineRule="auto"/>
        <w:jc w:val="both"/>
        <w:rPr>
          <w:rFonts w:ascii="Times New Roman" w:eastAsia="Times New Roman" w:hAnsi="Times New Roman"/>
          <w:sz w:val="28"/>
          <w:szCs w:val="28"/>
          <w:lang w:eastAsia="ru-RU"/>
        </w:rPr>
      </w:pPr>
    </w:p>
    <w:p w:rsidR="002C105F" w:rsidRPr="009654D0" w:rsidRDefault="002C105F" w:rsidP="002C105F">
      <w:pPr>
        <w:spacing w:after="0" w:line="240" w:lineRule="auto"/>
        <w:jc w:val="both"/>
        <w:rPr>
          <w:rFonts w:ascii="Times New Roman" w:eastAsia="Times New Roman" w:hAnsi="Times New Roman"/>
          <w:sz w:val="28"/>
          <w:szCs w:val="28"/>
          <w:lang w:eastAsia="ru-RU"/>
        </w:rPr>
      </w:pPr>
    </w:p>
    <w:p w:rsidR="002C105F" w:rsidRPr="009654D0" w:rsidRDefault="002C105F" w:rsidP="002C105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Должность                                                                                                Фамилия Имя Отчество</w:t>
      </w:r>
    </w:p>
    <w:p w:rsidR="002C105F" w:rsidRPr="009654D0" w:rsidRDefault="002C105F" w:rsidP="002C105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Полностью</w:t>
      </w:r>
    </w:p>
    <w:p w:rsidR="002C105F" w:rsidRPr="009654D0" w:rsidRDefault="002C105F" w:rsidP="002C105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М.П.                                                                                                             Дата Подпись</w:t>
      </w:r>
    </w:p>
    <w:p w:rsidR="002C105F" w:rsidRPr="009654D0" w:rsidRDefault="002C105F" w:rsidP="002C105F">
      <w:pPr>
        <w:autoSpaceDE w:val="0"/>
        <w:autoSpaceDN w:val="0"/>
        <w:adjustRightInd w:val="0"/>
        <w:spacing w:after="0" w:line="240" w:lineRule="auto"/>
        <w:jc w:val="right"/>
        <w:rPr>
          <w:rFonts w:ascii="Times New Roman" w:hAnsi="Times New Roman"/>
          <w:b/>
          <w:sz w:val="24"/>
          <w:szCs w:val="24"/>
        </w:rPr>
      </w:pPr>
      <w:r w:rsidRPr="009654D0">
        <w:rPr>
          <w:rFonts w:ascii="Times New Roman" w:eastAsia="Times New Roman" w:hAnsi="Times New Roman"/>
          <w:sz w:val="20"/>
          <w:szCs w:val="24"/>
          <w:lang w:eastAsia="ru-RU"/>
        </w:rPr>
        <w:br w:type="page"/>
      </w:r>
      <w:r w:rsidRPr="009654D0">
        <w:rPr>
          <w:rFonts w:ascii="Courier New" w:hAnsi="Courier New" w:cs="Courier New"/>
          <w:sz w:val="20"/>
          <w:szCs w:val="20"/>
        </w:rPr>
        <w:lastRenderedPageBreak/>
        <w:t xml:space="preserve">                       </w:t>
      </w:r>
      <w:r w:rsidRPr="009654D0">
        <w:rPr>
          <w:rFonts w:ascii="Times New Roman" w:hAnsi="Times New Roman"/>
          <w:b/>
          <w:sz w:val="24"/>
          <w:szCs w:val="24"/>
        </w:rPr>
        <w:t>Форма – 6</w:t>
      </w:r>
    </w:p>
    <w:p w:rsidR="002C105F" w:rsidRPr="009654D0" w:rsidRDefault="002C105F" w:rsidP="002C105F">
      <w:pPr>
        <w:autoSpaceDE w:val="0"/>
        <w:autoSpaceDN w:val="0"/>
        <w:adjustRightInd w:val="0"/>
        <w:spacing w:after="0" w:line="240" w:lineRule="auto"/>
        <w:jc w:val="center"/>
        <w:rPr>
          <w:rFonts w:ascii="Times New Roman" w:hAnsi="Times New Roman"/>
          <w:sz w:val="24"/>
          <w:szCs w:val="24"/>
        </w:rPr>
      </w:pPr>
    </w:p>
    <w:p w:rsidR="002C105F" w:rsidRPr="009654D0" w:rsidRDefault="002C105F" w:rsidP="002C105F">
      <w:pPr>
        <w:autoSpaceDE w:val="0"/>
        <w:autoSpaceDN w:val="0"/>
        <w:adjustRightInd w:val="0"/>
        <w:spacing w:after="0" w:line="240" w:lineRule="auto"/>
        <w:jc w:val="center"/>
        <w:rPr>
          <w:rFonts w:ascii="Times New Roman" w:hAnsi="Times New Roman"/>
          <w:b/>
          <w:sz w:val="24"/>
          <w:szCs w:val="24"/>
        </w:rPr>
      </w:pPr>
    </w:p>
    <w:p w:rsidR="002C105F" w:rsidRPr="009654D0" w:rsidRDefault="002C105F" w:rsidP="002C105F">
      <w:pPr>
        <w:autoSpaceDE w:val="0"/>
        <w:autoSpaceDN w:val="0"/>
        <w:adjustRightInd w:val="0"/>
        <w:spacing w:after="0" w:line="240" w:lineRule="auto"/>
        <w:jc w:val="center"/>
        <w:rPr>
          <w:rFonts w:ascii="Times New Roman" w:hAnsi="Times New Roman"/>
          <w:b/>
          <w:sz w:val="24"/>
          <w:szCs w:val="24"/>
        </w:rPr>
      </w:pPr>
      <w:r w:rsidRPr="009654D0">
        <w:rPr>
          <w:rFonts w:ascii="Times New Roman" w:hAnsi="Times New Roman"/>
          <w:b/>
          <w:sz w:val="24"/>
          <w:szCs w:val="24"/>
        </w:rPr>
        <w:t>Доверенность* N ___</w:t>
      </w:r>
    </w:p>
    <w:p w:rsidR="002C105F" w:rsidRPr="009654D0" w:rsidRDefault="002C105F" w:rsidP="002C105F">
      <w:pPr>
        <w:autoSpaceDE w:val="0"/>
        <w:autoSpaceDN w:val="0"/>
        <w:adjustRightInd w:val="0"/>
        <w:spacing w:after="0" w:line="240" w:lineRule="auto"/>
        <w:jc w:val="center"/>
        <w:rPr>
          <w:rFonts w:ascii="Times New Roman" w:hAnsi="Times New Roman"/>
          <w:b/>
          <w:sz w:val="24"/>
          <w:szCs w:val="24"/>
        </w:rPr>
      </w:pPr>
      <w:r w:rsidRPr="009654D0">
        <w:rPr>
          <w:rFonts w:ascii="Times New Roman" w:eastAsia="Times New Roman" w:hAnsi="Times New Roman"/>
          <w:b/>
          <w:sz w:val="24"/>
          <w:szCs w:val="24"/>
          <w:lang w:eastAsia="ru-RU"/>
        </w:rPr>
        <w:t>для представителей участников конкурса</w:t>
      </w:r>
    </w:p>
    <w:p w:rsidR="002C105F" w:rsidRPr="009654D0" w:rsidRDefault="002C105F" w:rsidP="002C105F">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2C105F" w:rsidRPr="009654D0" w:rsidRDefault="002C105F" w:rsidP="002C105F">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_____________________</w:t>
      </w:r>
      <w:r>
        <w:rPr>
          <w:rFonts w:ascii="Times New Roman" w:hAnsi="Times New Roman"/>
          <w:sz w:val="24"/>
          <w:szCs w:val="24"/>
        </w:rPr>
        <w:t xml:space="preserve"> </w:t>
      </w:r>
      <w:r w:rsidRPr="009654D0">
        <w:rPr>
          <w:rFonts w:ascii="Times New Roman" w:hAnsi="Times New Roman"/>
          <w:sz w:val="24"/>
          <w:szCs w:val="24"/>
        </w:rPr>
        <w:t>(</w:t>
      </w:r>
      <w:r w:rsidRPr="005A4B8D">
        <w:rPr>
          <w:rFonts w:ascii="Times New Roman" w:hAnsi="Times New Roman"/>
          <w:sz w:val="20"/>
          <w:szCs w:val="20"/>
        </w:rPr>
        <w:t>место и дата выдачи доверенности прописью</w:t>
      </w:r>
      <w:r w:rsidRPr="009654D0">
        <w:rPr>
          <w:rFonts w:ascii="Times New Roman" w:hAnsi="Times New Roman"/>
          <w:sz w:val="24"/>
          <w:szCs w:val="24"/>
        </w:rPr>
        <w:t>) _____________</w:t>
      </w:r>
    </w:p>
    <w:p w:rsidR="002C105F" w:rsidRPr="009654D0" w:rsidRDefault="002C105F" w:rsidP="002C105F">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2C105F" w:rsidRPr="009654D0" w:rsidRDefault="002C105F" w:rsidP="002C105F">
      <w:pPr>
        <w:autoSpaceDE w:val="0"/>
        <w:autoSpaceDN w:val="0"/>
        <w:adjustRightInd w:val="0"/>
        <w:spacing w:after="0" w:line="240" w:lineRule="auto"/>
        <w:outlineLvl w:val="0"/>
        <w:rPr>
          <w:rFonts w:ascii="Times New Roman" w:hAnsi="Times New Roman"/>
          <w:sz w:val="24"/>
          <w:szCs w:val="24"/>
        </w:rPr>
      </w:pPr>
    </w:p>
    <w:p w:rsidR="002C105F" w:rsidRPr="005A4B8D" w:rsidRDefault="002C105F" w:rsidP="002C105F">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r w:rsidRPr="005A4B8D">
        <w:rPr>
          <w:rFonts w:ascii="Times New Roman" w:hAnsi="Times New Roman"/>
          <w:sz w:val="24"/>
          <w:szCs w:val="24"/>
        </w:rPr>
        <w:t>_____</w:t>
      </w:r>
      <w:r>
        <w:rPr>
          <w:rFonts w:ascii="Times New Roman" w:hAnsi="Times New Roman"/>
          <w:sz w:val="24"/>
          <w:szCs w:val="24"/>
        </w:rPr>
        <w:t xml:space="preserve"> </w:t>
      </w:r>
      <w:r w:rsidRPr="005A4B8D">
        <w:rPr>
          <w:rFonts w:ascii="Times New Roman" w:hAnsi="Times New Roman"/>
          <w:sz w:val="20"/>
          <w:szCs w:val="20"/>
        </w:rPr>
        <w:t xml:space="preserve">(организационно-правовая форма) </w:t>
      </w:r>
      <w:r w:rsidRPr="005A4B8D">
        <w:rPr>
          <w:rFonts w:ascii="Times New Roman" w:hAnsi="Times New Roman"/>
          <w:sz w:val="24"/>
          <w:szCs w:val="24"/>
        </w:rPr>
        <w:t>____ "____________</w:t>
      </w:r>
      <w:r w:rsidRPr="005A4B8D">
        <w:rPr>
          <w:rFonts w:ascii="Times New Roman" w:hAnsi="Times New Roman"/>
          <w:sz w:val="20"/>
          <w:szCs w:val="20"/>
        </w:rPr>
        <w:t>(наименование) ___________________</w:t>
      </w:r>
      <w:r w:rsidRPr="005A4B8D">
        <w:rPr>
          <w:rFonts w:ascii="Times New Roman" w:hAnsi="Times New Roman"/>
          <w:sz w:val="24"/>
          <w:szCs w:val="24"/>
        </w:rPr>
        <w:t>______",</w:t>
      </w:r>
    </w:p>
    <w:p w:rsidR="002C105F" w:rsidRPr="005A4B8D" w:rsidRDefault="002C105F" w:rsidP="002C105F">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в лице ____ </w:t>
      </w:r>
      <w:r>
        <w:rPr>
          <w:rFonts w:ascii="Times New Roman" w:hAnsi="Times New Roman"/>
          <w:sz w:val="20"/>
          <w:szCs w:val="20"/>
        </w:rPr>
        <w:t>(Ф.И.О. уполномоченного лица</w:t>
      </w:r>
      <w:r w:rsidRPr="005A4B8D">
        <w:rPr>
          <w:rFonts w:ascii="Times New Roman" w:hAnsi="Times New Roman"/>
          <w:sz w:val="20"/>
          <w:szCs w:val="20"/>
        </w:rPr>
        <w:t>)</w:t>
      </w:r>
      <w:r>
        <w:rPr>
          <w:rFonts w:ascii="Times New Roman" w:hAnsi="Times New Roman"/>
          <w:sz w:val="20"/>
          <w:szCs w:val="20"/>
        </w:rPr>
        <w:t xml:space="preserve"> </w:t>
      </w:r>
      <w:r w:rsidRPr="005A4B8D">
        <w:rPr>
          <w:rFonts w:ascii="Times New Roman" w:hAnsi="Times New Roman"/>
          <w:sz w:val="24"/>
          <w:szCs w:val="24"/>
        </w:rPr>
        <w:t xml:space="preserve">____________, действующего на основании ________ </w:t>
      </w:r>
      <w:r w:rsidRPr="005A4B8D">
        <w:rPr>
          <w:rFonts w:ascii="Times New Roman" w:hAnsi="Times New Roman"/>
          <w:sz w:val="20"/>
          <w:szCs w:val="20"/>
        </w:rPr>
        <w:t xml:space="preserve">(устава, доверенности – нужное указать) </w:t>
      </w:r>
      <w:r w:rsidRPr="005A4B8D">
        <w:rPr>
          <w:rFonts w:ascii="Times New Roman" w:hAnsi="Times New Roman"/>
          <w:sz w:val="24"/>
          <w:szCs w:val="24"/>
        </w:rPr>
        <w:t>___________________________________</w:t>
      </w:r>
      <w:r>
        <w:rPr>
          <w:rFonts w:ascii="Times New Roman" w:hAnsi="Times New Roman"/>
          <w:sz w:val="24"/>
          <w:szCs w:val="24"/>
        </w:rPr>
        <w:t xml:space="preserve">___________________, настоящей </w:t>
      </w:r>
      <w:r w:rsidRPr="005A4B8D">
        <w:rPr>
          <w:rFonts w:ascii="Times New Roman" w:hAnsi="Times New Roman"/>
          <w:sz w:val="24"/>
          <w:szCs w:val="24"/>
        </w:rPr>
        <w:t xml:space="preserve">доверенностью уполномочивает гр.____ </w:t>
      </w:r>
      <w:r w:rsidRPr="005A4B8D">
        <w:rPr>
          <w:rFonts w:ascii="Times New Roman" w:hAnsi="Times New Roman"/>
          <w:sz w:val="20"/>
          <w:szCs w:val="20"/>
        </w:rPr>
        <w:t>(Ф.И.О. доверенного лица полностью)</w:t>
      </w:r>
      <w:r w:rsidRPr="005A4B8D">
        <w:rPr>
          <w:rFonts w:ascii="Times New Roman" w:hAnsi="Times New Roman"/>
          <w:sz w:val="24"/>
          <w:szCs w:val="24"/>
        </w:rPr>
        <w:t xml:space="preserve"> __________,</w:t>
      </w:r>
    </w:p>
    <w:p w:rsidR="002C105F" w:rsidRPr="005A4B8D" w:rsidRDefault="002C105F" w:rsidP="002C105F">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 ____ г. рождения, паспорт серии ______ N ____________, выдан ___________</w:t>
      </w:r>
    </w:p>
    <w:p w:rsidR="002C105F" w:rsidRPr="005A4B8D" w:rsidRDefault="002C105F" w:rsidP="002C105F">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 "__"________ ____ г., код подразделения _______, зарегистрированного(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по адресу: ______________________, состоящего(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Pr>
          <w:rFonts w:ascii="Times New Roman" w:hAnsi="Times New Roman"/>
          <w:sz w:val="24"/>
          <w:szCs w:val="24"/>
        </w:rPr>
        <w:t xml:space="preserve"> </w:t>
      </w:r>
      <w:r w:rsidRPr="005A4B8D">
        <w:rPr>
          <w:rFonts w:ascii="Times New Roman" w:hAnsi="Times New Roman"/>
          <w:sz w:val="24"/>
          <w:szCs w:val="24"/>
        </w:rPr>
        <w:t>(</w:t>
      </w:r>
      <w:r w:rsidRPr="005A4B8D">
        <w:rPr>
          <w:rFonts w:ascii="Times New Roman" w:hAnsi="Times New Roman"/>
          <w:sz w:val="20"/>
          <w:szCs w:val="20"/>
        </w:rPr>
        <w:t>указать название конкурса) ______</w:t>
      </w:r>
    </w:p>
    <w:p w:rsidR="002C105F" w:rsidRPr="005A4B8D" w:rsidRDefault="002C105F" w:rsidP="002C105F">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и совершать от имен</w:t>
      </w:r>
      <w:r>
        <w:rPr>
          <w:rFonts w:ascii="Times New Roman" w:hAnsi="Times New Roman"/>
          <w:sz w:val="24"/>
          <w:szCs w:val="24"/>
        </w:rPr>
        <w:t xml:space="preserve">и участника конкурса следующие </w:t>
      </w:r>
      <w:r w:rsidRPr="005A4B8D">
        <w:rPr>
          <w:rFonts w:ascii="Times New Roman" w:hAnsi="Times New Roman"/>
          <w:sz w:val="24"/>
          <w:szCs w:val="24"/>
        </w:rPr>
        <w:t>значимые действия:</w:t>
      </w:r>
    </w:p>
    <w:p w:rsidR="002C105F" w:rsidRPr="005A4B8D" w:rsidRDefault="002C105F" w:rsidP="002C105F">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______________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
    <w:p w:rsidR="002C105F" w:rsidRPr="005A4B8D" w:rsidRDefault="002C105F" w:rsidP="002C105F">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____________;</w:t>
      </w:r>
    </w:p>
    <w:p w:rsidR="002C105F" w:rsidRPr="005A4B8D" w:rsidRDefault="002C105F" w:rsidP="002C105F">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roofErr w:type="gramStart"/>
      <w:r w:rsidRPr="005A4B8D">
        <w:rPr>
          <w:rFonts w:ascii="Times New Roman" w:hAnsi="Times New Roman"/>
          <w:sz w:val="24"/>
          <w:szCs w:val="24"/>
        </w:rPr>
        <w:t>_ .</w:t>
      </w:r>
      <w:proofErr w:type="gramEnd"/>
      <w:r w:rsidRPr="005A4B8D">
        <w:rPr>
          <w:rFonts w:ascii="Times New Roman" w:hAnsi="Times New Roman"/>
          <w:sz w:val="24"/>
          <w:szCs w:val="24"/>
        </w:rPr>
        <w:t xml:space="preserve">  </w:t>
      </w:r>
    </w:p>
    <w:p w:rsidR="002C105F" w:rsidRPr="005A4B8D" w:rsidRDefault="002C105F" w:rsidP="002C105F">
      <w:pPr>
        <w:autoSpaceDE w:val="0"/>
        <w:autoSpaceDN w:val="0"/>
        <w:adjustRightInd w:val="0"/>
        <w:spacing w:after="0" w:line="240" w:lineRule="auto"/>
        <w:rPr>
          <w:rFonts w:ascii="Times New Roman" w:hAnsi="Times New Roman"/>
          <w:sz w:val="24"/>
          <w:szCs w:val="24"/>
        </w:rPr>
      </w:pPr>
    </w:p>
    <w:p w:rsidR="002C105F" w:rsidRPr="005A4B8D" w:rsidRDefault="002C105F" w:rsidP="002C105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Доверенность выдана без права</w:t>
      </w:r>
      <w:r w:rsidRPr="005A4B8D">
        <w:rPr>
          <w:rFonts w:ascii="Times New Roman" w:hAnsi="Times New Roman"/>
          <w:sz w:val="24"/>
          <w:szCs w:val="24"/>
        </w:rPr>
        <w:t xml:space="preserve"> передоверия.</w:t>
      </w:r>
    </w:p>
    <w:p w:rsidR="002C105F" w:rsidRPr="005A4B8D" w:rsidRDefault="002C105F" w:rsidP="002C105F">
      <w:pPr>
        <w:spacing w:after="0" w:line="240" w:lineRule="auto"/>
        <w:jc w:val="both"/>
        <w:rPr>
          <w:rFonts w:ascii="Times New Roman" w:eastAsia="Times New Roman" w:hAnsi="Times New Roman"/>
          <w:sz w:val="24"/>
          <w:szCs w:val="24"/>
          <w:lang w:eastAsia="ru-RU"/>
        </w:rPr>
      </w:pPr>
    </w:p>
    <w:p w:rsidR="002C105F" w:rsidRPr="005A4B8D" w:rsidRDefault="002C105F" w:rsidP="002C105F">
      <w:pPr>
        <w:spacing w:after="0" w:line="240" w:lineRule="auto"/>
        <w:jc w:val="both"/>
        <w:rPr>
          <w:rFonts w:ascii="Times New Roman" w:eastAsia="Times New Roman" w:hAnsi="Times New Roman"/>
          <w:sz w:val="24"/>
          <w:szCs w:val="24"/>
          <w:lang w:eastAsia="ru-RU"/>
        </w:rPr>
      </w:pPr>
      <w:r w:rsidRPr="005A4B8D">
        <w:rPr>
          <w:rFonts w:ascii="Times New Roman" w:eastAsia="Times New Roman" w:hAnsi="Times New Roman"/>
          <w:sz w:val="24"/>
          <w:szCs w:val="24"/>
          <w:lang w:eastAsia="ru-RU"/>
        </w:rPr>
        <w:t>Срок действия по «___»</w:t>
      </w:r>
      <w:r>
        <w:rPr>
          <w:rFonts w:ascii="Times New Roman" w:eastAsia="Times New Roman" w:hAnsi="Times New Roman"/>
          <w:sz w:val="24"/>
          <w:szCs w:val="24"/>
          <w:lang w:eastAsia="ru-RU"/>
        </w:rPr>
        <w:t xml:space="preserve"> </w:t>
      </w:r>
      <w:r w:rsidRPr="005A4B8D">
        <w:rPr>
          <w:rFonts w:ascii="Times New Roman" w:eastAsia="Times New Roman" w:hAnsi="Times New Roman"/>
          <w:sz w:val="24"/>
          <w:szCs w:val="24"/>
          <w:lang w:eastAsia="ru-RU"/>
        </w:rPr>
        <w:t>____________ 20__ года.</w:t>
      </w:r>
    </w:p>
    <w:p w:rsidR="002C105F" w:rsidRPr="005A4B8D" w:rsidRDefault="002C105F" w:rsidP="002C105F">
      <w:pPr>
        <w:autoSpaceDE w:val="0"/>
        <w:autoSpaceDN w:val="0"/>
        <w:adjustRightInd w:val="0"/>
        <w:spacing w:after="0" w:line="240" w:lineRule="auto"/>
        <w:rPr>
          <w:rFonts w:ascii="Times New Roman" w:hAnsi="Times New Roman"/>
          <w:sz w:val="24"/>
          <w:szCs w:val="24"/>
        </w:rPr>
      </w:pPr>
    </w:p>
    <w:p w:rsidR="002C105F" w:rsidRPr="005A4B8D" w:rsidRDefault="002C105F" w:rsidP="002C105F">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Подпись доверенного лица гр. ____________________               __________________</w:t>
      </w:r>
    </w:p>
    <w:p w:rsidR="002C105F" w:rsidRPr="005A4B8D" w:rsidRDefault="002C105F" w:rsidP="002C105F">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(Ф.И.О. доверенного </w:t>
      </w:r>
      <w:proofErr w:type="gramStart"/>
      <w:r w:rsidRPr="005A4B8D">
        <w:rPr>
          <w:rFonts w:ascii="Times New Roman" w:hAnsi="Times New Roman"/>
          <w:sz w:val="20"/>
          <w:szCs w:val="20"/>
        </w:rPr>
        <w:t xml:space="preserve">лица)   </w:t>
      </w:r>
      <w:proofErr w:type="gramEnd"/>
      <w:r w:rsidRPr="005A4B8D">
        <w:rPr>
          <w:rFonts w:ascii="Times New Roman" w:hAnsi="Times New Roman"/>
          <w:sz w:val="20"/>
          <w:szCs w:val="20"/>
        </w:rPr>
        <w:t xml:space="preserve">                         (подпись)</w:t>
      </w:r>
    </w:p>
    <w:p w:rsidR="002C105F" w:rsidRPr="005A4B8D" w:rsidRDefault="002C105F" w:rsidP="002C105F">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удостоверяю:</w:t>
      </w:r>
    </w:p>
    <w:p w:rsidR="002C105F" w:rsidRPr="005A4B8D" w:rsidRDefault="002C105F" w:rsidP="002C105F">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________________________________________________:</w:t>
      </w:r>
    </w:p>
    <w:p w:rsidR="002C105F" w:rsidRPr="005A4B8D" w:rsidRDefault="002C105F" w:rsidP="002C105F">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2C105F" w:rsidRPr="005A4B8D" w:rsidRDefault="002C105F" w:rsidP="002C105F">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w:t>
      </w:r>
    </w:p>
    <w:p w:rsidR="002C105F" w:rsidRPr="005A4B8D" w:rsidRDefault="002C105F" w:rsidP="002C105F">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4"/>
          <w:szCs w:val="24"/>
        </w:rPr>
        <w:t xml:space="preserve">          </w:t>
      </w:r>
      <w:r w:rsidRPr="005A4B8D">
        <w:rPr>
          <w:rFonts w:ascii="Times New Roman" w:hAnsi="Times New Roman"/>
          <w:sz w:val="20"/>
          <w:szCs w:val="20"/>
        </w:rPr>
        <w:t>(</w:t>
      </w:r>
      <w:proofErr w:type="gramStart"/>
      <w:r w:rsidRPr="005A4B8D">
        <w:rPr>
          <w:rFonts w:ascii="Times New Roman" w:hAnsi="Times New Roman"/>
          <w:sz w:val="20"/>
          <w:szCs w:val="20"/>
        </w:rPr>
        <w:t xml:space="preserve">подпись)   </w:t>
      </w:r>
      <w:proofErr w:type="gramEnd"/>
      <w:r w:rsidRPr="005A4B8D">
        <w:rPr>
          <w:rFonts w:ascii="Times New Roman" w:hAnsi="Times New Roman"/>
          <w:sz w:val="20"/>
          <w:szCs w:val="20"/>
        </w:rPr>
        <w:t xml:space="preserve">                                     (Ф.И.О.)          </w:t>
      </w:r>
      <w:proofErr w:type="spellStart"/>
      <w:r w:rsidRPr="005A4B8D">
        <w:rPr>
          <w:rFonts w:ascii="Times New Roman" w:hAnsi="Times New Roman"/>
          <w:sz w:val="20"/>
          <w:szCs w:val="20"/>
        </w:rPr>
        <w:t>м.п</w:t>
      </w:r>
      <w:proofErr w:type="spellEnd"/>
      <w:r w:rsidRPr="005A4B8D">
        <w:rPr>
          <w:rFonts w:ascii="Times New Roman" w:hAnsi="Times New Roman"/>
          <w:sz w:val="20"/>
          <w:szCs w:val="20"/>
        </w:rPr>
        <w:t>.</w:t>
      </w:r>
    </w:p>
    <w:p w:rsidR="002C105F" w:rsidRPr="005A4B8D" w:rsidRDefault="002C105F" w:rsidP="002C105F">
      <w:pPr>
        <w:autoSpaceDE w:val="0"/>
        <w:autoSpaceDN w:val="0"/>
        <w:adjustRightInd w:val="0"/>
        <w:spacing w:after="0" w:line="240" w:lineRule="auto"/>
        <w:ind w:firstLine="540"/>
        <w:jc w:val="both"/>
        <w:rPr>
          <w:rFonts w:ascii="Times New Roman" w:hAnsi="Times New Roman"/>
          <w:sz w:val="20"/>
          <w:szCs w:val="20"/>
        </w:rPr>
      </w:pPr>
    </w:p>
    <w:p w:rsidR="002C105F" w:rsidRPr="005A4B8D" w:rsidRDefault="002C105F" w:rsidP="002C105F">
      <w:pPr>
        <w:spacing w:after="0" w:line="240" w:lineRule="auto"/>
        <w:jc w:val="both"/>
        <w:rPr>
          <w:rFonts w:ascii="Times New Roman" w:eastAsia="Times New Roman" w:hAnsi="Times New Roman"/>
          <w:sz w:val="24"/>
          <w:szCs w:val="24"/>
          <w:lang w:eastAsia="ru-RU"/>
        </w:rPr>
      </w:pPr>
    </w:p>
    <w:p w:rsidR="002C105F" w:rsidRPr="005A4B8D" w:rsidRDefault="002C105F" w:rsidP="002C105F">
      <w:pPr>
        <w:tabs>
          <w:tab w:val="left" w:pos="3686"/>
        </w:tabs>
        <w:spacing w:after="0" w:line="240" w:lineRule="auto"/>
        <w:rPr>
          <w:rFonts w:ascii="Times New Roman" w:eastAsia="Times New Roman" w:hAnsi="Times New Roman"/>
          <w:sz w:val="24"/>
          <w:szCs w:val="24"/>
          <w:lang w:eastAsia="ru-RU"/>
        </w:rPr>
      </w:pPr>
    </w:p>
    <w:p w:rsidR="002C105F" w:rsidRPr="009654D0" w:rsidRDefault="002C105F" w:rsidP="002C105F">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2C105F" w:rsidRPr="009654D0" w:rsidRDefault="002C105F" w:rsidP="002C105F">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2C105F" w:rsidRPr="009654D0" w:rsidRDefault="002C105F" w:rsidP="002C105F">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2C105F" w:rsidRPr="009654D0" w:rsidRDefault="002C105F" w:rsidP="002C105F">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2C105F" w:rsidRPr="009654D0" w:rsidRDefault="002C105F" w:rsidP="002C105F">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2C105F" w:rsidRPr="009654D0" w:rsidRDefault="002C105F" w:rsidP="002C105F">
      <w:pPr>
        <w:keepNext/>
        <w:tabs>
          <w:tab w:val="right" w:pos="9924"/>
        </w:tabs>
        <w:spacing w:after="0" w:line="240" w:lineRule="auto"/>
        <w:ind w:left="360"/>
        <w:contextualSpacing/>
        <w:jc w:val="both"/>
        <w:outlineLvl w:val="2"/>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w:t>
      </w:r>
      <w:r w:rsidRPr="009654D0">
        <w:rPr>
          <w:rFonts w:ascii="Times New Roman" w:eastAsia="Times New Roman" w:hAnsi="Times New Roman"/>
          <w:sz w:val="24"/>
          <w:szCs w:val="24"/>
          <w:lang w:eastAsia="ru-RU"/>
        </w:rPr>
        <w:t>редставители участнико</w:t>
      </w:r>
      <w:r>
        <w:rPr>
          <w:rFonts w:ascii="Times New Roman" w:eastAsia="Times New Roman" w:hAnsi="Times New Roman"/>
          <w:sz w:val="24"/>
          <w:szCs w:val="24"/>
          <w:lang w:eastAsia="ru-RU"/>
        </w:rPr>
        <w:t>в конкурса присутствующие</w:t>
      </w:r>
      <w:r w:rsidRPr="009654D0">
        <w:rPr>
          <w:rFonts w:ascii="Times New Roman" w:eastAsia="Times New Roman" w:hAnsi="Times New Roman"/>
          <w:sz w:val="24"/>
          <w:szCs w:val="24"/>
          <w:lang w:eastAsia="ru-RU"/>
        </w:rPr>
        <w:t xml:space="preserve"> на процедуре вскрытия конвертов с конкурсными заявк</w:t>
      </w:r>
      <w:r>
        <w:rPr>
          <w:rFonts w:ascii="Times New Roman" w:eastAsia="Times New Roman" w:hAnsi="Times New Roman"/>
          <w:sz w:val="24"/>
          <w:szCs w:val="24"/>
          <w:lang w:eastAsia="ru-RU"/>
        </w:rPr>
        <w:t xml:space="preserve">ами, </w:t>
      </w:r>
      <w:r w:rsidRPr="009654D0">
        <w:rPr>
          <w:rFonts w:ascii="Times New Roman" w:eastAsia="Times New Roman" w:hAnsi="Times New Roman"/>
          <w:sz w:val="24"/>
          <w:szCs w:val="24"/>
          <w:lang w:eastAsia="ru-RU"/>
        </w:rPr>
        <w:t xml:space="preserve">должны иметь при себе </w:t>
      </w:r>
      <w:r>
        <w:rPr>
          <w:rFonts w:ascii="Times New Roman" w:eastAsia="Times New Roman" w:hAnsi="Times New Roman"/>
          <w:sz w:val="24"/>
          <w:szCs w:val="24"/>
          <w:lang w:eastAsia="ru-RU"/>
        </w:rPr>
        <w:t>копию настоящей доверенности</w:t>
      </w:r>
      <w:r w:rsidRPr="009654D0">
        <w:rPr>
          <w:rFonts w:ascii="Times New Roman" w:eastAsia="Times New Roman" w:hAnsi="Times New Roman"/>
          <w:sz w:val="24"/>
          <w:szCs w:val="24"/>
          <w:lang w:eastAsia="ru-RU"/>
        </w:rPr>
        <w:t xml:space="preserve"> для предъявлен</w:t>
      </w:r>
      <w:r>
        <w:rPr>
          <w:rFonts w:ascii="Times New Roman" w:eastAsia="Times New Roman" w:hAnsi="Times New Roman"/>
          <w:sz w:val="24"/>
          <w:szCs w:val="24"/>
          <w:lang w:eastAsia="ru-RU"/>
        </w:rPr>
        <w:t>ия членам конкурсной комиссии.</w:t>
      </w:r>
    </w:p>
    <w:p w:rsidR="002C105F" w:rsidRPr="009654D0" w:rsidRDefault="002C105F" w:rsidP="002C105F">
      <w:pPr>
        <w:spacing w:after="0" w:line="240" w:lineRule="auto"/>
        <w:rPr>
          <w:rFonts w:ascii="Times New Roman" w:eastAsia="Times New Roman" w:hAnsi="Times New Roman"/>
          <w:sz w:val="24"/>
          <w:szCs w:val="24"/>
          <w:lang w:eastAsia="ru-RU"/>
        </w:rPr>
      </w:pPr>
    </w:p>
    <w:p w:rsidR="002C105F" w:rsidRPr="00A43087" w:rsidRDefault="002C105F" w:rsidP="002C105F">
      <w:pPr>
        <w:tabs>
          <w:tab w:val="left" w:pos="4470"/>
        </w:tabs>
        <w:spacing w:after="0" w:line="240" w:lineRule="auto"/>
        <w:jc w:val="center"/>
        <w:rPr>
          <w:rFonts w:ascii="Times New Roman" w:hAnsi="Times New Roman"/>
          <w:b/>
          <w:sz w:val="24"/>
          <w:szCs w:val="24"/>
        </w:rPr>
      </w:pPr>
      <w:r>
        <w:rPr>
          <w:rFonts w:ascii="Times New Roman" w:eastAsia="Times New Roman" w:hAnsi="Times New Roman"/>
          <w:b/>
          <w:sz w:val="28"/>
          <w:szCs w:val="28"/>
          <w:lang w:eastAsia="ru-RU"/>
        </w:rPr>
        <w:br w:type="column"/>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2C105F" w:rsidTr="00550A34">
        <w:tc>
          <w:tcPr>
            <w:tcW w:w="4962" w:type="dxa"/>
          </w:tcPr>
          <w:p w:rsidR="002C105F" w:rsidRPr="008530E1" w:rsidRDefault="002C105F" w:rsidP="00550A34">
            <w:pPr>
              <w:tabs>
                <w:tab w:val="left" w:pos="4470"/>
              </w:tabs>
              <w:spacing w:after="0" w:line="240" w:lineRule="auto"/>
              <w:jc w:val="center"/>
              <w:rPr>
                <w:rFonts w:ascii="Times New Roman" w:hAnsi="Times New Roman"/>
                <w:b/>
              </w:rPr>
            </w:pPr>
          </w:p>
        </w:tc>
        <w:tc>
          <w:tcPr>
            <w:tcW w:w="4961" w:type="dxa"/>
          </w:tcPr>
          <w:p w:rsidR="002C105F" w:rsidRPr="00A43087" w:rsidRDefault="002C105F" w:rsidP="00550A34">
            <w:pPr>
              <w:spacing w:after="0" w:line="240" w:lineRule="auto"/>
              <w:jc w:val="right"/>
              <w:rPr>
                <w:rFonts w:ascii="Times New Roman" w:hAnsi="Times New Roman"/>
                <w:b/>
              </w:rPr>
            </w:pPr>
            <w:r w:rsidRPr="00A43087">
              <w:rPr>
                <w:rFonts w:ascii="Times New Roman" w:hAnsi="Times New Roman"/>
                <w:b/>
              </w:rPr>
              <w:t>Форма № 7</w:t>
            </w:r>
          </w:p>
          <w:p w:rsidR="002C105F" w:rsidRDefault="002C105F" w:rsidP="00550A34">
            <w:pPr>
              <w:spacing w:after="0" w:line="240" w:lineRule="auto"/>
              <w:jc w:val="both"/>
              <w:rPr>
                <w:rFonts w:ascii="Times New Roman" w:hAnsi="Times New Roman"/>
                <w:b/>
              </w:rPr>
            </w:pPr>
          </w:p>
        </w:tc>
      </w:tr>
      <w:tr w:rsidR="002C105F" w:rsidTr="00550A34">
        <w:tc>
          <w:tcPr>
            <w:tcW w:w="4962" w:type="dxa"/>
          </w:tcPr>
          <w:p w:rsidR="002C105F" w:rsidRPr="008530E1" w:rsidRDefault="002C105F" w:rsidP="00550A34">
            <w:pPr>
              <w:tabs>
                <w:tab w:val="left" w:pos="4470"/>
              </w:tabs>
              <w:spacing w:after="0" w:line="240" w:lineRule="auto"/>
              <w:jc w:val="center"/>
              <w:rPr>
                <w:rFonts w:ascii="Times New Roman" w:hAnsi="Times New Roman"/>
                <w:b/>
              </w:rPr>
            </w:pPr>
          </w:p>
          <w:p w:rsidR="002C105F" w:rsidRPr="008530E1" w:rsidRDefault="002C105F" w:rsidP="00550A34">
            <w:pPr>
              <w:tabs>
                <w:tab w:val="left" w:pos="4470"/>
              </w:tabs>
              <w:spacing w:after="0" w:line="240" w:lineRule="auto"/>
              <w:jc w:val="center"/>
              <w:rPr>
                <w:rFonts w:ascii="Times New Roman" w:hAnsi="Times New Roman"/>
                <w:b/>
              </w:rPr>
            </w:pPr>
          </w:p>
          <w:p w:rsidR="002C105F" w:rsidRPr="008530E1" w:rsidRDefault="002C105F" w:rsidP="00550A34">
            <w:pPr>
              <w:tabs>
                <w:tab w:val="left" w:pos="4470"/>
              </w:tabs>
              <w:spacing w:after="0" w:line="240" w:lineRule="auto"/>
              <w:jc w:val="center"/>
              <w:rPr>
                <w:rFonts w:ascii="Times New Roman" w:hAnsi="Times New Roman"/>
              </w:rPr>
            </w:pPr>
            <w:r w:rsidRPr="008530E1">
              <w:rPr>
                <w:rFonts w:ascii="Times New Roman" w:hAnsi="Times New Roman"/>
                <w:b/>
              </w:rPr>
              <w:t>Согласовано</w:t>
            </w:r>
          </w:p>
          <w:p w:rsidR="002C105F" w:rsidRPr="008530E1" w:rsidRDefault="002C105F" w:rsidP="00550A34">
            <w:pPr>
              <w:tabs>
                <w:tab w:val="left" w:pos="4470"/>
              </w:tabs>
              <w:spacing w:after="0" w:line="240" w:lineRule="auto"/>
              <w:jc w:val="center"/>
              <w:rPr>
                <w:rFonts w:ascii="Times New Roman" w:hAnsi="Times New Roman"/>
              </w:rPr>
            </w:pPr>
          </w:p>
          <w:p w:rsidR="002C105F" w:rsidRPr="008530E1" w:rsidRDefault="002C105F" w:rsidP="00550A34">
            <w:pPr>
              <w:spacing w:after="0"/>
              <w:jc w:val="both"/>
              <w:rPr>
                <w:rFonts w:ascii="Times New Roman" w:hAnsi="Times New Roman"/>
                <w:sz w:val="20"/>
                <w:szCs w:val="20"/>
              </w:rPr>
            </w:pPr>
            <w:r w:rsidRPr="008530E1">
              <w:rPr>
                <w:rFonts w:ascii="Times New Roman" w:hAnsi="Times New Roman"/>
                <w:sz w:val="20"/>
                <w:szCs w:val="20"/>
              </w:rPr>
              <w:t>______________________________________________</w:t>
            </w:r>
          </w:p>
          <w:p w:rsidR="002C105F" w:rsidRPr="008530E1" w:rsidRDefault="002C105F" w:rsidP="00550A34">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(наименование должности лица, согласующего смету расходов)</w:t>
            </w:r>
          </w:p>
          <w:p w:rsidR="002C105F" w:rsidRPr="008530E1" w:rsidRDefault="002C105F" w:rsidP="00550A34">
            <w:pPr>
              <w:tabs>
                <w:tab w:val="left" w:pos="4470"/>
              </w:tabs>
              <w:spacing w:after="0" w:line="240" w:lineRule="auto"/>
              <w:jc w:val="both"/>
              <w:rPr>
                <w:rFonts w:ascii="Times New Roman" w:hAnsi="Times New Roman"/>
                <w:sz w:val="20"/>
                <w:szCs w:val="20"/>
              </w:rPr>
            </w:pPr>
          </w:p>
          <w:p w:rsidR="002C105F" w:rsidRPr="008530E1" w:rsidRDefault="002C105F" w:rsidP="00550A34">
            <w:pPr>
              <w:spacing w:after="0"/>
              <w:jc w:val="both"/>
              <w:rPr>
                <w:rFonts w:ascii="Times New Roman" w:hAnsi="Times New Roman"/>
                <w:sz w:val="20"/>
                <w:szCs w:val="20"/>
              </w:rPr>
            </w:pPr>
            <w:r w:rsidRPr="008530E1">
              <w:rPr>
                <w:rFonts w:ascii="Times New Roman" w:hAnsi="Times New Roman"/>
                <w:sz w:val="20"/>
                <w:szCs w:val="20"/>
              </w:rPr>
              <w:t>______________________________________________</w:t>
            </w:r>
          </w:p>
          <w:p w:rsidR="002C105F" w:rsidRPr="008530E1" w:rsidRDefault="002C105F" w:rsidP="00550A34">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w:t>
            </w:r>
            <w:proofErr w:type="gramStart"/>
            <w:r w:rsidRPr="008530E1">
              <w:rPr>
                <w:rFonts w:ascii="Times New Roman" w:hAnsi="Times New Roman"/>
                <w:sz w:val="20"/>
                <w:szCs w:val="20"/>
              </w:rPr>
              <w:t>наименование</w:t>
            </w:r>
            <w:proofErr w:type="gramEnd"/>
            <w:r w:rsidRPr="008530E1">
              <w:rPr>
                <w:rFonts w:ascii="Times New Roman" w:hAnsi="Times New Roman"/>
                <w:sz w:val="20"/>
                <w:szCs w:val="20"/>
              </w:rPr>
              <w:t xml:space="preserve"> органа, организации уполномоченных согласовать смету)</w:t>
            </w:r>
          </w:p>
          <w:p w:rsidR="002C105F" w:rsidRPr="008530E1" w:rsidRDefault="002C105F" w:rsidP="00550A34">
            <w:pPr>
              <w:tabs>
                <w:tab w:val="left" w:pos="4470"/>
              </w:tabs>
              <w:spacing w:after="0" w:line="240" w:lineRule="auto"/>
              <w:jc w:val="both"/>
              <w:rPr>
                <w:rFonts w:ascii="Times New Roman" w:hAnsi="Times New Roman"/>
                <w:sz w:val="20"/>
                <w:szCs w:val="20"/>
              </w:rPr>
            </w:pPr>
          </w:p>
          <w:p w:rsidR="002C105F" w:rsidRPr="008530E1" w:rsidRDefault="002C105F" w:rsidP="00550A34">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__________  ___________________________________</w:t>
            </w:r>
          </w:p>
          <w:p w:rsidR="002C105F" w:rsidRPr="008530E1" w:rsidRDefault="002C105F" w:rsidP="00550A34">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w:t>
            </w:r>
            <w:proofErr w:type="gramStart"/>
            <w:r w:rsidRPr="008530E1">
              <w:rPr>
                <w:rFonts w:ascii="Times New Roman" w:hAnsi="Times New Roman"/>
                <w:sz w:val="20"/>
                <w:szCs w:val="20"/>
              </w:rPr>
              <w:t xml:space="preserve">подпись)   </w:t>
            </w:r>
            <w:proofErr w:type="gramEnd"/>
            <w:r w:rsidRPr="008530E1">
              <w:rPr>
                <w:rFonts w:ascii="Times New Roman" w:hAnsi="Times New Roman"/>
                <w:sz w:val="20"/>
                <w:szCs w:val="20"/>
              </w:rPr>
              <w:t xml:space="preserve">                    (расшифровка подписи)</w:t>
            </w:r>
          </w:p>
          <w:p w:rsidR="002C105F" w:rsidRPr="008530E1" w:rsidRDefault="002C105F" w:rsidP="00550A34">
            <w:pPr>
              <w:tabs>
                <w:tab w:val="left" w:pos="4470"/>
              </w:tabs>
              <w:spacing w:after="0" w:line="240" w:lineRule="auto"/>
              <w:jc w:val="both"/>
              <w:rPr>
                <w:rFonts w:ascii="Times New Roman" w:hAnsi="Times New Roman"/>
                <w:sz w:val="20"/>
                <w:szCs w:val="20"/>
              </w:rPr>
            </w:pPr>
          </w:p>
          <w:p w:rsidR="002C105F" w:rsidRPr="008530E1" w:rsidRDefault="002C105F" w:rsidP="00550A34">
            <w:pPr>
              <w:tabs>
                <w:tab w:val="left" w:pos="4470"/>
              </w:tabs>
              <w:spacing w:after="0" w:line="240" w:lineRule="auto"/>
              <w:jc w:val="center"/>
              <w:rPr>
                <w:rFonts w:ascii="Times New Roman" w:hAnsi="Times New Roman"/>
                <w:sz w:val="20"/>
                <w:szCs w:val="20"/>
              </w:rPr>
            </w:pPr>
            <w:r w:rsidRPr="008530E1">
              <w:rPr>
                <w:rFonts w:ascii="Times New Roman" w:hAnsi="Times New Roman"/>
                <w:sz w:val="20"/>
                <w:szCs w:val="20"/>
              </w:rPr>
              <w:t>«_____» ______________________20___г.</w:t>
            </w:r>
          </w:p>
          <w:p w:rsidR="002C105F" w:rsidRPr="008530E1" w:rsidRDefault="002C105F" w:rsidP="00550A34">
            <w:pPr>
              <w:tabs>
                <w:tab w:val="left" w:pos="4470"/>
              </w:tabs>
              <w:spacing w:after="0" w:line="240" w:lineRule="auto"/>
              <w:jc w:val="center"/>
              <w:rPr>
                <w:rFonts w:ascii="Times New Roman" w:hAnsi="Times New Roman"/>
                <w:b/>
                <w:sz w:val="20"/>
                <w:szCs w:val="20"/>
              </w:rPr>
            </w:pPr>
          </w:p>
        </w:tc>
        <w:tc>
          <w:tcPr>
            <w:tcW w:w="4961" w:type="dxa"/>
          </w:tcPr>
          <w:p w:rsidR="002C105F" w:rsidRDefault="002C105F" w:rsidP="00550A34">
            <w:pPr>
              <w:spacing w:after="0" w:line="240" w:lineRule="auto"/>
              <w:jc w:val="center"/>
              <w:rPr>
                <w:rFonts w:ascii="Times New Roman" w:hAnsi="Times New Roman"/>
                <w:b/>
              </w:rPr>
            </w:pPr>
          </w:p>
          <w:p w:rsidR="002C105F" w:rsidRDefault="002C105F" w:rsidP="00550A34">
            <w:pPr>
              <w:spacing w:after="0" w:line="240" w:lineRule="auto"/>
              <w:jc w:val="center"/>
              <w:rPr>
                <w:rFonts w:ascii="Times New Roman" w:hAnsi="Times New Roman"/>
                <w:b/>
              </w:rPr>
            </w:pPr>
          </w:p>
          <w:p w:rsidR="002C105F" w:rsidRDefault="002C105F" w:rsidP="00550A34">
            <w:pPr>
              <w:spacing w:after="0" w:line="240" w:lineRule="auto"/>
              <w:jc w:val="center"/>
              <w:rPr>
                <w:rFonts w:ascii="Times New Roman" w:hAnsi="Times New Roman"/>
                <w:b/>
              </w:rPr>
            </w:pPr>
            <w:r w:rsidRPr="00A43087">
              <w:rPr>
                <w:rFonts w:ascii="Times New Roman" w:hAnsi="Times New Roman"/>
                <w:b/>
              </w:rPr>
              <w:t>Утверждаю</w:t>
            </w:r>
          </w:p>
          <w:p w:rsidR="002C105F" w:rsidRDefault="002C105F" w:rsidP="00550A34">
            <w:pPr>
              <w:spacing w:after="0" w:line="240" w:lineRule="auto"/>
              <w:jc w:val="center"/>
              <w:rPr>
                <w:rFonts w:ascii="Times New Roman" w:hAnsi="Times New Roman"/>
                <w:b/>
              </w:rPr>
            </w:pPr>
          </w:p>
          <w:p w:rsidR="002C105F" w:rsidRDefault="002C105F" w:rsidP="00550A34">
            <w:pPr>
              <w:spacing w:after="0"/>
              <w:jc w:val="right"/>
              <w:rPr>
                <w:rFonts w:ascii="Times New Roman" w:hAnsi="Times New Roman"/>
                <w:sz w:val="20"/>
                <w:szCs w:val="20"/>
              </w:rPr>
            </w:pPr>
            <w:r>
              <w:rPr>
                <w:rFonts w:ascii="Times New Roman" w:hAnsi="Times New Roman"/>
                <w:sz w:val="20"/>
                <w:szCs w:val="20"/>
              </w:rPr>
              <w:t xml:space="preserve">Государственный секретарь </w:t>
            </w:r>
          </w:p>
          <w:p w:rsidR="002C105F" w:rsidRDefault="002C105F" w:rsidP="00550A34">
            <w:pPr>
              <w:spacing w:after="0"/>
              <w:jc w:val="right"/>
              <w:rPr>
                <w:rFonts w:ascii="Times New Roman" w:hAnsi="Times New Roman"/>
                <w:sz w:val="20"/>
                <w:szCs w:val="20"/>
              </w:rPr>
            </w:pPr>
            <w:r>
              <w:rPr>
                <w:rFonts w:ascii="Times New Roman" w:hAnsi="Times New Roman"/>
                <w:sz w:val="20"/>
                <w:szCs w:val="20"/>
              </w:rPr>
              <w:t xml:space="preserve">Союзного государства </w:t>
            </w:r>
          </w:p>
          <w:p w:rsidR="002C105F" w:rsidRDefault="002C105F" w:rsidP="00550A34">
            <w:pPr>
              <w:spacing w:after="0"/>
              <w:jc w:val="right"/>
              <w:rPr>
                <w:rFonts w:ascii="Times New Roman" w:hAnsi="Times New Roman"/>
                <w:sz w:val="20"/>
                <w:szCs w:val="20"/>
              </w:rPr>
            </w:pPr>
          </w:p>
          <w:p w:rsidR="002C105F" w:rsidRDefault="002C105F" w:rsidP="00550A34">
            <w:pPr>
              <w:spacing w:after="0"/>
              <w:jc w:val="right"/>
              <w:rPr>
                <w:rFonts w:ascii="Times New Roman" w:hAnsi="Times New Roman"/>
                <w:sz w:val="20"/>
                <w:szCs w:val="20"/>
              </w:rPr>
            </w:pPr>
          </w:p>
          <w:p w:rsidR="002C105F" w:rsidRDefault="002C105F" w:rsidP="00550A34">
            <w:pPr>
              <w:spacing w:after="0"/>
              <w:jc w:val="right"/>
              <w:rPr>
                <w:rFonts w:ascii="Times New Roman" w:hAnsi="Times New Roman"/>
                <w:sz w:val="20"/>
                <w:szCs w:val="20"/>
              </w:rPr>
            </w:pPr>
            <w:r>
              <w:rPr>
                <w:rFonts w:ascii="Times New Roman" w:hAnsi="Times New Roman"/>
                <w:sz w:val="20"/>
                <w:szCs w:val="20"/>
              </w:rPr>
              <w:t>_________________</w:t>
            </w:r>
            <w:proofErr w:type="spellStart"/>
            <w:r>
              <w:rPr>
                <w:rFonts w:ascii="Times New Roman" w:hAnsi="Times New Roman"/>
                <w:sz w:val="20"/>
                <w:szCs w:val="20"/>
              </w:rPr>
              <w:t>Г.А.Рапота</w:t>
            </w:r>
            <w:proofErr w:type="spellEnd"/>
          </w:p>
          <w:p w:rsidR="002C105F" w:rsidRDefault="002C105F" w:rsidP="00550A34">
            <w:pPr>
              <w:tabs>
                <w:tab w:val="left" w:pos="4470"/>
              </w:tabs>
              <w:spacing w:after="0" w:line="240" w:lineRule="auto"/>
              <w:jc w:val="both"/>
              <w:rPr>
                <w:rFonts w:ascii="Times New Roman" w:hAnsi="Times New Roman"/>
                <w:sz w:val="20"/>
                <w:szCs w:val="20"/>
              </w:rPr>
            </w:pPr>
          </w:p>
          <w:p w:rsidR="002C105F" w:rsidRDefault="002C105F" w:rsidP="00550A34">
            <w:pPr>
              <w:tabs>
                <w:tab w:val="left" w:pos="4470"/>
              </w:tabs>
              <w:spacing w:after="0" w:line="240" w:lineRule="auto"/>
              <w:jc w:val="both"/>
              <w:rPr>
                <w:rFonts w:ascii="Times New Roman" w:hAnsi="Times New Roman"/>
                <w:sz w:val="20"/>
                <w:szCs w:val="20"/>
              </w:rPr>
            </w:pPr>
          </w:p>
          <w:p w:rsidR="002C105F" w:rsidRDefault="002C105F" w:rsidP="00550A34">
            <w:pPr>
              <w:tabs>
                <w:tab w:val="left" w:pos="4470"/>
              </w:tabs>
              <w:spacing w:after="0" w:line="240" w:lineRule="auto"/>
              <w:jc w:val="right"/>
              <w:rPr>
                <w:rFonts w:ascii="Times New Roman" w:hAnsi="Times New Roman"/>
                <w:sz w:val="20"/>
                <w:szCs w:val="20"/>
              </w:rPr>
            </w:pPr>
            <w:r>
              <w:rPr>
                <w:rFonts w:ascii="Times New Roman" w:hAnsi="Times New Roman"/>
                <w:sz w:val="20"/>
                <w:szCs w:val="20"/>
              </w:rPr>
              <w:t>«_____» ______________________20___г.</w:t>
            </w:r>
          </w:p>
          <w:p w:rsidR="002C105F" w:rsidRPr="0040174F" w:rsidRDefault="002C105F" w:rsidP="00550A34">
            <w:pPr>
              <w:spacing w:after="0" w:line="240" w:lineRule="auto"/>
              <w:jc w:val="both"/>
              <w:rPr>
                <w:rFonts w:ascii="Times New Roman" w:hAnsi="Times New Roman"/>
                <w:b/>
                <w:sz w:val="20"/>
                <w:szCs w:val="20"/>
              </w:rPr>
            </w:pPr>
          </w:p>
        </w:tc>
      </w:tr>
    </w:tbl>
    <w:p w:rsidR="002C105F" w:rsidRPr="00A43087" w:rsidRDefault="002C105F" w:rsidP="002C105F">
      <w:pPr>
        <w:tabs>
          <w:tab w:val="left" w:pos="6585"/>
        </w:tabs>
        <w:rPr>
          <w:rFonts w:ascii="Times New Roman" w:hAnsi="Times New Roman"/>
          <w:sz w:val="24"/>
          <w:szCs w:val="24"/>
        </w:rPr>
      </w:pPr>
    </w:p>
    <w:p w:rsidR="002C105F" w:rsidRPr="00A43087" w:rsidRDefault="002C105F" w:rsidP="002C105F">
      <w:pPr>
        <w:spacing w:after="0" w:line="240" w:lineRule="auto"/>
        <w:jc w:val="center"/>
        <w:rPr>
          <w:rFonts w:ascii="Times New Roman" w:hAnsi="Times New Roman"/>
          <w:b/>
          <w:sz w:val="24"/>
          <w:szCs w:val="24"/>
        </w:rPr>
      </w:pPr>
      <w:r>
        <w:rPr>
          <w:rFonts w:ascii="Times New Roman" w:hAnsi="Times New Roman"/>
          <w:b/>
          <w:sz w:val="24"/>
          <w:szCs w:val="24"/>
        </w:rPr>
        <w:t>Смета</w:t>
      </w:r>
    </w:p>
    <w:p w:rsidR="002C105F" w:rsidRPr="00A43087" w:rsidRDefault="002C105F" w:rsidP="002C105F">
      <w:pPr>
        <w:spacing w:after="0" w:line="240" w:lineRule="auto"/>
        <w:jc w:val="center"/>
        <w:rPr>
          <w:rFonts w:ascii="Times New Roman" w:hAnsi="Times New Roman"/>
          <w:b/>
          <w:sz w:val="24"/>
          <w:szCs w:val="24"/>
        </w:rPr>
      </w:pPr>
      <w:r w:rsidRPr="00A43087">
        <w:rPr>
          <w:rFonts w:ascii="Times New Roman" w:hAnsi="Times New Roman"/>
          <w:b/>
          <w:sz w:val="24"/>
          <w:szCs w:val="24"/>
        </w:rPr>
        <w:t>расходов средств бюджета Союзного государства на</w:t>
      </w:r>
    </w:p>
    <w:p w:rsidR="002C105F" w:rsidRPr="00A43087" w:rsidRDefault="002C105F" w:rsidP="002C105F">
      <w:pPr>
        <w:spacing w:before="240" w:after="0"/>
        <w:jc w:val="center"/>
        <w:rPr>
          <w:rFonts w:ascii="Times New Roman" w:hAnsi="Times New Roman"/>
          <w:sz w:val="24"/>
          <w:szCs w:val="24"/>
        </w:rPr>
      </w:pPr>
      <w:r w:rsidRPr="00A43087">
        <w:rPr>
          <w:rFonts w:ascii="Times New Roman" w:hAnsi="Times New Roman"/>
          <w:sz w:val="24"/>
          <w:szCs w:val="24"/>
        </w:rPr>
        <w:t>_______________________________________</w:t>
      </w:r>
      <w:r w:rsidR="00A95D81">
        <w:rPr>
          <w:rFonts w:ascii="Times New Roman" w:hAnsi="Times New Roman"/>
          <w:sz w:val="24"/>
          <w:szCs w:val="24"/>
        </w:rPr>
        <w:t>______________________ в</w:t>
      </w:r>
      <w:r w:rsidR="005048B2">
        <w:rPr>
          <w:rFonts w:ascii="Times New Roman" w:hAnsi="Times New Roman"/>
          <w:sz w:val="24"/>
          <w:szCs w:val="24"/>
        </w:rPr>
        <w:t xml:space="preserve"> 2018</w:t>
      </w:r>
      <w:r>
        <w:rPr>
          <w:rFonts w:ascii="Times New Roman" w:hAnsi="Times New Roman"/>
          <w:sz w:val="24"/>
          <w:szCs w:val="24"/>
        </w:rPr>
        <w:t xml:space="preserve"> </w:t>
      </w:r>
      <w:r w:rsidRPr="00A43087">
        <w:rPr>
          <w:rFonts w:ascii="Times New Roman" w:hAnsi="Times New Roman"/>
          <w:sz w:val="24"/>
          <w:szCs w:val="24"/>
        </w:rPr>
        <w:t>год</w:t>
      </w:r>
      <w:r w:rsidR="00A95D81">
        <w:rPr>
          <w:rFonts w:ascii="Times New Roman" w:hAnsi="Times New Roman"/>
          <w:sz w:val="24"/>
          <w:szCs w:val="24"/>
        </w:rPr>
        <w:t>у</w:t>
      </w:r>
      <w:r w:rsidRPr="00A43087">
        <w:rPr>
          <w:rFonts w:ascii="Times New Roman" w:hAnsi="Times New Roman"/>
          <w:sz w:val="24"/>
          <w:szCs w:val="24"/>
        </w:rPr>
        <w:t>.</w:t>
      </w:r>
    </w:p>
    <w:p w:rsidR="002C105F" w:rsidRPr="00BD08E4" w:rsidRDefault="002C105F" w:rsidP="002C105F">
      <w:pPr>
        <w:spacing w:after="0"/>
        <w:jc w:val="center"/>
        <w:rPr>
          <w:rFonts w:ascii="Times New Roman" w:hAnsi="Times New Roman"/>
          <w:sz w:val="20"/>
          <w:szCs w:val="20"/>
        </w:rPr>
      </w:pPr>
      <w:r w:rsidRPr="00A43087">
        <w:rPr>
          <w:rFonts w:ascii="Times New Roman" w:hAnsi="Times New Roman"/>
          <w:sz w:val="24"/>
          <w:szCs w:val="24"/>
        </w:rPr>
        <w:t>(</w:t>
      </w:r>
      <w:r w:rsidRPr="00BD08E4">
        <w:rPr>
          <w:rFonts w:ascii="Times New Roman" w:hAnsi="Times New Roman"/>
          <w:sz w:val="20"/>
          <w:szCs w:val="20"/>
        </w:rPr>
        <w:t>наименование мероприятия)</w:t>
      </w:r>
    </w:p>
    <w:p w:rsidR="002C105F" w:rsidRPr="00A43087" w:rsidRDefault="002C105F" w:rsidP="002C105F">
      <w:pPr>
        <w:spacing w:after="120"/>
        <w:rPr>
          <w:rFonts w:ascii="Times New Roman" w:hAnsi="Times New Roman"/>
          <w:sz w:val="24"/>
          <w:szCs w:val="24"/>
        </w:rPr>
      </w:pPr>
      <w:r>
        <w:rPr>
          <w:rFonts w:ascii="Times New Roman" w:hAnsi="Times New Roman"/>
          <w:sz w:val="24"/>
          <w:szCs w:val="24"/>
        </w:rPr>
        <w:t>Раздел 16</w:t>
      </w:r>
      <w:r w:rsidRPr="00A43087">
        <w:rPr>
          <w:rFonts w:ascii="Times New Roman" w:hAnsi="Times New Roman"/>
          <w:sz w:val="24"/>
          <w:szCs w:val="24"/>
        </w:rPr>
        <w:t xml:space="preserve">   </w:t>
      </w:r>
      <w:r w:rsidRPr="00C45AF9">
        <w:rPr>
          <w:rFonts w:ascii="Times New Roman" w:hAnsi="Times New Roman"/>
          <w:sz w:val="24"/>
          <w:szCs w:val="24"/>
          <w:u w:val="single"/>
        </w:rPr>
        <w:t>Средства массовой информации</w:t>
      </w:r>
    </w:p>
    <w:p w:rsidR="002C105F" w:rsidRPr="00BD08E4" w:rsidRDefault="002C105F" w:rsidP="002C105F">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w:t>
      </w:r>
      <w:proofErr w:type="gramStart"/>
      <w:r w:rsidRPr="00BD08E4">
        <w:rPr>
          <w:rFonts w:ascii="Times New Roman" w:hAnsi="Times New Roman"/>
          <w:sz w:val="20"/>
          <w:szCs w:val="20"/>
        </w:rPr>
        <w:t>код</w:t>
      </w:r>
      <w:proofErr w:type="gramEnd"/>
      <w:r>
        <w:rPr>
          <w:rFonts w:ascii="Times New Roman" w:hAnsi="Times New Roman"/>
          <w:sz w:val="20"/>
          <w:szCs w:val="20"/>
        </w:rPr>
        <w:t xml:space="preserve"> раздела)   </w:t>
      </w:r>
      <w:r w:rsidRPr="00BD08E4">
        <w:rPr>
          <w:rFonts w:ascii="Times New Roman" w:hAnsi="Times New Roman"/>
          <w:sz w:val="20"/>
          <w:szCs w:val="20"/>
        </w:rPr>
        <w:t xml:space="preserve">     </w:t>
      </w:r>
      <w:r>
        <w:rPr>
          <w:rFonts w:ascii="Times New Roman" w:hAnsi="Times New Roman"/>
          <w:sz w:val="20"/>
          <w:szCs w:val="20"/>
        </w:rPr>
        <w:t xml:space="preserve">                       </w:t>
      </w:r>
      <w:r w:rsidRPr="00BD08E4">
        <w:rPr>
          <w:rFonts w:ascii="Times New Roman" w:hAnsi="Times New Roman"/>
          <w:sz w:val="20"/>
          <w:szCs w:val="20"/>
        </w:rPr>
        <w:t>(наименование раздела)</w:t>
      </w:r>
    </w:p>
    <w:p w:rsidR="002C105F" w:rsidRPr="00C45AF9" w:rsidRDefault="002C105F" w:rsidP="002C105F">
      <w:pPr>
        <w:spacing w:after="120"/>
        <w:rPr>
          <w:rFonts w:ascii="Times New Roman" w:hAnsi="Times New Roman"/>
          <w:sz w:val="24"/>
          <w:szCs w:val="24"/>
          <w:u w:val="single"/>
        </w:rPr>
      </w:pPr>
      <w:r w:rsidRPr="00A43087">
        <w:rPr>
          <w:rFonts w:ascii="Times New Roman" w:hAnsi="Times New Roman"/>
          <w:sz w:val="24"/>
          <w:szCs w:val="24"/>
        </w:rPr>
        <w:t xml:space="preserve">Подраздел </w:t>
      </w:r>
      <w:r w:rsidR="008A5C69">
        <w:rPr>
          <w:rFonts w:ascii="Times New Roman" w:hAnsi="Times New Roman"/>
          <w:sz w:val="24"/>
          <w:szCs w:val="24"/>
        </w:rPr>
        <w:t>03</w:t>
      </w:r>
      <w:r w:rsidRPr="00A43087">
        <w:rPr>
          <w:rFonts w:ascii="Times New Roman" w:hAnsi="Times New Roman"/>
          <w:sz w:val="24"/>
          <w:szCs w:val="24"/>
        </w:rPr>
        <w:t xml:space="preserve">   </w:t>
      </w:r>
      <w:r w:rsidRPr="00C45AF9">
        <w:rPr>
          <w:rFonts w:ascii="Times New Roman" w:hAnsi="Times New Roman"/>
          <w:sz w:val="24"/>
          <w:szCs w:val="24"/>
          <w:u w:val="single"/>
        </w:rPr>
        <w:t>П</w:t>
      </w:r>
      <w:r w:rsidR="008A5C69">
        <w:rPr>
          <w:rFonts w:ascii="Times New Roman" w:hAnsi="Times New Roman"/>
          <w:sz w:val="24"/>
          <w:szCs w:val="24"/>
          <w:u w:val="single"/>
        </w:rPr>
        <w:t>рочие средства массовой информации</w:t>
      </w:r>
    </w:p>
    <w:p w:rsidR="002C105F" w:rsidRPr="00BD08E4" w:rsidRDefault="002C105F" w:rsidP="002C105F">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w:t>
      </w:r>
      <w:proofErr w:type="gramStart"/>
      <w:r w:rsidRPr="00BD08E4">
        <w:rPr>
          <w:rFonts w:ascii="Times New Roman" w:hAnsi="Times New Roman"/>
          <w:sz w:val="20"/>
          <w:szCs w:val="20"/>
        </w:rPr>
        <w:t>код</w:t>
      </w:r>
      <w:proofErr w:type="gramEnd"/>
      <w:r w:rsidRPr="00BD08E4">
        <w:rPr>
          <w:rFonts w:ascii="Times New Roman" w:hAnsi="Times New Roman"/>
          <w:sz w:val="20"/>
          <w:szCs w:val="20"/>
        </w:rPr>
        <w:t xml:space="preserve"> подраздела)      </w:t>
      </w:r>
      <w:r>
        <w:rPr>
          <w:rFonts w:ascii="Times New Roman" w:hAnsi="Times New Roman"/>
          <w:sz w:val="20"/>
          <w:szCs w:val="20"/>
        </w:rPr>
        <w:t xml:space="preserve">                  </w:t>
      </w:r>
      <w:r w:rsidRPr="00BD08E4">
        <w:rPr>
          <w:rFonts w:ascii="Times New Roman" w:hAnsi="Times New Roman"/>
          <w:sz w:val="20"/>
          <w:szCs w:val="20"/>
        </w:rPr>
        <w:t>(наименование подраздела)</w:t>
      </w:r>
    </w:p>
    <w:p w:rsidR="002C105F" w:rsidRPr="00A43087" w:rsidRDefault="002C105F" w:rsidP="002C105F">
      <w:pPr>
        <w:spacing w:after="120"/>
        <w:rPr>
          <w:rFonts w:ascii="Times New Roman" w:hAnsi="Times New Roman"/>
          <w:sz w:val="24"/>
          <w:szCs w:val="24"/>
        </w:rPr>
      </w:pPr>
      <w:r w:rsidRPr="00A43087">
        <w:rPr>
          <w:rFonts w:ascii="Times New Roman" w:hAnsi="Times New Roman"/>
          <w:sz w:val="24"/>
          <w:szCs w:val="24"/>
        </w:rPr>
        <w:t xml:space="preserve">Целевая статья </w:t>
      </w:r>
      <w:r w:rsidR="00BF7AC4">
        <w:rPr>
          <w:rFonts w:ascii="Times New Roman" w:hAnsi="Times New Roman"/>
          <w:sz w:val="24"/>
          <w:szCs w:val="24"/>
        </w:rPr>
        <w:t xml:space="preserve">042 </w:t>
      </w:r>
      <w:r w:rsidR="00BF7AC4">
        <w:rPr>
          <w:rFonts w:ascii="Times New Roman" w:hAnsi="Times New Roman"/>
          <w:sz w:val="24"/>
          <w:szCs w:val="24"/>
          <w:u w:val="single"/>
        </w:rPr>
        <w:t>Прочие расходы</w:t>
      </w:r>
      <w:r w:rsidR="001021D9">
        <w:rPr>
          <w:rFonts w:ascii="Times New Roman" w:hAnsi="Times New Roman"/>
          <w:sz w:val="24"/>
          <w:szCs w:val="24"/>
          <w:u w:val="single"/>
        </w:rPr>
        <w:t>, не отнесенные к другим целевым статьям</w:t>
      </w:r>
      <w:r w:rsidR="00BF7AC4">
        <w:rPr>
          <w:rFonts w:ascii="Times New Roman" w:hAnsi="Times New Roman"/>
          <w:sz w:val="24"/>
          <w:szCs w:val="24"/>
          <w:u w:val="single"/>
        </w:rPr>
        <w:t xml:space="preserve"> </w:t>
      </w:r>
    </w:p>
    <w:p w:rsidR="002C105F" w:rsidRPr="00BD08E4" w:rsidRDefault="002C105F" w:rsidP="002C105F">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w:t>
      </w:r>
      <w:proofErr w:type="gramStart"/>
      <w:r w:rsidRPr="00BD08E4">
        <w:rPr>
          <w:rFonts w:ascii="Times New Roman" w:hAnsi="Times New Roman"/>
          <w:sz w:val="20"/>
          <w:szCs w:val="20"/>
        </w:rPr>
        <w:t>код</w:t>
      </w:r>
      <w:proofErr w:type="gramEnd"/>
      <w:r w:rsidRPr="00BD08E4">
        <w:rPr>
          <w:rFonts w:ascii="Times New Roman" w:hAnsi="Times New Roman"/>
          <w:sz w:val="20"/>
          <w:szCs w:val="20"/>
        </w:rPr>
        <w:t xml:space="preserve"> целевой с</w:t>
      </w:r>
      <w:r>
        <w:rPr>
          <w:rFonts w:ascii="Times New Roman" w:hAnsi="Times New Roman"/>
          <w:sz w:val="20"/>
          <w:szCs w:val="20"/>
        </w:rPr>
        <w:t xml:space="preserve">татьи)                 </w:t>
      </w:r>
      <w:r w:rsidRPr="00BD08E4">
        <w:rPr>
          <w:rFonts w:ascii="Times New Roman" w:hAnsi="Times New Roman"/>
          <w:sz w:val="20"/>
          <w:szCs w:val="20"/>
        </w:rPr>
        <w:t xml:space="preserve"> (наименование целевой статьи)</w:t>
      </w:r>
    </w:p>
    <w:p w:rsidR="002C105F" w:rsidRPr="00BD08E4" w:rsidRDefault="002C105F" w:rsidP="002C105F">
      <w:pPr>
        <w:spacing w:after="120"/>
        <w:rPr>
          <w:rFonts w:ascii="Times New Roman" w:hAnsi="Times New Roman"/>
          <w:sz w:val="20"/>
          <w:szCs w:val="20"/>
        </w:rPr>
      </w:pPr>
      <w:r>
        <w:rPr>
          <w:rFonts w:ascii="Times New Roman" w:hAnsi="Times New Roman"/>
          <w:sz w:val="24"/>
          <w:szCs w:val="24"/>
        </w:rPr>
        <w:t xml:space="preserve">Вид расходов </w:t>
      </w:r>
      <w:r w:rsidRPr="00471D22">
        <w:rPr>
          <w:rFonts w:ascii="Times New Roman" w:hAnsi="Times New Roman"/>
          <w:sz w:val="24"/>
          <w:szCs w:val="24"/>
        </w:rPr>
        <w:t xml:space="preserve">512 3 </w:t>
      </w:r>
      <w:r w:rsidRPr="00C45AF9">
        <w:rPr>
          <w:rFonts w:ascii="Times New Roman" w:hAnsi="Times New Roman"/>
          <w:sz w:val="24"/>
          <w:szCs w:val="24"/>
          <w:u w:val="single"/>
        </w:rPr>
        <w:t>Информационное обеспечение строительства Союзного государства</w:t>
      </w:r>
      <w:r>
        <w:rPr>
          <w:rFonts w:ascii="Times New Roman" w:hAnsi="Times New Roman"/>
          <w:sz w:val="20"/>
          <w:szCs w:val="20"/>
        </w:rPr>
        <w:t xml:space="preserve">       </w:t>
      </w:r>
      <w:proofErr w:type="gramStart"/>
      <w:r>
        <w:rPr>
          <w:rFonts w:ascii="Times New Roman" w:hAnsi="Times New Roman"/>
          <w:sz w:val="20"/>
          <w:szCs w:val="20"/>
        </w:rPr>
        <w:t xml:space="preserve">   </w:t>
      </w:r>
      <w:r w:rsidRPr="00BD08E4">
        <w:rPr>
          <w:rFonts w:ascii="Times New Roman" w:hAnsi="Times New Roman"/>
          <w:sz w:val="20"/>
          <w:szCs w:val="20"/>
        </w:rPr>
        <w:t>(</w:t>
      </w:r>
      <w:proofErr w:type="gramEnd"/>
      <w:r w:rsidRPr="00BD08E4">
        <w:rPr>
          <w:rFonts w:ascii="Times New Roman" w:hAnsi="Times New Roman"/>
          <w:sz w:val="20"/>
          <w:szCs w:val="20"/>
        </w:rPr>
        <w:t>код вида рас</w:t>
      </w:r>
      <w:r>
        <w:rPr>
          <w:rFonts w:ascii="Times New Roman" w:hAnsi="Times New Roman"/>
          <w:sz w:val="20"/>
          <w:szCs w:val="20"/>
        </w:rPr>
        <w:t xml:space="preserve">ходов)                 </w:t>
      </w:r>
      <w:r w:rsidRPr="00BD08E4">
        <w:rPr>
          <w:rFonts w:ascii="Times New Roman" w:hAnsi="Times New Roman"/>
          <w:sz w:val="20"/>
          <w:szCs w:val="20"/>
        </w:rPr>
        <w:t xml:space="preserve">  (наименование вида расходов)        </w:t>
      </w:r>
    </w:p>
    <w:p w:rsidR="002C105F" w:rsidRPr="00A43087" w:rsidRDefault="002C105F" w:rsidP="002C105F">
      <w:pPr>
        <w:spacing w:after="120"/>
        <w:rPr>
          <w:rFonts w:ascii="Times New Roman" w:hAnsi="Times New Roman"/>
          <w:sz w:val="24"/>
          <w:szCs w:val="24"/>
        </w:rPr>
      </w:pPr>
      <w:r>
        <w:rPr>
          <w:rFonts w:ascii="Times New Roman" w:hAnsi="Times New Roman"/>
          <w:sz w:val="24"/>
          <w:szCs w:val="24"/>
        </w:rPr>
        <w:t xml:space="preserve">Единица измерения: </w:t>
      </w:r>
      <w:r w:rsidRPr="008530E1">
        <w:rPr>
          <w:rFonts w:ascii="Times New Roman" w:hAnsi="Times New Roman"/>
          <w:sz w:val="24"/>
          <w:szCs w:val="24"/>
          <w:u w:val="single"/>
        </w:rPr>
        <w:t>Тысяча российских рублей</w:t>
      </w:r>
    </w:p>
    <w:p w:rsidR="002C105F" w:rsidRPr="00A43087" w:rsidRDefault="002C105F" w:rsidP="002C105F">
      <w:pPr>
        <w:spacing w:after="120"/>
        <w:rPr>
          <w:rFonts w:ascii="Times New Roman" w:hAnsi="Times New Roman"/>
          <w:sz w:val="24"/>
          <w:szCs w:val="24"/>
        </w:rPr>
      </w:pPr>
      <w:r w:rsidRPr="00A43087">
        <w:rPr>
          <w:rFonts w:ascii="Times New Roman" w:hAnsi="Times New Roman"/>
          <w:sz w:val="24"/>
          <w:szCs w:val="24"/>
        </w:rPr>
        <w:t>Место проведения: _______________________________________________</w:t>
      </w:r>
    </w:p>
    <w:p w:rsidR="002C105F" w:rsidRPr="00563404" w:rsidRDefault="002C105F" w:rsidP="002C105F">
      <w:pPr>
        <w:spacing w:after="120"/>
        <w:rPr>
          <w:rFonts w:ascii="Times New Roman" w:hAnsi="Times New Roman"/>
          <w:sz w:val="20"/>
          <w:szCs w:val="20"/>
        </w:rPr>
      </w:pPr>
      <w:r w:rsidRPr="00563404">
        <w:rPr>
          <w:rFonts w:ascii="Times New Roman" w:hAnsi="Times New Roman"/>
          <w:sz w:val="20"/>
          <w:szCs w:val="20"/>
        </w:rPr>
        <w:t xml:space="preserve">                                                              </w:t>
      </w:r>
      <w:r>
        <w:rPr>
          <w:rFonts w:ascii="Times New Roman" w:hAnsi="Times New Roman"/>
          <w:sz w:val="20"/>
          <w:szCs w:val="20"/>
        </w:rPr>
        <w:t xml:space="preserve">                           </w:t>
      </w:r>
      <w:r w:rsidRPr="00563404">
        <w:rPr>
          <w:rFonts w:ascii="Times New Roman" w:hAnsi="Times New Roman"/>
          <w:sz w:val="20"/>
          <w:szCs w:val="20"/>
        </w:rPr>
        <w:t>(указать)</w:t>
      </w:r>
    </w:p>
    <w:p w:rsidR="002C105F" w:rsidRPr="00A43087" w:rsidRDefault="002C105F" w:rsidP="002C105F">
      <w:pPr>
        <w:spacing w:after="120"/>
        <w:rPr>
          <w:rFonts w:ascii="Times New Roman" w:hAnsi="Times New Roman"/>
          <w:sz w:val="24"/>
          <w:szCs w:val="24"/>
        </w:rPr>
      </w:pPr>
      <w:r w:rsidRPr="00A43087">
        <w:rPr>
          <w:rFonts w:ascii="Times New Roman" w:hAnsi="Times New Roman"/>
          <w:sz w:val="24"/>
          <w:szCs w:val="24"/>
        </w:rPr>
        <w:t xml:space="preserve">Время </w:t>
      </w:r>
      <w:r>
        <w:rPr>
          <w:rFonts w:ascii="Times New Roman" w:hAnsi="Times New Roman"/>
          <w:sz w:val="24"/>
          <w:szCs w:val="24"/>
        </w:rPr>
        <w:t xml:space="preserve">проведения: </w:t>
      </w:r>
      <w:r w:rsidR="00C91395">
        <w:rPr>
          <w:rFonts w:ascii="Times New Roman" w:hAnsi="Times New Roman"/>
          <w:sz w:val="24"/>
          <w:szCs w:val="24"/>
          <w:u w:val="single"/>
        </w:rPr>
        <w:t>________________</w:t>
      </w:r>
    </w:p>
    <w:p w:rsidR="002C105F" w:rsidRPr="00563404" w:rsidRDefault="002C105F" w:rsidP="002C105F">
      <w:pPr>
        <w:spacing w:after="120"/>
        <w:rPr>
          <w:rFonts w:ascii="Times New Roman" w:hAnsi="Times New Roman"/>
          <w:sz w:val="20"/>
          <w:szCs w:val="20"/>
        </w:rPr>
      </w:pPr>
      <w:r w:rsidRPr="00563404">
        <w:rPr>
          <w:rFonts w:ascii="Times New Roman" w:hAnsi="Times New Roman"/>
          <w:sz w:val="20"/>
          <w:szCs w:val="20"/>
        </w:rPr>
        <w:t xml:space="preserve">                                                        </w:t>
      </w:r>
      <w:r>
        <w:rPr>
          <w:rFonts w:ascii="Times New Roman" w:hAnsi="Times New Roman"/>
          <w:sz w:val="20"/>
          <w:szCs w:val="20"/>
        </w:rPr>
        <w:t xml:space="preserve">                      </w:t>
      </w:r>
      <w:r w:rsidRPr="00563404">
        <w:rPr>
          <w:rFonts w:ascii="Times New Roman" w:hAnsi="Times New Roman"/>
          <w:sz w:val="20"/>
          <w:szCs w:val="20"/>
        </w:rPr>
        <w:t>(даты и срок проведения)</w:t>
      </w:r>
    </w:p>
    <w:p w:rsidR="002C105F" w:rsidRPr="00A43087" w:rsidRDefault="002C105F" w:rsidP="002C105F">
      <w:pPr>
        <w:spacing w:after="120"/>
        <w:rPr>
          <w:rFonts w:ascii="Times New Roman" w:hAnsi="Times New Roman"/>
          <w:sz w:val="24"/>
          <w:szCs w:val="24"/>
        </w:rPr>
      </w:pPr>
      <w:r w:rsidRPr="00A43087">
        <w:rPr>
          <w:rFonts w:ascii="Times New Roman" w:hAnsi="Times New Roman"/>
          <w:sz w:val="24"/>
          <w:szCs w:val="24"/>
        </w:rPr>
        <w:t>Количество участников: ___________________________________________</w:t>
      </w:r>
    </w:p>
    <w:p w:rsidR="002C105F" w:rsidRPr="00563404" w:rsidRDefault="002C105F" w:rsidP="002C105F">
      <w:pPr>
        <w:rPr>
          <w:rFonts w:ascii="Times New Roman" w:hAnsi="Times New Roman"/>
          <w:sz w:val="20"/>
          <w:szCs w:val="20"/>
        </w:rPr>
      </w:pPr>
      <w:r w:rsidRPr="00563404">
        <w:rPr>
          <w:rFonts w:ascii="Times New Roman" w:hAnsi="Times New Roman"/>
          <w:sz w:val="20"/>
          <w:szCs w:val="20"/>
        </w:rPr>
        <w:t xml:space="preserve">                                                  (расшифровать по категориям участников и по территориям) </w:t>
      </w:r>
    </w:p>
    <w:p w:rsidR="002C105F" w:rsidRPr="00A43087" w:rsidRDefault="002C105F" w:rsidP="002C105F">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359"/>
        <w:gridCol w:w="1640"/>
        <w:gridCol w:w="1591"/>
        <w:gridCol w:w="1813"/>
        <w:gridCol w:w="1873"/>
      </w:tblGrid>
      <w:tr w:rsidR="002C105F" w:rsidRPr="00A43087" w:rsidTr="00550A34">
        <w:tc>
          <w:tcPr>
            <w:tcW w:w="817" w:type="dxa"/>
            <w:vMerge w:val="restart"/>
            <w:shd w:val="clear" w:color="auto" w:fill="auto"/>
          </w:tcPr>
          <w:p w:rsidR="002C105F" w:rsidRPr="00A43087" w:rsidRDefault="002C105F" w:rsidP="00550A34">
            <w:pPr>
              <w:spacing w:after="0" w:line="240" w:lineRule="auto"/>
              <w:rPr>
                <w:rFonts w:ascii="Times New Roman" w:hAnsi="Times New Roman"/>
                <w:sz w:val="24"/>
                <w:szCs w:val="24"/>
              </w:rPr>
            </w:pPr>
            <w:r w:rsidRPr="00A43087">
              <w:rPr>
                <w:rFonts w:ascii="Times New Roman" w:hAnsi="Times New Roman"/>
                <w:sz w:val="24"/>
                <w:szCs w:val="24"/>
              </w:rPr>
              <w:t>№</w:t>
            </w:r>
          </w:p>
          <w:p w:rsidR="002C105F" w:rsidRPr="00A43087" w:rsidRDefault="002C105F" w:rsidP="00550A34">
            <w:pPr>
              <w:spacing w:after="0" w:line="240" w:lineRule="auto"/>
              <w:rPr>
                <w:rFonts w:ascii="Times New Roman" w:hAnsi="Times New Roman"/>
                <w:sz w:val="24"/>
                <w:szCs w:val="24"/>
              </w:rPr>
            </w:pPr>
            <w:r w:rsidRPr="00A43087">
              <w:rPr>
                <w:rFonts w:ascii="Times New Roman" w:hAnsi="Times New Roman"/>
                <w:sz w:val="24"/>
                <w:szCs w:val="24"/>
              </w:rPr>
              <w:t>п/п</w:t>
            </w:r>
          </w:p>
        </w:tc>
        <w:tc>
          <w:tcPr>
            <w:tcW w:w="3544" w:type="dxa"/>
            <w:vMerge w:val="restart"/>
            <w:shd w:val="clear" w:color="auto" w:fill="auto"/>
          </w:tcPr>
          <w:p w:rsidR="002C105F" w:rsidRPr="00A43087" w:rsidRDefault="002C105F" w:rsidP="00550A34">
            <w:pPr>
              <w:spacing w:after="0" w:line="240" w:lineRule="auto"/>
              <w:rPr>
                <w:rFonts w:ascii="Times New Roman" w:hAnsi="Times New Roman"/>
                <w:sz w:val="24"/>
                <w:szCs w:val="24"/>
              </w:rPr>
            </w:pPr>
            <w:r w:rsidRPr="00A43087">
              <w:rPr>
                <w:rFonts w:ascii="Times New Roman" w:hAnsi="Times New Roman"/>
                <w:sz w:val="24"/>
                <w:szCs w:val="24"/>
              </w:rPr>
              <w:t>Наименование статей расходов, видов и элементов расходов</w:t>
            </w:r>
          </w:p>
        </w:tc>
        <w:tc>
          <w:tcPr>
            <w:tcW w:w="2551" w:type="dxa"/>
            <w:vMerge w:val="restart"/>
            <w:shd w:val="clear" w:color="auto" w:fill="auto"/>
          </w:tcPr>
          <w:p w:rsidR="002C105F" w:rsidRPr="00A43087" w:rsidRDefault="002C105F" w:rsidP="00550A34">
            <w:pPr>
              <w:spacing w:after="0" w:line="240" w:lineRule="auto"/>
              <w:rPr>
                <w:rFonts w:ascii="Times New Roman" w:hAnsi="Times New Roman"/>
                <w:sz w:val="24"/>
                <w:szCs w:val="24"/>
              </w:rPr>
            </w:pPr>
            <w:r w:rsidRPr="00A43087">
              <w:rPr>
                <w:rFonts w:ascii="Times New Roman" w:hAnsi="Times New Roman"/>
                <w:sz w:val="24"/>
                <w:szCs w:val="24"/>
              </w:rPr>
              <w:t>Расчет сумм расходов по статьям сметы</w:t>
            </w:r>
          </w:p>
        </w:tc>
        <w:tc>
          <w:tcPr>
            <w:tcW w:w="2410" w:type="dxa"/>
            <w:vMerge w:val="restart"/>
            <w:shd w:val="clear" w:color="auto" w:fill="auto"/>
          </w:tcPr>
          <w:p w:rsidR="002C105F" w:rsidRPr="00A43087" w:rsidRDefault="002C105F" w:rsidP="00550A34">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5245" w:type="dxa"/>
            <w:gridSpan w:val="2"/>
            <w:shd w:val="clear" w:color="auto" w:fill="auto"/>
          </w:tcPr>
          <w:p w:rsidR="002C105F" w:rsidRPr="00A43087" w:rsidRDefault="002C105F" w:rsidP="00550A34">
            <w:pPr>
              <w:spacing w:after="0" w:line="240" w:lineRule="auto"/>
              <w:rPr>
                <w:rFonts w:ascii="Times New Roman" w:hAnsi="Times New Roman"/>
                <w:sz w:val="24"/>
                <w:szCs w:val="24"/>
              </w:rPr>
            </w:pPr>
            <w:r w:rsidRPr="00A43087">
              <w:rPr>
                <w:rFonts w:ascii="Times New Roman" w:hAnsi="Times New Roman"/>
                <w:sz w:val="24"/>
                <w:szCs w:val="24"/>
              </w:rPr>
              <w:t>В том числе по территориям:</w:t>
            </w:r>
          </w:p>
        </w:tc>
      </w:tr>
      <w:tr w:rsidR="002C105F" w:rsidRPr="00A43087" w:rsidTr="00550A34">
        <w:trPr>
          <w:trHeight w:val="1440"/>
        </w:trPr>
        <w:tc>
          <w:tcPr>
            <w:tcW w:w="817" w:type="dxa"/>
            <w:vMerge/>
            <w:shd w:val="clear" w:color="auto" w:fill="auto"/>
          </w:tcPr>
          <w:p w:rsidR="002C105F" w:rsidRPr="00A43087" w:rsidRDefault="002C105F" w:rsidP="00550A34">
            <w:pPr>
              <w:spacing w:after="0" w:line="240" w:lineRule="auto"/>
              <w:rPr>
                <w:rFonts w:ascii="Times New Roman" w:hAnsi="Times New Roman"/>
                <w:sz w:val="24"/>
                <w:szCs w:val="24"/>
              </w:rPr>
            </w:pPr>
          </w:p>
        </w:tc>
        <w:tc>
          <w:tcPr>
            <w:tcW w:w="3544" w:type="dxa"/>
            <w:vMerge/>
            <w:shd w:val="clear" w:color="auto" w:fill="auto"/>
          </w:tcPr>
          <w:p w:rsidR="002C105F" w:rsidRPr="00A43087" w:rsidRDefault="002C105F" w:rsidP="00550A34">
            <w:pPr>
              <w:spacing w:after="0" w:line="240" w:lineRule="auto"/>
              <w:rPr>
                <w:rFonts w:ascii="Times New Roman" w:hAnsi="Times New Roman"/>
                <w:sz w:val="24"/>
                <w:szCs w:val="24"/>
              </w:rPr>
            </w:pPr>
          </w:p>
        </w:tc>
        <w:tc>
          <w:tcPr>
            <w:tcW w:w="2551" w:type="dxa"/>
            <w:vMerge/>
            <w:shd w:val="clear" w:color="auto" w:fill="auto"/>
          </w:tcPr>
          <w:p w:rsidR="002C105F" w:rsidRPr="00A43087" w:rsidRDefault="002C105F" w:rsidP="00550A34">
            <w:pPr>
              <w:spacing w:after="0" w:line="240" w:lineRule="auto"/>
              <w:rPr>
                <w:rFonts w:ascii="Times New Roman" w:hAnsi="Times New Roman"/>
                <w:sz w:val="24"/>
                <w:szCs w:val="24"/>
              </w:rPr>
            </w:pPr>
          </w:p>
        </w:tc>
        <w:tc>
          <w:tcPr>
            <w:tcW w:w="2410" w:type="dxa"/>
            <w:vMerge/>
            <w:shd w:val="clear" w:color="auto" w:fill="auto"/>
          </w:tcPr>
          <w:p w:rsidR="002C105F" w:rsidRPr="00A43087" w:rsidRDefault="002C105F" w:rsidP="00550A34">
            <w:pPr>
              <w:spacing w:after="0" w:line="240" w:lineRule="auto"/>
              <w:rPr>
                <w:rFonts w:ascii="Times New Roman" w:hAnsi="Times New Roman"/>
                <w:sz w:val="24"/>
                <w:szCs w:val="24"/>
              </w:rPr>
            </w:pPr>
          </w:p>
        </w:tc>
        <w:tc>
          <w:tcPr>
            <w:tcW w:w="2552" w:type="dxa"/>
            <w:shd w:val="clear" w:color="auto" w:fill="auto"/>
          </w:tcPr>
          <w:p w:rsidR="002C105F" w:rsidRPr="00A43087" w:rsidRDefault="002C105F" w:rsidP="00550A34">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Российской Федерации </w:t>
            </w:r>
          </w:p>
          <w:p w:rsidR="002C105F" w:rsidRPr="00A43087" w:rsidRDefault="002C105F" w:rsidP="00550A34">
            <w:pPr>
              <w:spacing w:after="0" w:line="240" w:lineRule="auto"/>
              <w:rPr>
                <w:rFonts w:ascii="Times New Roman" w:hAnsi="Times New Roman"/>
                <w:sz w:val="24"/>
                <w:szCs w:val="24"/>
              </w:rPr>
            </w:pPr>
          </w:p>
        </w:tc>
        <w:tc>
          <w:tcPr>
            <w:tcW w:w="2693" w:type="dxa"/>
            <w:shd w:val="clear" w:color="auto" w:fill="auto"/>
          </w:tcPr>
          <w:p w:rsidR="002C105F" w:rsidRPr="00A43087" w:rsidRDefault="002C105F" w:rsidP="00550A34">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w:t>
            </w:r>
          </w:p>
          <w:p w:rsidR="002C105F" w:rsidRPr="00A43087" w:rsidRDefault="002C105F" w:rsidP="00550A34">
            <w:pPr>
              <w:spacing w:after="0" w:line="240" w:lineRule="auto"/>
              <w:rPr>
                <w:rFonts w:ascii="Times New Roman" w:hAnsi="Times New Roman"/>
                <w:sz w:val="24"/>
                <w:szCs w:val="24"/>
              </w:rPr>
            </w:pPr>
            <w:r w:rsidRPr="00A43087">
              <w:rPr>
                <w:rFonts w:ascii="Times New Roman" w:hAnsi="Times New Roman"/>
                <w:sz w:val="24"/>
                <w:szCs w:val="24"/>
              </w:rPr>
              <w:t xml:space="preserve">Республики </w:t>
            </w:r>
          </w:p>
          <w:p w:rsidR="002C105F" w:rsidRPr="00A43087" w:rsidRDefault="002C105F" w:rsidP="00550A34">
            <w:pPr>
              <w:spacing w:after="0" w:line="240" w:lineRule="auto"/>
              <w:rPr>
                <w:rFonts w:ascii="Times New Roman" w:hAnsi="Times New Roman"/>
                <w:sz w:val="24"/>
                <w:szCs w:val="24"/>
              </w:rPr>
            </w:pPr>
            <w:r w:rsidRPr="00A43087">
              <w:rPr>
                <w:rFonts w:ascii="Times New Roman" w:hAnsi="Times New Roman"/>
                <w:sz w:val="24"/>
                <w:szCs w:val="24"/>
              </w:rPr>
              <w:t>Беларусь</w:t>
            </w:r>
          </w:p>
          <w:p w:rsidR="002C105F" w:rsidRPr="00A43087" w:rsidRDefault="002C105F" w:rsidP="00550A34">
            <w:pPr>
              <w:spacing w:after="0" w:line="240" w:lineRule="auto"/>
              <w:rPr>
                <w:rFonts w:ascii="Times New Roman" w:hAnsi="Times New Roman"/>
                <w:sz w:val="24"/>
                <w:szCs w:val="24"/>
              </w:rPr>
            </w:pPr>
          </w:p>
        </w:tc>
      </w:tr>
      <w:tr w:rsidR="002C105F" w:rsidRPr="00A43087" w:rsidTr="00550A34">
        <w:tc>
          <w:tcPr>
            <w:tcW w:w="817" w:type="dxa"/>
            <w:shd w:val="clear" w:color="auto" w:fill="auto"/>
          </w:tcPr>
          <w:p w:rsidR="002C105F" w:rsidRPr="00A43087" w:rsidRDefault="002C105F" w:rsidP="00550A34">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3544" w:type="dxa"/>
            <w:shd w:val="clear" w:color="auto" w:fill="auto"/>
          </w:tcPr>
          <w:p w:rsidR="002C105F" w:rsidRPr="00A43087" w:rsidRDefault="002C105F" w:rsidP="00550A34">
            <w:pPr>
              <w:spacing w:after="0" w:line="240" w:lineRule="auto"/>
              <w:jc w:val="center"/>
              <w:rPr>
                <w:rFonts w:ascii="Times New Roman" w:hAnsi="Times New Roman"/>
                <w:sz w:val="24"/>
                <w:szCs w:val="24"/>
              </w:rPr>
            </w:pPr>
            <w:r>
              <w:rPr>
                <w:rFonts w:ascii="Times New Roman" w:hAnsi="Times New Roman"/>
                <w:sz w:val="24"/>
                <w:szCs w:val="24"/>
              </w:rPr>
              <w:t>2</w:t>
            </w:r>
          </w:p>
        </w:tc>
        <w:tc>
          <w:tcPr>
            <w:tcW w:w="2551" w:type="dxa"/>
            <w:shd w:val="clear" w:color="auto" w:fill="auto"/>
          </w:tcPr>
          <w:p w:rsidR="002C105F" w:rsidRPr="00A43087" w:rsidRDefault="002C105F" w:rsidP="00550A34">
            <w:pPr>
              <w:spacing w:after="0" w:line="240" w:lineRule="auto"/>
              <w:jc w:val="center"/>
              <w:rPr>
                <w:rFonts w:ascii="Times New Roman" w:hAnsi="Times New Roman"/>
                <w:sz w:val="24"/>
                <w:szCs w:val="24"/>
              </w:rPr>
            </w:pPr>
            <w:r>
              <w:rPr>
                <w:rFonts w:ascii="Times New Roman" w:hAnsi="Times New Roman"/>
                <w:sz w:val="24"/>
                <w:szCs w:val="24"/>
              </w:rPr>
              <w:t>3</w:t>
            </w:r>
          </w:p>
        </w:tc>
        <w:tc>
          <w:tcPr>
            <w:tcW w:w="2410" w:type="dxa"/>
            <w:shd w:val="clear" w:color="auto" w:fill="auto"/>
          </w:tcPr>
          <w:p w:rsidR="002C105F" w:rsidRPr="00A43087" w:rsidRDefault="002C105F" w:rsidP="00550A34">
            <w:pPr>
              <w:spacing w:after="0" w:line="240" w:lineRule="auto"/>
              <w:jc w:val="center"/>
              <w:rPr>
                <w:rFonts w:ascii="Times New Roman" w:hAnsi="Times New Roman"/>
                <w:sz w:val="24"/>
                <w:szCs w:val="24"/>
              </w:rPr>
            </w:pPr>
            <w:r>
              <w:rPr>
                <w:rFonts w:ascii="Times New Roman" w:hAnsi="Times New Roman"/>
                <w:sz w:val="24"/>
                <w:szCs w:val="24"/>
              </w:rPr>
              <w:t>4</w:t>
            </w:r>
          </w:p>
        </w:tc>
        <w:tc>
          <w:tcPr>
            <w:tcW w:w="2552" w:type="dxa"/>
            <w:shd w:val="clear" w:color="auto" w:fill="auto"/>
          </w:tcPr>
          <w:p w:rsidR="002C105F" w:rsidRPr="00A43087" w:rsidRDefault="002C105F" w:rsidP="00550A34">
            <w:pPr>
              <w:spacing w:after="0" w:line="240" w:lineRule="auto"/>
              <w:jc w:val="center"/>
              <w:rPr>
                <w:rFonts w:ascii="Times New Roman" w:hAnsi="Times New Roman"/>
                <w:sz w:val="24"/>
                <w:szCs w:val="24"/>
              </w:rPr>
            </w:pPr>
            <w:r>
              <w:rPr>
                <w:rFonts w:ascii="Times New Roman" w:hAnsi="Times New Roman"/>
                <w:sz w:val="24"/>
                <w:szCs w:val="24"/>
              </w:rPr>
              <w:t>5</w:t>
            </w:r>
          </w:p>
        </w:tc>
        <w:tc>
          <w:tcPr>
            <w:tcW w:w="2693" w:type="dxa"/>
            <w:shd w:val="clear" w:color="auto" w:fill="auto"/>
          </w:tcPr>
          <w:p w:rsidR="002C105F" w:rsidRPr="00A43087" w:rsidRDefault="002C105F" w:rsidP="00550A34">
            <w:pPr>
              <w:spacing w:after="0" w:line="240" w:lineRule="auto"/>
              <w:jc w:val="center"/>
              <w:rPr>
                <w:rFonts w:ascii="Times New Roman" w:hAnsi="Times New Roman"/>
                <w:sz w:val="24"/>
                <w:szCs w:val="24"/>
              </w:rPr>
            </w:pPr>
            <w:r>
              <w:rPr>
                <w:rFonts w:ascii="Times New Roman" w:hAnsi="Times New Roman"/>
                <w:sz w:val="24"/>
                <w:szCs w:val="24"/>
              </w:rPr>
              <w:t>6</w:t>
            </w:r>
          </w:p>
        </w:tc>
      </w:tr>
      <w:tr w:rsidR="002C105F" w:rsidRPr="00A43087" w:rsidTr="00550A34">
        <w:tc>
          <w:tcPr>
            <w:tcW w:w="817" w:type="dxa"/>
            <w:vMerge w:val="restart"/>
            <w:shd w:val="clear" w:color="auto" w:fill="auto"/>
          </w:tcPr>
          <w:p w:rsidR="002C105F" w:rsidRPr="00A43087" w:rsidRDefault="002C105F" w:rsidP="00550A34">
            <w:pPr>
              <w:spacing w:after="0" w:line="360" w:lineRule="auto"/>
              <w:jc w:val="center"/>
              <w:rPr>
                <w:rFonts w:ascii="Times New Roman" w:hAnsi="Times New Roman"/>
                <w:sz w:val="24"/>
                <w:szCs w:val="24"/>
              </w:rPr>
            </w:pPr>
            <w:r w:rsidRPr="00A43087">
              <w:rPr>
                <w:rFonts w:ascii="Times New Roman" w:hAnsi="Times New Roman"/>
                <w:sz w:val="24"/>
                <w:szCs w:val="24"/>
              </w:rPr>
              <w:t>1.</w:t>
            </w:r>
          </w:p>
        </w:tc>
        <w:tc>
          <w:tcPr>
            <w:tcW w:w="3544"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1"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410"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2"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693" w:type="dxa"/>
            <w:shd w:val="clear" w:color="auto" w:fill="auto"/>
          </w:tcPr>
          <w:p w:rsidR="002C105F" w:rsidRPr="00A43087" w:rsidRDefault="002C105F" w:rsidP="00550A34">
            <w:pPr>
              <w:spacing w:after="0" w:line="360" w:lineRule="auto"/>
              <w:rPr>
                <w:rFonts w:ascii="Times New Roman" w:hAnsi="Times New Roman"/>
                <w:sz w:val="24"/>
                <w:szCs w:val="24"/>
              </w:rPr>
            </w:pPr>
          </w:p>
        </w:tc>
      </w:tr>
      <w:tr w:rsidR="002C105F" w:rsidRPr="00A43087" w:rsidTr="00550A34">
        <w:tc>
          <w:tcPr>
            <w:tcW w:w="817" w:type="dxa"/>
            <w:vMerge/>
            <w:shd w:val="clear" w:color="auto" w:fill="auto"/>
          </w:tcPr>
          <w:p w:rsidR="002C105F" w:rsidRPr="00A43087" w:rsidRDefault="002C105F" w:rsidP="00550A34">
            <w:pPr>
              <w:spacing w:after="0" w:line="360" w:lineRule="auto"/>
              <w:jc w:val="center"/>
              <w:rPr>
                <w:rFonts w:ascii="Times New Roman" w:hAnsi="Times New Roman"/>
                <w:sz w:val="24"/>
                <w:szCs w:val="24"/>
              </w:rPr>
            </w:pPr>
          </w:p>
        </w:tc>
        <w:tc>
          <w:tcPr>
            <w:tcW w:w="3544"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1"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410"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2"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693" w:type="dxa"/>
            <w:shd w:val="clear" w:color="auto" w:fill="auto"/>
          </w:tcPr>
          <w:p w:rsidR="002C105F" w:rsidRPr="00A43087" w:rsidRDefault="002C105F" w:rsidP="00550A34">
            <w:pPr>
              <w:spacing w:after="0" w:line="360" w:lineRule="auto"/>
              <w:rPr>
                <w:rFonts w:ascii="Times New Roman" w:hAnsi="Times New Roman"/>
                <w:sz w:val="24"/>
                <w:szCs w:val="24"/>
              </w:rPr>
            </w:pPr>
          </w:p>
        </w:tc>
      </w:tr>
      <w:tr w:rsidR="002C105F" w:rsidRPr="00A43087" w:rsidTr="00550A34">
        <w:tc>
          <w:tcPr>
            <w:tcW w:w="817" w:type="dxa"/>
            <w:vMerge/>
            <w:shd w:val="clear" w:color="auto" w:fill="auto"/>
          </w:tcPr>
          <w:p w:rsidR="002C105F" w:rsidRPr="00A43087" w:rsidRDefault="002C105F" w:rsidP="00550A34">
            <w:pPr>
              <w:spacing w:after="0" w:line="360" w:lineRule="auto"/>
              <w:jc w:val="center"/>
              <w:rPr>
                <w:rFonts w:ascii="Times New Roman" w:hAnsi="Times New Roman"/>
                <w:sz w:val="24"/>
                <w:szCs w:val="24"/>
              </w:rPr>
            </w:pPr>
          </w:p>
        </w:tc>
        <w:tc>
          <w:tcPr>
            <w:tcW w:w="3544" w:type="dxa"/>
            <w:shd w:val="clear" w:color="auto" w:fill="auto"/>
          </w:tcPr>
          <w:p w:rsidR="002C105F" w:rsidRPr="00A43087" w:rsidRDefault="002C105F" w:rsidP="00550A34">
            <w:pPr>
              <w:spacing w:after="0" w:line="360" w:lineRule="auto"/>
              <w:rPr>
                <w:rFonts w:ascii="Times New Roman" w:hAnsi="Times New Roman"/>
                <w:sz w:val="24"/>
                <w:szCs w:val="24"/>
              </w:rPr>
            </w:pPr>
            <w:r w:rsidRPr="00A43087">
              <w:rPr>
                <w:rFonts w:ascii="Times New Roman" w:hAnsi="Times New Roman"/>
                <w:sz w:val="24"/>
                <w:szCs w:val="24"/>
              </w:rPr>
              <w:t>Итого:</w:t>
            </w:r>
          </w:p>
        </w:tc>
        <w:tc>
          <w:tcPr>
            <w:tcW w:w="2551"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410"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2"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693" w:type="dxa"/>
            <w:shd w:val="clear" w:color="auto" w:fill="auto"/>
          </w:tcPr>
          <w:p w:rsidR="002C105F" w:rsidRPr="00A43087" w:rsidRDefault="002C105F" w:rsidP="00550A34">
            <w:pPr>
              <w:spacing w:after="0" w:line="360" w:lineRule="auto"/>
              <w:rPr>
                <w:rFonts w:ascii="Times New Roman" w:hAnsi="Times New Roman"/>
                <w:sz w:val="24"/>
                <w:szCs w:val="24"/>
              </w:rPr>
            </w:pPr>
          </w:p>
        </w:tc>
      </w:tr>
      <w:tr w:rsidR="002C105F" w:rsidRPr="00A43087" w:rsidTr="00550A34">
        <w:tc>
          <w:tcPr>
            <w:tcW w:w="817" w:type="dxa"/>
            <w:vMerge w:val="restart"/>
            <w:shd w:val="clear" w:color="auto" w:fill="auto"/>
          </w:tcPr>
          <w:p w:rsidR="002C105F" w:rsidRPr="00A43087" w:rsidRDefault="002C105F" w:rsidP="00550A34">
            <w:pPr>
              <w:spacing w:after="0" w:line="360" w:lineRule="auto"/>
              <w:jc w:val="center"/>
              <w:rPr>
                <w:rFonts w:ascii="Times New Roman" w:hAnsi="Times New Roman"/>
                <w:sz w:val="24"/>
                <w:szCs w:val="24"/>
              </w:rPr>
            </w:pPr>
            <w:r w:rsidRPr="00A43087">
              <w:rPr>
                <w:rFonts w:ascii="Times New Roman" w:hAnsi="Times New Roman"/>
                <w:sz w:val="24"/>
                <w:szCs w:val="24"/>
              </w:rPr>
              <w:t>2.</w:t>
            </w:r>
          </w:p>
        </w:tc>
        <w:tc>
          <w:tcPr>
            <w:tcW w:w="3544"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1"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410"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2"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693" w:type="dxa"/>
            <w:shd w:val="clear" w:color="auto" w:fill="auto"/>
          </w:tcPr>
          <w:p w:rsidR="002C105F" w:rsidRPr="00A43087" w:rsidRDefault="002C105F" w:rsidP="00550A34">
            <w:pPr>
              <w:spacing w:after="0" w:line="360" w:lineRule="auto"/>
              <w:rPr>
                <w:rFonts w:ascii="Times New Roman" w:hAnsi="Times New Roman"/>
                <w:sz w:val="24"/>
                <w:szCs w:val="24"/>
              </w:rPr>
            </w:pPr>
          </w:p>
        </w:tc>
      </w:tr>
      <w:tr w:rsidR="002C105F" w:rsidRPr="00A43087" w:rsidTr="00550A34">
        <w:tc>
          <w:tcPr>
            <w:tcW w:w="817" w:type="dxa"/>
            <w:vMerge/>
            <w:shd w:val="clear" w:color="auto" w:fill="auto"/>
          </w:tcPr>
          <w:p w:rsidR="002C105F" w:rsidRPr="00A43087" w:rsidRDefault="002C105F" w:rsidP="00550A34">
            <w:pPr>
              <w:spacing w:after="0" w:line="360" w:lineRule="auto"/>
              <w:rPr>
                <w:rFonts w:ascii="Times New Roman" w:hAnsi="Times New Roman"/>
                <w:sz w:val="24"/>
                <w:szCs w:val="24"/>
              </w:rPr>
            </w:pPr>
          </w:p>
        </w:tc>
        <w:tc>
          <w:tcPr>
            <w:tcW w:w="3544" w:type="dxa"/>
            <w:shd w:val="clear" w:color="auto" w:fill="auto"/>
          </w:tcPr>
          <w:p w:rsidR="002C105F" w:rsidRPr="00A43087" w:rsidRDefault="002C105F" w:rsidP="00550A34">
            <w:pPr>
              <w:spacing w:after="0" w:line="360" w:lineRule="auto"/>
              <w:rPr>
                <w:rFonts w:ascii="Times New Roman" w:hAnsi="Times New Roman"/>
                <w:sz w:val="24"/>
                <w:szCs w:val="24"/>
              </w:rPr>
            </w:pPr>
            <w:r w:rsidRPr="00A43087">
              <w:rPr>
                <w:rFonts w:ascii="Times New Roman" w:hAnsi="Times New Roman"/>
                <w:sz w:val="24"/>
                <w:szCs w:val="24"/>
              </w:rPr>
              <w:t>Итого:</w:t>
            </w:r>
          </w:p>
        </w:tc>
        <w:tc>
          <w:tcPr>
            <w:tcW w:w="2551"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410"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2"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693" w:type="dxa"/>
            <w:shd w:val="clear" w:color="auto" w:fill="auto"/>
          </w:tcPr>
          <w:p w:rsidR="002C105F" w:rsidRPr="00A43087" w:rsidRDefault="002C105F" w:rsidP="00550A34">
            <w:pPr>
              <w:spacing w:after="0" w:line="360" w:lineRule="auto"/>
              <w:rPr>
                <w:rFonts w:ascii="Times New Roman" w:hAnsi="Times New Roman"/>
                <w:sz w:val="24"/>
                <w:szCs w:val="24"/>
              </w:rPr>
            </w:pPr>
          </w:p>
        </w:tc>
      </w:tr>
      <w:tr w:rsidR="002C105F" w:rsidRPr="00A43087" w:rsidTr="00550A34">
        <w:tc>
          <w:tcPr>
            <w:tcW w:w="817"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3544"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1"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410"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2"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693" w:type="dxa"/>
            <w:shd w:val="clear" w:color="auto" w:fill="auto"/>
          </w:tcPr>
          <w:p w:rsidR="002C105F" w:rsidRPr="00A43087" w:rsidRDefault="002C105F" w:rsidP="00550A34">
            <w:pPr>
              <w:spacing w:after="0" w:line="360" w:lineRule="auto"/>
              <w:rPr>
                <w:rFonts w:ascii="Times New Roman" w:hAnsi="Times New Roman"/>
                <w:sz w:val="24"/>
                <w:szCs w:val="24"/>
              </w:rPr>
            </w:pPr>
          </w:p>
        </w:tc>
      </w:tr>
      <w:tr w:rsidR="002C105F" w:rsidRPr="00A43087" w:rsidTr="00550A34">
        <w:tc>
          <w:tcPr>
            <w:tcW w:w="817"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3544"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1"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410"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2"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693" w:type="dxa"/>
            <w:shd w:val="clear" w:color="auto" w:fill="auto"/>
          </w:tcPr>
          <w:p w:rsidR="002C105F" w:rsidRPr="00A43087" w:rsidRDefault="002C105F" w:rsidP="00550A34">
            <w:pPr>
              <w:spacing w:after="0" w:line="360" w:lineRule="auto"/>
              <w:rPr>
                <w:rFonts w:ascii="Times New Roman" w:hAnsi="Times New Roman"/>
                <w:sz w:val="24"/>
                <w:szCs w:val="24"/>
              </w:rPr>
            </w:pPr>
          </w:p>
        </w:tc>
      </w:tr>
      <w:tr w:rsidR="002C105F" w:rsidRPr="00A43087" w:rsidTr="00550A34">
        <w:tc>
          <w:tcPr>
            <w:tcW w:w="817"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3544" w:type="dxa"/>
            <w:shd w:val="clear" w:color="auto" w:fill="auto"/>
          </w:tcPr>
          <w:p w:rsidR="002C105F" w:rsidRPr="00A43087" w:rsidRDefault="002C105F" w:rsidP="00550A34">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2551"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410"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552" w:type="dxa"/>
            <w:shd w:val="clear" w:color="auto" w:fill="auto"/>
          </w:tcPr>
          <w:p w:rsidR="002C105F" w:rsidRPr="00A43087" w:rsidRDefault="002C105F" w:rsidP="00550A34">
            <w:pPr>
              <w:spacing w:after="0" w:line="360" w:lineRule="auto"/>
              <w:rPr>
                <w:rFonts w:ascii="Times New Roman" w:hAnsi="Times New Roman"/>
                <w:sz w:val="24"/>
                <w:szCs w:val="24"/>
              </w:rPr>
            </w:pPr>
          </w:p>
        </w:tc>
        <w:tc>
          <w:tcPr>
            <w:tcW w:w="2693" w:type="dxa"/>
            <w:shd w:val="clear" w:color="auto" w:fill="auto"/>
          </w:tcPr>
          <w:p w:rsidR="002C105F" w:rsidRPr="00A43087" w:rsidRDefault="002C105F" w:rsidP="00550A34">
            <w:pPr>
              <w:spacing w:after="0" w:line="360" w:lineRule="auto"/>
              <w:rPr>
                <w:rFonts w:ascii="Times New Roman" w:hAnsi="Times New Roman"/>
                <w:sz w:val="24"/>
                <w:szCs w:val="24"/>
              </w:rPr>
            </w:pPr>
          </w:p>
        </w:tc>
      </w:tr>
    </w:tbl>
    <w:p w:rsidR="002C105F" w:rsidRDefault="002C105F" w:rsidP="002C105F">
      <w:pPr>
        <w:rPr>
          <w:rFonts w:ascii="Times New Roman" w:hAnsi="Times New Roman"/>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2C105F" w:rsidTr="00550A34">
        <w:tc>
          <w:tcPr>
            <w:tcW w:w="4962" w:type="dxa"/>
          </w:tcPr>
          <w:p w:rsidR="002C105F" w:rsidRDefault="002C105F" w:rsidP="00550A34">
            <w:pPr>
              <w:tabs>
                <w:tab w:val="left" w:pos="4470"/>
              </w:tabs>
              <w:spacing w:after="0" w:line="240" w:lineRule="auto"/>
              <w:jc w:val="center"/>
              <w:rPr>
                <w:rFonts w:ascii="Times New Roman" w:hAnsi="Times New Roman"/>
              </w:rPr>
            </w:pPr>
          </w:p>
          <w:p w:rsidR="002C105F" w:rsidRPr="00A43087" w:rsidRDefault="002C105F" w:rsidP="00550A34">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2C105F" w:rsidRDefault="002C105F" w:rsidP="00550A34">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r>
              <w:rPr>
                <w:rFonts w:ascii="Times New Roman" w:hAnsi="Times New Roman"/>
                <w:sz w:val="20"/>
                <w:szCs w:val="20"/>
              </w:rPr>
              <w:t>Заместитель руководителя органа (его аппарата) Союзного государства</w:t>
            </w:r>
            <w:r w:rsidRPr="00A43087">
              <w:rPr>
                <w:rFonts w:ascii="Times New Roman" w:hAnsi="Times New Roman"/>
                <w:sz w:val="20"/>
                <w:szCs w:val="20"/>
              </w:rPr>
              <w:t>)</w:t>
            </w:r>
          </w:p>
          <w:p w:rsidR="002C105F" w:rsidRDefault="002C105F" w:rsidP="00550A34">
            <w:pPr>
              <w:tabs>
                <w:tab w:val="left" w:pos="4470"/>
              </w:tabs>
              <w:spacing w:after="0" w:line="240" w:lineRule="auto"/>
              <w:jc w:val="both"/>
              <w:rPr>
                <w:rFonts w:ascii="Times New Roman" w:hAnsi="Times New Roman"/>
                <w:sz w:val="20"/>
                <w:szCs w:val="20"/>
              </w:rPr>
            </w:pPr>
          </w:p>
          <w:p w:rsidR="002C105F" w:rsidRPr="00A43087" w:rsidRDefault="002C105F" w:rsidP="00550A34">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2C105F" w:rsidRDefault="002C105F" w:rsidP="00550A34">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r>
              <w:rPr>
                <w:rFonts w:ascii="Times New Roman" w:hAnsi="Times New Roman"/>
                <w:sz w:val="20"/>
                <w:szCs w:val="20"/>
              </w:rPr>
              <w:t>Начальник отраслевого Департамента (Управления) органа (его аппарата) Союзного государства</w:t>
            </w:r>
            <w:r w:rsidRPr="0040174F">
              <w:rPr>
                <w:rFonts w:ascii="Times New Roman" w:hAnsi="Times New Roman"/>
                <w:sz w:val="20"/>
                <w:szCs w:val="20"/>
              </w:rPr>
              <w:t>)</w:t>
            </w:r>
          </w:p>
          <w:p w:rsidR="002C105F" w:rsidRDefault="002C105F" w:rsidP="00550A34">
            <w:pPr>
              <w:tabs>
                <w:tab w:val="left" w:pos="4470"/>
              </w:tabs>
              <w:spacing w:after="0" w:line="240" w:lineRule="auto"/>
              <w:jc w:val="both"/>
              <w:rPr>
                <w:rFonts w:ascii="Times New Roman" w:hAnsi="Times New Roman"/>
                <w:sz w:val="20"/>
                <w:szCs w:val="20"/>
              </w:rPr>
            </w:pPr>
          </w:p>
          <w:p w:rsidR="002C105F" w:rsidRDefault="002C105F" w:rsidP="00550A34">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w:t>
            </w:r>
          </w:p>
          <w:p w:rsidR="002C105F" w:rsidRDefault="002C105F" w:rsidP="00550A34">
            <w:pPr>
              <w:tabs>
                <w:tab w:val="left" w:pos="4470"/>
              </w:tabs>
              <w:spacing w:after="0" w:line="240" w:lineRule="auto"/>
              <w:jc w:val="both"/>
              <w:rPr>
                <w:rFonts w:ascii="Times New Roman" w:hAnsi="Times New Roman"/>
                <w:sz w:val="20"/>
                <w:szCs w:val="20"/>
              </w:rPr>
            </w:pPr>
            <w:r>
              <w:rPr>
                <w:rFonts w:ascii="Times New Roman" w:hAnsi="Times New Roman"/>
                <w:sz w:val="20"/>
                <w:szCs w:val="20"/>
              </w:rPr>
              <w:t>(исполнитель)</w:t>
            </w:r>
          </w:p>
          <w:p w:rsidR="002C105F" w:rsidRDefault="002C105F" w:rsidP="00550A34">
            <w:pPr>
              <w:tabs>
                <w:tab w:val="left" w:pos="4470"/>
              </w:tabs>
              <w:spacing w:after="0" w:line="240" w:lineRule="auto"/>
              <w:jc w:val="both"/>
              <w:rPr>
                <w:rFonts w:ascii="Times New Roman" w:hAnsi="Times New Roman"/>
                <w:sz w:val="20"/>
                <w:szCs w:val="20"/>
              </w:rPr>
            </w:pPr>
          </w:p>
          <w:p w:rsidR="002C105F" w:rsidRDefault="002C105F" w:rsidP="00550A34">
            <w:pPr>
              <w:tabs>
                <w:tab w:val="left" w:pos="4470"/>
              </w:tabs>
              <w:spacing w:after="0" w:line="240" w:lineRule="auto"/>
              <w:jc w:val="center"/>
              <w:rPr>
                <w:rFonts w:ascii="Times New Roman" w:hAnsi="Times New Roman"/>
                <w:sz w:val="20"/>
                <w:szCs w:val="20"/>
              </w:rPr>
            </w:pPr>
            <w:r>
              <w:rPr>
                <w:rFonts w:ascii="Times New Roman" w:hAnsi="Times New Roman"/>
                <w:sz w:val="20"/>
                <w:szCs w:val="20"/>
              </w:rPr>
              <w:t>«_____» ______________________20___г.</w:t>
            </w:r>
          </w:p>
          <w:p w:rsidR="002C105F" w:rsidRPr="00A43087" w:rsidRDefault="002C105F" w:rsidP="00550A34">
            <w:pPr>
              <w:tabs>
                <w:tab w:val="left" w:pos="4470"/>
              </w:tabs>
              <w:spacing w:after="0" w:line="240" w:lineRule="auto"/>
              <w:jc w:val="center"/>
              <w:rPr>
                <w:rFonts w:ascii="Times New Roman" w:hAnsi="Times New Roman"/>
                <w:b/>
                <w:sz w:val="20"/>
                <w:szCs w:val="20"/>
              </w:rPr>
            </w:pPr>
          </w:p>
        </w:tc>
        <w:tc>
          <w:tcPr>
            <w:tcW w:w="4961" w:type="dxa"/>
          </w:tcPr>
          <w:p w:rsidR="002C105F" w:rsidRDefault="002C105F" w:rsidP="00550A34">
            <w:pPr>
              <w:spacing w:after="0"/>
              <w:jc w:val="both"/>
              <w:rPr>
                <w:rFonts w:ascii="Times New Roman" w:hAnsi="Times New Roman"/>
                <w:sz w:val="20"/>
                <w:szCs w:val="20"/>
              </w:rPr>
            </w:pPr>
          </w:p>
          <w:p w:rsidR="002C105F" w:rsidRDefault="002C105F" w:rsidP="00550A34">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2C105F" w:rsidRDefault="002C105F" w:rsidP="00550A34">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2C105F" w:rsidRDefault="002C105F" w:rsidP="00550A34">
            <w:pPr>
              <w:tabs>
                <w:tab w:val="left" w:pos="4470"/>
              </w:tabs>
              <w:spacing w:after="0" w:line="240" w:lineRule="auto"/>
              <w:jc w:val="both"/>
              <w:rPr>
                <w:rFonts w:ascii="Times New Roman" w:hAnsi="Times New Roman"/>
                <w:sz w:val="20"/>
                <w:szCs w:val="20"/>
              </w:rPr>
            </w:pPr>
          </w:p>
          <w:p w:rsidR="002C105F" w:rsidRDefault="002C105F" w:rsidP="00550A34">
            <w:pPr>
              <w:tabs>
                <w:tab w:val="left" w:pos="4470"/>
              </w:tabs>
              <w:spacing w:after="0" w:line="240" w:lineRule="auto"/>
              <w:jc w:val="center"/>
              <w:rPr>
                <w:rFonts w:ascii="Times New Roman" w:hAnsi="Times New Roman"/>
                <w:b/>
                <w:sz w:val="20"/>
                <w:szCs w:val="20"/>
              </w:rPr>
            </w:pPr>
          </w:p>
          <w:p w:rsidR="002C105F" w:rsidRDefault="002C105F" w:rsidP="00550A34">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2C105F" w:rsidRDefault="002C105F" w:rsidP="00550A34">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2C105F" w:rsidRDefault="002C105F" w:rsidP="00550A34">
            <w:pPr>
              <w:tabs>
                <w:tab w:val="left" w:pos="4470"/>
              </w:tabs>
              <w:spacing w:after="0" w:line="240" w:lineRule="auto"/>
              <w:jc w:val="both"/>
              <w:rPr>
                <w:rFonts w:ascii="Times New Roman" w:hAnsi="Times New Roman"/>
                <w:sz w:val="20"/>
                <w:szCs w:val="20"/>
              </w:rPr>
            </w:pPr>
          </w:p>
          <w:p w:rsidR="002C105F" w:rsidRDefault="002C105F" w:rsidP="00550A34">
            <w:pPr>
              <w:tabs>
                <w:tab w:val="left" w:pos="4470"/>
              </w:tabs>
              <w:spacing w:after="0" w:line="240" w:lineRule="auto"/>
              <w:jc w:val="center"/>
              <w:rPr>
                <w:rFonts w:ascii="Times New Roman" w:hAnsi="Times New Roman"/>
                <w:b/>
                <w:sz w:val="20"/>
                <w:szCs w:val="20"/>
              </w:rPr>
            </w:pPr>
          </w:p>
          <w:p w:rsidR="002C105F" w:rsidRDefault="002C105F" w:rsidP="00550A34">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2C105F" w:rsidRDefault="002C105F" w:rsidP="00550A34">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2C105F" w:rsidRDefault="002C105F" w:rsidP="00550A34">
            <w:pPr>
              <w:tabs>
                <w:tab w:val="left" w:pos="4470"/>
              </w:tabs>
              <w:spacing w:after="0" w:line="240" w:lineRule="auto"/>
              <w:jc w:val="both"/>
              <w:rPr>
                <w:rFonts w:ascii="Times New Roman" w:hAnsi="Times New Roman"/>
                <w:sz w:val="20"/>
                <w:szCs w:val="20"/>
              </w:rPr>
            </w:pPr>
          </w:p>
          <w:p w:rsidR="002C105F" w:rsidRDefault="002C105F" w:rsidP="00550A34">
            <w:pPr>
              <w:tabs>
                <w:tab w:val="left" w:pos="4470"/>
              </w:tabs>
              <w:spacing w:after="0" w:line="240" w:lineRule="auto"/>
              <w:jc w:val="both"/>
              <w:rPr>
                <w:rFonts w:ascii="Times New Roman" w:hAnsi="Times New Roman"/>
                <w:sz w:val="20"/>
                <w:szCs w:val="20"/>
              </w:rPr>
            </w:pPr>
            <w:r>
              <w:rPr>
                <w:rFonts w:ascii="Times New Roman" w:hAnsi="Times New Roman"/>
                <w:sz w:val="20"/>
                <w:szCs w:val="20"/>
              </w:rPr>
              <w:t xml:space="preserve">__________  </w:t>
            </w:r>
          </w:p>
          <w:p w:rsidR="002C105F" w:rsidRDefault="002C105F" w:rsidP="00550A34">
            <w:pPr>
              <w:tabs>
                <w:tab w:val="left" w:pos="4470"/>
              </w:tabs>
              <w:spacing w:after="0" w:line="240" w:lineRule="auto"/>
              <w:jc w:val="both"/>
              <w:rPr>
                <w:rFonts w:ascii="Times New Roman" w:hAnsi="Times New Roman"/>
                <w:sz w:val="20"/>
                <w:szCs w:val="20"/>
              </w:rPr>
            </w:pPr>
            <w:r>
              <w:rPr>
                <w:rFonts w:ascii="Times New Roman" w:hAnsi="Times New Roman"/>
                <w:sz w:val="20"/>
                <w:szCs w:val="20"/>
              </w:rPr>
              <w:t xml:space="preserve">  (телефон)</w:t>
            </w:r>
          </w:p>
          <w:p w:rsidR="002C105F" w:rsidRDefault="002C105F" w:rsidP="00550A34">
            <w:pPr>
              <w:tabs>
                <w:tab w:val="left" w:pos="4470"/>
              </w:tabs>
              <w:spacing w:after="0" w:line="240" w:lineRule="auto"/>
              <w:jc w:val="both"/>
              <w:rPr>
                <w:rFonts w:ascii="Times New Roman" w:hAnsi="Times New Roman"/>
                <w:sz w:val="20"/>
                <w:szCs w:val="20"/>
              </w:rPr>
            </w:pPr>
          </w:p>
          <w:p w:rsidR="002C105F" w:rsidRPr="0040174F" w:rsidRDefault="002C105F" w:rsidP="00550A34">
            <w:pPr>
              <w:tabs>
                <w:tab w:val="left" w:pos="4470"/>
              </w:tabs>
              <w:spacing w:after="0" w:line="240" w:lineRule="auto"/>
              <w:jc w:val="center"/>
              <w:rPr>
                <w:rFonts w:ascii="Times New Roman" w:hAnsi="Times New Roman"/>
                <w:b/>
                <w:sz w:val="20"/>
                <w:szCs w:val="20"/>
              </w:rPr>
            </w:pPr>
          </w:p>
        </w:tc>
      </w:tr>
    </w:tbl>
    <w:p w:rsidR="002C105F" w:rsidRPr="000F76F1" w:rsidRDefault="002C105F" w:rsidP="002C105F">
      <w:pPr>
        <w:tabs>
          <w:tab w:val="left" w:pos="4470"/>
        </w:tabs>
        <w:spacing w:after="0" w:line="240" w:lineRule="auto"/>
        <w:jc w:val="center"/>
        <w:rPr>
          <w:rFonts w:ascii="Times New Roman" w:eastAsia="Times New Roman" w:hAnsi="Times New Roman"/>
          <w:b/>
          <w:sz w:val="28"/>
          <w:szCs w:val="28"/>
          <w:lang w:eastAsia="ru-RU"/>
        </w:rPr>
      </w:pPr>
      <w:r w:rsidRPr="00B078D6">
        <w:rPr>
          <w:rFonts w:ascii="Times New Roman" w:eastAsia="Times New Roman" w:hAnsi="Times New Roman"/>
          <w:b/>
          <w:sz w:val="28"/>
          <w:szCs w:val="28"/>
          <w:lang w:eastAsia="ru-RU"/>
        </w:rPr>
        <w:br w:type="column"/>
      </w:r>
      <w:r w:rsidRPr="009654D0">
        <w:rPr>
          <w:rFonts w:ascii="Times New Roman" w:eastAsia="Times New Roman" w:hAnsi="Times New Roman"/>
          <w:b/>
          <w:sz w:val="28"/>
          <w:szCs w:val="28"/>
          <w:lang w:val="en-US" w:eastAsia="ru-RU"/>
        </w:rPr>
        <w:lastRenderedPageBreak/>
        <w:t>VI</w:t>
      </w:r>
      <w:r w:rsidRPr="009654D0">
        <w:rPr>
          <w:rFonts w:ascii="Times New Roman" w:eastAsia="Times New Roman" w:hAnsi="Times New Roman"/>
          <w:b/>
          <w:sz w:val="28"/>
          <w:szCs w:val="28"/>
          <w:lang w:eastAsia="ru-RU"/>
        </w:rPr>
        <w:t>. Проект договора</w:t>
      </w:r>
      <w:r>
        <w:rPr>
          <w:rFonts w:ascii="Times New Roman" w:eastAsia="Times New Roman" w:hAnsi="Times New Roman"/>
          <w:b/>
          <w:sz w:val="28"/>
          <w:szCs w:val="28"/>
          <w:lang w:eastAsia="ru-RU"/>
        </w:rPr>
        <w:t xml:space="preserve"> *</w:t>
      </w:r>
    </w:p>
    <w:p w:rsidR="002C105F" w:rsidRDefault="002C105F" w:rsidP="002C105F">
      <w:pPr>
        <w:tabs>
          <w:tab w:val="left" w:pos="4470"/>
        </w:tabs>
        <w:spacing w:after="0" w:line="240" w:lineRule="auto"/>
        <w:jc w:val="center"/>
        <w:rPr>
          <w:rFonts w:ascii="Times New Roman" w:hAnsi="Times New Roman"/>
          <w:b/>
          <w:sz w:val="24"/>
          <w:szCs w:val="24"/>
          <w:lang w:eastAsia="ru-RU"/>
        </w:rPr>
      </w:pPr>
    </w:p>
    <w:p w:rsidR="00895032" w:rsidRPr="000B5F8C" w:rsidRDefault="00895032" w:rsidP="00895032">
      <w:pPr>
        <w:tabs>
          <w:tab w:val="left" w:pos="4470"/>
        </w:tabs>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Лот № 1</w:t>
      </w:r>
    </w:p>
    <w:p w:rsidR="00895032" w:rsidRPr="00906356" w:rsidRDefault="00895032" w:rsidP="00895032">
      <w:pPr>
        <w:tabs>
          <w:tab w:val="left" w:pos="4470"/>
        </w:tabs>
        <w:spacing w:after="0" w:line="240" w:lineRule="auto"/>
        <w:jc w:val="center"/>
        <w:rPr>
          <w:rFonts w:ascii="Times New Roman" w:hAnsi="Times New Roman"/>
          <w:b/>
          <w:sz w:val="24"/>
          <w:szCs w:val="24"/>
          <w:lang w:eastAsia="ru-RU"/>
        </w:rPr>
      </w:pPr>
    </w:p>
    <w:p w:rsidR="00895032" w:rsidRPr="00F45F13" w:rsidRDefault="00895032" w:rsidP="00895032">
      <w:pPr>
        <w:shd w:val="clear" w:color="auto" w:fill="FFFFFF"/>
        <w:spacing w:before="14" w:after="0" w:line="254" w:lineRule="exact"/>
        <w:ind w:left="2977" w:right="2765" w:firstLine="425"/>
        <w:jc w:val="center"/>
        <w:rPr>
          <w:rFonts w:ascii="Times New Roman" w:hAnsi="Times New Roman"/>
          <w:b/>
          <w:sz w:val="24"/>
          <w:szCs w:val="24"/>
        </w:rPr>
      </w:pPr>
      <w:r w:rsidRPr="00F45F13">
        <w:rPr>
          <w:rFonts w:ascii="Times New Roman" w:hAnsi="Times New Roman"/>
          <w:b/>
          <w:bCs/>
          <w:kern w:val="16"/>
          <w:sz w:val="24"/>
          <w:szCs w:val="24"/>
          <w:lang w:eastAsia="ru-RU"/>
        </w:rPr>
        <w:t>ДОГОВОР</w:t>
      </w:r>
      <w:r w:rsidRPr="00F45F13">
        <w:rPr>
          <w:rFonts w:ascii="Times New Roman" w:hAnsi="Times New Roman"/>
          <w:b/>
          <w:sz w:val="24"/>
          <w:szCs w:val="24"/>
        </w:rPr>
        <w:t xml:space="preserve"> № ___________</w:t>
      </w:r>
    </w:p>
    <w:p w:rsidR="00895032" w:rsidRPr="009654D0" w:rsidRDefault="00895032" w:rsidP="00895032">
      <w:pPr>
        <w:shd w:val="clear" w:color="auto" w:fill="FFFFFF"/>
        <w:spacing w:before="14" w:after="0" w:line="254" w:lineRule="exact"/>
        <w:ind w:left="2534" w:right="2765"/>
        <w:jc w:val="center"/>
        <w:rPr>
          <w:rFonts w:ascii="Times New Roman" w:hAnsi="Times New Roman"/>
          <w:sz w:val="28"/>
          <w:szCs w:val="28"/>
        </w:rPr>
      </w:pPr>
    </w:p>
    <w:p w:rsidR="00895032" w:rsidRPr="006E65A4" w:rsidRDefault="00895032" w:rsidP="00895032">
      <w:pPr>
        <w:tabs>
          <w:tab w:val="left" w:pos="6360"/>
          <w:tab w:val="left" w:pos="8515"/>
        </w:tabs>
        <w:autoSpaceDE w:val="0"/>
        <w:autoSpaceDN w:val="0"/>
        <w:adjustRightInd w:val="0"/>
        <w:spacing w:after="0" w:line="240" w:lineRule="auto"/>
        <w:rPr>
          <w:rFonts w:ascii="Times New Roman" w:hAnsi="Times New Roman"/>
          <w:bCs/>
          <w:sz w:val="24"/>
          <w:szCs w:val="24"/>
          <w:lang w:eastAsia="ru-RU"/>
        </w:rPr>
      </w:pPr>
      <w:r w:rsidRPr="006E65A4">
        <w:rPr>
          <w:rFonts w:ascii="Times New Roman" w:hAnsi="Times New Roman"/>
          <w:bCs/>
          <w:sz w:val="24"/>
          <w:szCs w:val="24"/>
          <w:lang w:eastAsia="ru-RU"/>
        </w:rPr>
        <w:t xml:space="preserve">г. Москва           </w:t>
      </w:r>
      <w:r>
        <w:rPr>
          <w:rFonts w:ascii="Times New Roman" w:hAnsi="Times New Roman"/>
          <w:bCs/>
          <w:sz w:val="24"/>
          <w:szCs w:val="24"/>
          <w:lang w:eastAsia="ru-RU"/>
        </w:rPr>
        <w:t xml:space="preserve">                      </w:t>
      </w:r>
      <w:r w:rsidRPr="006E65A4">
        <w:rPr>
          <w:rFonts w:ascii="Times New Roman" w:hAnsi="Times New Roman"/>
          <w:bCs/>
          <w:sz w:val="24"/>
          <w:szCs w:val="24"/>
          <w:lang w:eastAsia="ru-RU"/>
        </w:rPr>
        <w:t xml:space="preserve">                                                </w:t>
      </w:r>
      <w:r>
        <w:rPr>
          <w:rFonts w:ascii="Times New Roman" w:hAnsi="Times New Roman"/>
          <w:bCs/>
          <w:sz w:val="24"/>
          <w:szCs w:val="24"/>
          <w:lang w:eastAsia="ru-RU"/>
        </w:rPr>
        <w:t xml:space="preserve">                       </w:t>
      </w:r>
      <w:proofErr w:type="gramStart"/>
      <w:r>
        <w:rPr>
          <w:rFonts w:ascii="Times New Roman" w:hAnsi="Times New Roman"/>
          <w:bCs/>
          <w:sz w:val="24"/>
          <w:szCs w:val="24"/>
          <w:lang w:eastAsia="ru-RU"/>
        </w:rPr>
        <w:t xml:space="preserve">   «</w:t>
      </w:r>
      <w:proofErr w:type="gramEnd"/>
      <w:r>
        <w:rPr>
          <w:rFonts w:ascii="Times New Roman" w:hAnsi="Times New Roman"/>
          <w:bCs/>
          <w:sz w:val="24"/>
          <w:szCs w:val="24"/>
          <w:lang w:eastAsia="ru-RU"/>
        </w:rPr>
        <w:t xml:space="preserve">____» _________ 20  </w:t>
      </w:r>
      <w:r w:rsidRPr="006E65A4">
        <w:rPr>
          <w:rFonts w:ascii="Times New Roman" w:hAnsi="Times New Roman"/>
          <w:bCs/>
          <w:sz w:val="24"/>
          <w:szCs w:val="24"/>
          <w:lang w:eastAsia="ru-RU"/>
        </w:rPr>
        <w:t xml:space="preserve"> г.</w:t>
      </w:r>
    </w:p>
    <w:p w:rsidR="00895032" w:rsidRPr="006E65A4" w:rsidRDefault="00895032" w:rsidP="00895032">
      <w:pPr>
        <w:tabs>
          <w:tab w:val="left" w:pos="6360"/>
          <w:tab w:val="left" w:pos="8515"/>
        </w:tabs>
        <w:autoSpaceDE w:val="0"/>
        <w:autoSpaceDN w:val="0"/>
        <w:adjustRightInd w:val="0"/>
        <w:spacing w:after="0" w:line="240" w:lineRule="auto"/>
        <w:rPr>
          <w:rFonts w:ascii="Times New Roman" w:hAnsi="Times New Roman"/>
          <w:b/>
          <w:bCs/>
          <w:sz w:val="24"/>
          <w:szCs w:val="24"/>
          <w:lang w:eastAsia="ru-RU"/>
        </w:rPr>
      </w:pPr>
    </w:p>
    <w:p w:rsidR="00895032" w:rsidRDefault="00895032" w:rsidP="00895032">
      <w:pPr>
        <w:spacing w:after="0" w:line="240" w:lineRule="auto"/>
        <w:ind w:left="23" w:right="23" w:firstLine="561"/>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w:t>
      </w:r>
      <w:proofErr w:type="spellStart"/>
      <w:r w:rsidRPr="006E65A4">
        <w:rPr>
          <w:rFonts w:ascii="Times New Roman" w:hAnsi="Times New Roman"/>
          <w:kern w:val="16"/>
          <w:sz w:val="24"/>
          <w:szCs w:val="24"/>
          <w:lang w:eastAsia="ru-RU"/>
        </w:rPr>
        <w:t>Г.А.Рапоты</w:t>
      </w:r>
      <w:proofErr w:type="spellEnd"/>
      <w:r w:rsidRPr="006E65A4">
        <w:rPr>
          <w:rFonts w:ascii="Times New Roman" w:hAnsi="Times New Roman"/>
          <w:kern w:val="16"/>
          <w:sz w:val="24"/>
          <w:szCs w:val="24"/>
          <w:lang w:eastAsia="ru-RU"/>
        </w:rPr>
        <w:t>, действующего на основании Положения о Постоянном Комитете Союзного государства,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Стороны, на основании результатов открытого конкурса на право заключения договора на</w:t>
      </w:r>
      <w:r w:rsidRPr="00400597">
        <w:rPr>
          <w:rFonts w:ascii="Times New Roman" w:hAnsi="Times New Roman"/>
          <w:kern w:val="16"/>
          <w:sz w:val="24"/>
          <w:szCs w:val="24"/>
          <w:lang w:eastAsia="ru-RU"/>
        </w:rPr>
        <w:t xml:space="preserve"> </w:t>
      </w:r>
      <w:r w:rsidRPr="00F20862">
        <w:rPr>
          <w:rFonts w:ascii="Times New Roman" w:hAnsi="Times New Roman"/>
          <w:kern w:val="16"/>
          <w:sz w:val="24"/>
          <w:szCs w:val="24"/>
          <w:lang w:eastAsia="ru-RU"/>
        </w:rPr>
        <w:t>оказание услуг по информационному обслуживанию Постоянного Коми</w:t>
      </w:r>
      <w:r w:rsidR="00BC2EBB">
        <w:rPr>
          <w:rFonts w:ascii="Times New Roman" w:hAnsi="Times New Roman"/>
          <w:kern w:val="16"/>
          <w:sz w:val="24"/>
          <w:szCs w:val="24"/>
          <w:lang w:eastAsia="ru-RU"/>
        </w:rPr>
        <w:t>тета Союзного государства в 2018</w:t>
      </w:r>
      <w:r w:rsidRPr="00F20862">
        <w:rPr>
          <w:rFonts w:ascii="Times New Roman" w:hAnsi="Times New Roman"/>
          <w:kern w:val="16"/>
          <w:sz w:val="24"/>
          <w:szCs w:val="24"/>
          <w:lang w:eastAsia="ru-RU"/>
        </w:rPr>
        <w:t xml:space="preserve"> году</w:t>
      </w:r>
      <w:r w:rsidRPr="006E65A4">
        <w:rPr>
          <w:rFonts w:ascii="Times New Roman" w:hAnsi="Times New Roman"/>
          <w:kern w:val="16"/>
          <w:sz w:val="24"/>
          <w:szCs w:val="24"/>
          <w:lang w:eastAsia="ru-RU"/>
        </w:rPr>
        <w:t xml:space="preserve"> (протокол заседания конкурс</w:t>
      </w:r>
      <w:r w:rsidR="00BC2EBB">
        <w:rPr>
          <w:rFonts w:ascii="Times New Roman" w:hAnsi="Times New Roman"/>
          <w:kern w:val="16"/>
          <w:sz w:val="24"/>
          <w:szCs w:val="24"/>
          <w:lang w:eastAsia="ru-RU"/>
        </w:rPr>
        <w:t>ной комиссии от __ ________  № 2</w:t>
      </w:r>
      <w:r>
        <w:rPr>
          <w:rFonts w:ascii="Times New Roman" w:hAnsi="Times New Roman"/>
          <w:kern w:val="16"/>
          <w:sz w:val="24"/>
          <w:szCs w:val="24"/>
          <w:lang w:eastAsia="ru-RU"/>
        </w:rPr>
        <w:t xml:space="preserve"> </w:t>
      </w:r>
      <w:r w:rsidRPr="006E65A4">
        <w:rPr>
          <w:rFonts w:ascii="Times New Roman" w:hAnsi="Times New Roman"/>
          <w:kern w:val="16"/>
          <w:sz w:val="24"/>
          <w:szCs w:val="24"/>
          <w:lang w:eastAsia="ru-RU"/>
        </w:rPr>
        <w:t>), заключили настоящий Договор</w:t>
      </w:r>
      <w:r>
        <w:rPr>
          <w:rFonts w:ascii="Times New Roman" w:hAnsi="Times New Roman"/>
          <w:kern w:val="16"/>
          <w:sz w:val="24"/>
          <w:szCs w:val="24"/>
          <w:lang w:eastAsia="ru-RU"/>
        </w:rPr>
        <w:t xml:space="preserve"> </w:t>
      </w:r>
      <w:r w:rsidRPr="006E65A4">
        <w:rPr>
          <w:rFonts w:ascii="Times New Roman" w:hAnsi="Times New Roman"/>
          <w:kern w:val="16"/>
          <w:sz w:val="24"/>
          <w:szCs w:val="24"/>
          <w:lang w:eastAsia="ru-RU"/>
        </w:rPr>
        <w:t>о нижеследующем:</w:t>
      </w:r>
    </w:p>
    <w:p w:rsidR="00895032" w:rsidRPr="005D291A" w:rsidRDefault="00895032" w:rsidP="00895032">
      <w:pPr>
        <w:pStyle w:val="afc"/>
        <w:numPr>
          <w:ilvl w:val="0"/>
          <w:numId w:val="29"/>
        </w:numPr>
        <w:autoSpaceDE w:val="0"/>
        <w:autoSpaceDN w:val="0"/>
        <w:adjustRightInd w:val="0"/>
        <w:jc w:val="center"/>
        <w:rPr>
          <w:b/>
        </w:rPr>
      </w:pPr>
      <w:r w:rsidRPr="005D291A">
        <w:rPr>
          <w:b/>
        </w:rPr>
        <w:t>ПРЕДМЕТ ДОГОВОРА</w:t>
      </w:r>
    </w:p>
    <w:p w:rsidR="00895032" w:rsidRPr="005D291A" w:rsidRDefault="00895032" w:rsidP="00895032">
      <w:pPr>
        <w:pStyle w:val="aff0"/>
        <w:spacing w:before="0" w:after="0"/>
        <w:ind w:right="-57" w:firstLine="426"/>
        <w:jc w:val="both"/>
        <w:rPr>
          <w:lang w:eastAsia="en-US"/>
        </w:rPr>
      </w:pPr>
      <w:r>
        <w:rPr>
          <w:kern w:val="16"/>
        </w:rPr>
        <w:t>1.1. </w:t>
      </w:r>
      <w:r w:rsidRPr="005D291A">
        <w:rPr>
          <w:kern w:val="16"/>
        </w:rPr>
        <w:t xml:space="preserve">Исполнитель по заданию Заказчика </w:t>
      </w:r>
      <w:r w:rsidRPr="005D291A">
        <w:rPr>
          <w:lang w:eastAsia="en-US"/>
        </w:rPr>
        <w:t>обязуе</w:t>
      </w:r>
      <w:r>
        <w:rPr>
          <w:lang w:eastAsia="en-US"/>
        </w:rPr>
        <w:t xml:space="preserve">тся собственными силами и/или </w:t>
      </w:r>
      <w:r w:rsidRPr="005D291A">
        <w:rPr>
          <w:lang w:eastAsia="en-US"/>
        </w:rPr>
        <w:t xml:space="preserve">с привлечением третьих лиц и в соответствии с условиями настоящего Договора оказать услуги по </w:t>
      </w:r>
      <w:r w:rsidRPr="005D291A">
        <w:rPr>
          <w:rFonts w:eastAsia="Times New Roman"/>
          <w:color w:val="000000"/>
        </w:rPr>
        <w:t>к</w:t>
      </w:r>
      <w:r w:rsidRPr="005D291A">
        <w:rPr>
          <w:rFonts w:eastAsia="Times New Roman"/>
        </w:rPr>
        <w:t>омплексному информационному обеспечению строитель</w:t>
      </w:r>
      <w:r w:rsidR="00B21804">
        <w:rPr>
          <w:rFonts w:eastAsia="Times New Roman"/>
        </w:rPr>
        <w:t xml:space="preserve">ства Союзного государства </w:t>
      </w:r>
      <w:r w:rsidR="003256B6" w:rsidRPr="003256B6">
        <w:rPr>
          <w:rFonts w:eastAsia="Times New Roman"/>
        </w:rPr>
        <w:t>на территории Республики Беларусь</w:t>
      </w:r>
      <w:r w:rsidR="003256B6">
        <w:rPr>
          <w:rFonts w:eastAsia="Times New Roman"/>
        </w:rPr>
        <w:t xml:space="preserve"> </w:t>
      </w:r>
      <w:r w:rsidR="00B21804">
        <w:rPr>
          <w:rFonts w:eastAsia="Times New Roman"/>
        </w:rPr>
        <w:t>в 2018</w:t>
      </w:r>
      <w:r w:rsidRPr="005D291A">
        <w:rPr>
          <w:rFonts w:eastAsia="Times New Roman"/>
        </w:rPr>
        <w:t xml:space="preserve"> году.</w:t>
      </w:r>
      <w:r w:rsidR="003256B6" w:rsidRPr="003256B6">
        <w:t xml:space="preserve"> </w:t>
      </w:r>
    </w:p>
    <w:p w:rsidR="00895032" w:rsidRPr="005D291A" w:rsidRDefault="00895032" w:rsidP="00895032">
      <w:pPr>
        <w:pStyle w:val="aff0"/>
        <w:spacing w:before="0" w:after="0"/>
        <w:ind w:right="-57" w:firstLine="426"/>
        <w:jc w:val="both"/>
        <w:rPr>
          <w:kern w:val="16"/>
        </w:rPr>
      </w:pPr>
      <w:r w:rsidRPr="005D291A">
        <w:rPr>
          <w:kern w:val="16"/>
        </w:rPr>
        <w:t>1.2. Источник финансирования – бюджет Союзного государства.</w:t>
      </w:r>
    </w:p>
    <w:p w:rsidR="00895032" w:rsidRDefault="00895032" w:rsidP="00895032">
      <w:pPr>
        <w:pStyle w:val="aff0"/>
        <w:spacing w:before="0" w:after="0"/>
        <w:ind w:right="-57" w:firstLine="426"/>
        <w:jc w:val="both"/>
        <w:rPr>
          <w:kern w:val="16"/>
        </w:rPr>
      </w:pPr>
      <w:r w:rsidRPr="005D291A">
        <w:rPr>
          <w:kern w:val="16"/>
        </w:rPr>
        <w:t>1.3. Сроки оказания услуг по настоящему Договору: начало оказания усл</w:t>
      </w:r>
      <w:r w:rsidR="00A01475">
        <w:rPr>
          <w:kern w:val="16"/>
        </w:rPr>
        <w:t>уг _</w:t>
      </w:r>
      <w:proofErr w:type="gramStart"/>
      <w:r w:rsidR="00A01475">
        <w:rPr>
          <w:kern w:val="16"/>
        </w:rPr>
        <w:t>_._</w:t>
      </w:r>
      <w:proofErr w:type="gramEnd"/>
      <w:r w:rsidR="00A01475">
        <w:rPr>
          <w:kern w:val="16"/>
        </w:rPr>
        <w:t>_</w:t>
      </w:r>
      <w:r w:rsidR="00A01475" w:rsidRPr="00A01475">
        <w:rPr>
          <w:kern w:val="16"/>
        </w:rPr>
        <w:t>.2018</w:t>
      </w:r>
      <w:r w:rsidR="00A01475">
        <w:rPr>
          <w:kern w:val="16"/>
        </w:rPr>
        <w:t>, окончание оказания услуг 31.12.2018</w:t>
      </w:r>
      <w:r w:rsidRPr="005D291A">
        <w:rPr>
          <w:kern w:val="16"/>
        </w:rPr>
        <w:t>.</w:t>
      </w:r>
    </w:p>
    <w:p w:rsidR="00895032" w:rsidRPr="005D291A" w:rsidRDefault="00895032" w:rsidP="00895032">
      <w:pPr>
        <w:pStyle w:val="afc"/>
        <w:numPr>
          <w:ilvl w:val="0"/>
          <w:numId w:val="29"/>
        </w:numPr>
        <w:jc w:val="center"/>
        <w:rPr>
          <w:b/>
          <w:kern w:val="16"/>
        </w:rPr>
      </w:pPr>
      <w:r w:rsidRPr="005D291A">
        <w:rPr>
          <w:b/>
          <w:kern w:val="16"/>
        </w:rPr>
        <w:t>ПРАВА И ОБЯЗАННОСТИ СТОРОН</w:t>
      </w:r>
    </w:p>
    <w:p w:rsidR="00895032" w:rsidRPr="00BC2EBB" w:rsidRDefault="00895032" w:rsidP="00BC2EBB">
      <w:pPr>
        <w:pStyle w:val="aff0"/>
        <w:spacing w:before="0" w:after="0"/>
        <w:ind w:right="-57" w:firstLine="426"/>
        <w:jc w:val="both"/>
        <w:rPr>
          <w:kern w:val="16"/>
        </w:rPr>
      </w:pPr>
      <w:r w:rsidRPr="00BC2EBB">
        <w:rPr>
          <w:kern w:val="16"/>
        </w:rPr>
        <w:t>2.1. Исполнитель обязан:</w:t>
      </w:r>
    </w:p>
    <w:p w:rsidR="00895032" w:rsidRPr="00BC2EBB" w:rsidRDefault="00895032" w:rsidP="00BC2EBB">
      <w:pPr>
        <w:pStyle w:val="aff0"/>
        <w:spacing w:before="0" w:after="0"/>
        <w:ind w:right="-57" w:firstLine="426"/>
        <w:jc w:val="both"/>
        <w:rPr>
          <w:kern w:val="16"/>
        </w:rPr>
      </w:pPr>
      <w:r w:rsidRPr="00BC2EBB">
        <w:rPr>
          <w:kern w:val="16"/>
        </w:rPr>
        <w:t xml:space="preserve">2.1.1. Представить Заказчику на утверждение согласованную Министерством информации Республики Беларусь Смету расходов средств бюджета Союзного государства на оказание услуг </w:t>
      </w:r>
      <w:r w:rsidRPr="002823F7">
        <w:rPr>
          <w:kern w:val="16"/>
        </w:rPr>
        <w:t xml:space="preserve">по комплексному информационному обеспечению строительства Союзного государства на территории Республики Беларусь </w:t>
      </w:r>
      <w:r w:rsidR="008168D5">
        <w:rPr>
          <w:kern w:val="16"/>
        </w:rPr>
        <w:t>в 2018</w:t>
      </w:r>
      <w:r w:rsidRPr="002823F7">
        <w:rPr>
          <w:kern w:val="16"/>
        </w:rPr>
        <w:t xml:space="preserve"> году</w:t>
      </w:r>
      <w:r w:rsidRPr="00BC2EBB">
        <w:rPr>
          <w:kern w:val="16"/>
        </w:rPr>
        <w:t xml:space="preserve"> (далее – Смета расходов) (Приложение № 1).</w:t>
      </w:r>
    </w:p>
    <w:p w:rsidR="00895032" w:rsidRPr="00BC2EBB" w:rsidRDefault="00895032" w:rsidP="00BC2EBB">
      <w:pPr>
        <w:pStyle w:val="aff0"/>
        <w:spacing w:before="0" w:after="0"/>
        <w:ind w:right="-57" w:firstLine="426"/>
        <w:jc w:val="both"/>
        <w:rPr>
          <w:kern w:val="16"/>
        </w:rPr>
      </w:pPr>
      <w:r w:rsidRPr="00BC2EBB">
        <w:rPr>
          <w:kern w:val="16"/>
        </w:rPr>
        <w:t>2.1.2. Оказать услуги, предусмотренные Сметой расходов (Приложение № 1), Техническим заданием</w:t>
      </w:r>
      <w:r w:rsidR="008168D5" w:rsidRPr="008168D5">
        <w:t xml:space="preserve"> </w:t>
      </w:r>
      <w:r w:rsidR="008168D5" w:rsidRPr="008168D5">
        <w:rPr>
          <w:kern w:val="16"/>
        </w:rPr>
        <w:t>на оказание услуг по комплексному информационному обеспечению строительства Союзного государства на территории Республики Беларусь в 2018 году</w:t>
      </w:r>
      <w:r w:rsidR="008168D5">
        <w:rPr>
          <w:kern w:val="16"/>
        </w:rPr>
        <w:t xml:space="preserve"> (далее – Техническое задание)</w:t>
      </w:r>
      <w:r w:rsidRPr="00BC2EBB">
        <w:rPr>
          <w:kern w:val="16"/>
        </w:rPr>
        <w:t xml:space="preserve"> (Приложение № 2) и Календарным планом</w:t>
      </w:r>
      <w:r w:rsidR="008168D5" w:rsidRPr="008168D5">
        <w:t xml:space="preserve"> </w:t>
      </w:r>
      <w:r w:rsidR="008168D5" w:rsidRPr="008168D5">
        <w:rPr>
          <w:kern w:val="16"/>
        </w:rPr>
        <w:t>на оказание услуг по комплексному информационному обеспечению строительства Союзного государства на территории Республики Беларусь в 2018 году</w:t>
      </w:r>
      <w:r w:rsidRPr="00BC2EBB">
        <w:rPr>
          <w:kern w:val="16"/>
        </w:rPr>
        <w:t xml:space="preserve"> </w:t>
      </w:r>
      <w:r w:rsidR="008168D5">
        <w:rPr>
          <w:kern w:val="16"/>
        </w:rPr>
        <w:t xml:space="preserve">(далее – Календарный план) </w:t>
      </w:r>
      <w:r w:rsidRPr="00BC2EBB">
        <w:rPr>
          <w:kern w:val="16"/>
        </w:rPr>
        <w:t>(Приложение № 3), и сдать их Заказчику в соответствии с условиями настоящего Договора.</w:t>
      </w:r>
    </w:p>
    <w:p w:rsidR="00895032" w:rsidRPr="00BC2EBB" w:rsidRDefault="00895032" w:rsidP="00BC2EBB">
      <w:pPr>
        <w:pStyle w:val="aff0"/>
        <w:spacing w:before="0" w:after="0"/>
        <w:ind w:right="-57" w:firstLine="426"/>
        <w:jc w:val="both"/>
        <w:rPr>
          <w:kern w:val="16"/>
        </w:rPr>
      </w:pPr>
      <w:r w:rsidRPr="00BC2EBB">
        <w:rPr>
          <w:kern w:val="16"/>
        </w:rPr>
        <w:t>2.1.3. Представлять Заказчику для подписания ежеквартально Акт сдачи-приемки оказанных услуг, составленный в российских рублях, а также отчет о фактических затратах с приложением первичных подтверждающих документов, пояснительную записку о соответствии фактических расходов плановым и содержательный отчет. Первичные документы, подтверждающие фактически произведенные расходы, которые прилагаются к Акту сдачи-приемки оказанных услуг,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895032" w:rsidRPr="00BC2EBB" w:rsidRDefault="00895032" w:rsidP="00BC2EBB">
      <w:pPr>
        <w:pStyle w:val="aff0"/>
        <w:spacing w:before="0" w:after="0"/>
        <w:ind w:right="-57" w:firstLine="426"/>
        <w:jc w:val="both"/>
        <w:rPr>
          <w:kern w:val="16"/>
        </w:rPr>
      </w:pPr>
      <w:r w:rsidRPr="00BC2EBB">
        <w:rPr>
          <w:kern w:val="16"/>
        </w:rPr>
        <w:t>2.1.4. Представить Заказчику в срок до 1</w:t>
      </w:r>
      <w:r w:rsidR="00A102C6">
        <w:rPr>
          <w:kern w:val="16"/>
        </w:rPr>
        <w:t>5 декабря 2018</w:t>
      </w:r>
      <w:r w:rsidRPr="00BC2EBB">
        <w:rPr>
          <w:kern w:val="16"/>
        </w:rPr>
        <w:t xml:space="preserve"> г. для подписания Акт сдачи-приемки ок</w:t>
      </w:r>
      <w:r w:rsidR="00A102C6">
        <w:rPr>
          <w:kern w:val="16"/>
        </w:rPr>
        <w:t>азанных услуг за IV квартал 2018</w:t>
      </w:r>
      <w:r w:rsidRPr="00BC2EBB">
        <w:rPr>
          <w:kern w:val="16"/>
        </w:rPr>
        <w:t xml:space="preserve"> г. и гарантировать полное и качественное о</w:t>
      </w:r>
      <w:r w:rsidR="00A102C6">
        <w:rPr>
          <w:kern w:val="16"/>
        </w:rPr>
        <w:t>казание услуг по 31 декабря 2018</w:t>
      </w:r>
      <w:r w:rsidRPr="00BC2EBB">
        <w:rPr>
          <w:kern w:val="16"/>
        </w:rPr>
        <w:t xml:space="preserve"> г. включительно.</w:t>
      </w:r>
    </w:p>
    <w:p w:rsidR="00895032" w:rsidRPr="00BC2EBB" w:rsidRDefault="00895032" w:rsidP="00BC2EBB">
      <w:pPr>
        <w:pStyle w:val="aff0"/>
        <w:spacing w:before="0" w:after="0"/>
        <w:ind w:right="-57" w:firstLine="426"/>
        <w:jc w:val="both"/>
        <w:rPr>
          <w:kern w:val="16"/>
        </w:rPr>
      </w:pPr>
      <w:r w:rsidRPr="00BC2EBB">
        <w:rPr>
          <w:kern w:val="16"/>
        </w:rPr>
        <w:t>2.1.5. Ежеквартально представлять Заказчику статистический отчет по форме № 1-Союз в месячный срок после подписания Акта сдачи-приемки оказанных услуг.</w:t>
      </w:r>
    </w:p>
    <w:p w:rsidR="00895032" w:rsidRPr="00BC2EBB" w:rsidRDefault="00895032" w:rsidP="00BC2EBB">
      <w:pPr>
        <w:pStyle w:val="aff0"/>
        <w:spacing w:before="0" w:after="0"/>
        <w:ind w:right="-57" w:firstLine="426"/>
        <w:jc w:val="both"/>
        <w:rPr>
          <w:kern w:val="16"/>
        </w:rPr>
      </w:pPr>
      <w:r w:rsidRPr="00BC2EBB">
        <w:rPr>
          <w:kern w:val="16"/>
        </w:rPr>
        <w:t>2.1.6. В течение 3 (трех) рабочих дней уведомить Заказчика об изменении любого из указанных в настоящем Договоре почтовых либо платежных реквизитов.</w:t>
      </w:r>
    </w:p>
    <w:p w:rsidR="00895032" w:rsidRPr="00BC2EBB" w:rsidRDefault="00895032" w:rsidP="00BC2EBB">
      <w:pPr>
        <w:pStyle w:val="aff0"/>
        <w:spacing w:before="0" w:after="0"/>
        <w:ind w:right="-57" w:firstLine="426"/>
        <w:jc w:val="both"/>
        <w:rPr>
          <w:kern w:val="16"/>
        </w:rPr>
      </w:pPr>
      <w:r w:rsidRPr="00BC2EBB">
        <w:rPr>
          <w:kern w:val="16"/>
        </w:rPr>
        <w:t xml:space="preserve">2.1.7. В случае предъявления Заказчику каких-либо требований, претензий и/или исков со стороны третьих лиц, связанных с нарушением прав на результаты интеллектуальной </w:t>
      </w:r>
      <w:r w:rsidRPr="00BC2EBB">
        <w:rPr>
          <w:kern w:val="16"/>
        </w:rPr>
        <w:lastRenderedPageBreak/>
        <w:t>деятельности, переданных Исполнителем Заказчику в соответствии с условиями настоящего Договора, урегулировать эти требования, претензии и/или иски своими силами и за свой счет, а также возместить Заказчику все документально подтвержденные убытки, связанные с такими требованиями, претензиями и/или исками третьих лиц.</w:t>
      </w:r>
    </w:p>
    <w:p w:rsidR="00895032" w:rsidRPr="00BC2EBB" w:rsidRDefault="00895032" w:rsidP="00BC2EBB">
      <w:pPr>
        <w:pStyle w:val="aff0"/>
        <w:spacing w:before="0" w:after="0"/>
        <w:ind w:right="-57" w:firstLine="426"/>
        <w:jc w:val="both"/>
        <w:rPr>
          <w:kern w:val="16"/>
        </w:rPr>
      </w:pPr>
      <w:r w:rsidRPr="00BC2EBB">
        <w:rPr>
          <w:kern w:val="16"/>
        </w:rPr>
        <w:t>2.2. Исполнитель вправе по согласованию с Заказчиком привлекать третьих лиц для оказания услуг по настоящему Договору, при этом Исполнитель несет ответственность за качество оказываемых услуг по настоящему Договору как за свои собственные действия.</w:t>
      </w:r>
    </w:p>
    <w:p w:rsidR="00895032" w:rsidRPr="00BC2EBB" w:rsidRDefault="00895032" w:rsidP="00BC2EBB">
      <w:pPr>
        <w:pStyle w:val="aff0"/>
        <w:spacing w:before="0" w:after="0"/>
        <w:ind w:right="-57" w:firstLine="426"/>
        <w:jc w:val="both"/>
        <w:rPr>
          <w:kern w:val="16"/>
        </w:rPr>
      </w:pPr>
      <w:r w:rsidRPr="00BC2EBB">
        <w:rPr>
          <w:kern w:val="16"/>
        </w:rPr>
        <w:t>2.3. Исполнитель не имеет права без письменного согласия Заказчика использовать в своих интересах либо в интересах третьих лиц (передача, сообщение, публикация и т.д.) информационные ресурсы, содержащие конфиденциальную информацию, предоставленные Заказчиком для выполнения Исполнителем своих обязательств по настоящему Договору, а также информацио</w:t>
      </w:r>
      <w:r w:rsidR="00A102C6">
        <w:rPr>
          <w:kern w:val="16"/>
        </w:rPr>
        <w:t>нные ресурсы, указанные в п. 2.5</w:t>
      </w:r>
      <w:r w:rsidRPr="00BC2EBB">
        <w:rPr>
          <w:kern w:val="16"/>
        </w:rPr>
        <w:t xml:space="preserve"> настоящего Договора.</w:t>
      </w:r>
    </w:p>
    <w:p w:rsidR="00895032" w:rsidRPr="00BC2EBB" w:rsidRDefault="00895032" w:rsidP="00BC2EBB">
      <w:pPr>
        <w:pStyle w:val="aff0"/>
        <w:spacing w:before="0" w:after="0"/>
        <w:ind w:right="-57" w:firstLine="426"/>
        <w:jc w:val="both"/>
        <w:rPr>
          <w:kern w:val="16"/>
        </w:rPr>
      </w:pPr>
      <w:r w:rsidRPr="00BC2EBB">
        <w:rPr>
          <w:kern w:val="16"/>
        </w:rPr>
        <w:t>2.4. Информационные материалы, предоставляемые Исполнителю для оказания им информационных услуг, являются собственностью Заказчика.</w:t>
      </w:r>
    </w:p>
    <w:p w:rsidR="00895032" w:rsidRPr="00BC2EBB" w:rsidRDefault="00895032" w:rsidP="00BC2EBB">
      <w:pPr>
        <w:pStyle w:val="aff0"/>
        <w:spacing w:before="0" w:after="0"/>
        <w:ind w:right="-57" w:firstLine="426"/>
        <w:jc w:val="both"/>
        <w:rPr>
          <w:kern w:val="16"/>
        </w:rPr>
      </w:pPr>
      <w:r w:rsidRPr="00BC2EBB">
        <w:rPr>
          <w:kern w:val="16"/>
        </w:rPr>
        <w:t>2.5. Информационные ресурсы (фото- и видеоматериалы), являющиеся результатом деятельности Исполнителя, связанной с оказанием информационных услуг, предусмотренных настоящим Договором, и оплаченные Заказчиком, также являются собственностью Заказчика с правом дальнейшего их использования.</w:t>
      </w:r>
    </w:p>
    <w:p w:rsidR="00895032" w:rsidRPr="00BC2EBB" w:rsidRDefault="00895032" w:rsidP="00BC2EBB">
      <w:pPr>
        <w:pStyle w:val="aff0"/>
        <w:spacing w:before="0" w:after="0"/>
        <w:ind w:right="-57" w:firstLine="426"/>
        <w:jc w:val="both"/>
        <w:rPr>
          <w:kern w:val="16"/>
        </w:rPr>
      </w:pPr>
      <w:r w:rsidRPr="00BC2EBB">
        <w:rPr>
          <w:kern w:val="16"/>
        </w:rPr>
        <w:t>2.6. Исполнитель безвозмездно передает Заказчику исключительные права на результаты оказанных услуг в полном объеме, необходимом для использования в любой форме и любым способом, включая передачу третьим лицам. Передача прав считается совершенной с момента подписания сторонами Акта сдачи-приемки оказанных услуг за соответствующий период, в рамках которого эти услуги были оказаны.</w:t>
      </w:r>
    </w:p>
    <w:p w:rsidR="00895032" w:rsidRPr="00BC2EBB" w:rsidRDefault="00895032" w:rsidP="00BC2EBB">
      <w:pPr>
        <w:pStyle w:val="aff0"/>
        <w:spacing w:before="0" w:after="0"/>
        <w:ind w:right="-57" w:firstLine="426"/>
        <w:jc w:val="both"/>
        <w:rPr>
          <w:kern w:val="16"/>
        </w:rPr>
      </w:pPr>
      <w:r w:rsidRPr="00BC2EBB">
        <w:rPr>
          <w:kern w:val="16"/>
        </w:rPr>
        <w:t>2.7. Права и обязанности Заказчика:</w:t>
      </w:r>
    </w:p>
    <w:p w:rsidR="00895032" w:rsidRPr="00BC2EBB" w:rsidRDefault="00895032" w:rsidP="00BC2EBB">
      <w:pPr>
        <w:pStyle w:val="aff0"/>
        <w:spacing w:before="0" w:after="0"/>
        <w:ind w:right="-57" w:firstLine="426"/>
        <w:jc w:val="both"/>
        <w:rPr>
          <w:kern w:val="16"/>
        </w:rPr>
      </w:pPr>
      <w:r w:rsidRPr="00BC2EBB">
        <w:rPr>
          <w:kern w:val="16"/>
        </w:rPr>
        <w:t>2.7.1. Оплатить услуги, оказанные Исполнителем по настоящему Договору, в соответствии с разделом 3 настоящего Договора.</w:t>
      </w:r>
    </w:p>
    <w:p w:rsidR="00895032" w:rsidRPr="00BC2EBB" w:rsidRDefault="00895032" w:rsidP="00BC2EBB">
      <w:pPr>
        <w:pStyle w:val="aff0"/>
        <w:spacing w:before="0" w:after="0"/>
        <w:ind w:right="-57" w:firstLine="426"/>
        <w:jc w:val="both"/>
        <w:rPr>
          <w:kern w:val="16"/>
        </w:rPr>
      </w:pPr>
      <w:r w:rsidRPr="00BC2EBB">
        <w:rPr>
          <w:kern w:val="16"/>
        </w:rPr>
        <w:t>2.7.2. Заказчик вправе проверять ход работ и качество услуг, оказываемых Исполнителем.</w:t>
      </w:r>
    </w:p>
    <w:p w:rsidR="00895032" w:rsidRPr="005D291A" w:rsidRDefault="00895032" w:rsidP="00895032">
      <w:pPr>
        <w:pStyle w:val="afc"/>
        <w:numPr>
          <w:ilvl w:val="0"/>
          <w:numId w:val="29"/>
        </w:numPr>
        <w:jc w:val="center"/>
        <w:rPr>
          <w:b/>
          <w:kern w:val="16"/>
        </w:rPr>
      </w:pPr>
      <w:r w:rsidRPr="005D291A">
        <w:rPr>
          <w:b/>
          <w:kern w:val="16"/>
        </w:rPr>
        <w:t>ЦЕНА. ПОРЯДОК РАСЧЕТОВ</w:t>
      </w:r>
    </w:p>
    <w:p w:rsidR="00895032" w:rsidRPr="001B38C5" w:rsidRDefault="00895032" w:rsidP="001B38C5">
      <w:pPr>
        <w:pStyle w:val="aff0"/>
        <w:spacing w:before="0" w:after="0"/>
        <w:ind w:right="-57" w:firstLine="426"/>
        <w:jc w:val="both"/>
        <w:rPr>
          <w:kern w:val="16"/>
        </w:rPr>
      </w:pPr>
      <w:r w:rsidRPr="001B38C5">
        <w:rPr>
          <w:kern w:val="16"/>
        </w:rPr>
        <w:t xml:space="preserve">3.1. Стоимость услуг по настоящему Договору (далее – цена Договора) составляет _____________ (__________) российских рублей ___ </w:t>
      </w:r>
      <w:proofErr w:type="gramStart"/>
      <w:r w:rsidRPr="001B38C5">
        <w:rPr>
          <w:kern w:val="16"/>
        </w:rPr>
        <w:t>коп.,</w:t>
      </w:r>
      <w:proofErr w:type="gramEnd"/>
      <w:r w:rsidRPr="001B38C5">
        <w:rPr>
          <w:kern w:val="16"/>
        </w:rPr>
        <w:t xml:space="preserve"> в том числе НДС (   %) – ___________________ (__________) российских рублей ____ коп.</w:t>
      </w:r>
    </w:p>
    <w:p w:rsidR="00895032" w:rsidRPr="001B38C5" w:rsidRDefault="00895032" w:rsidP="001B38C5">
      <w:pPr>
        <w:pStyle w:val="aff0"/>
        <w:spacing w:before="0" w:after="0"/>
        <w:ind w:right="-57" w:firstLine="426"/>
        <w:jc w:val="both"/>
        <w:rPr>
          <w:kern w:val="16"/>
        </w:rPr>
      </w:pPr>
      <w:r w:rsidRPr="001B38C5">
        <w:rPr>
          <w:kern w:val="16"/>
        </w:rPr>
        <w:t>3.2. Смета расходов (Приложение № 1) составляется Исполнителем и утверждается Заказчиком в соответствии</w:t>
      </w:r>
      <w:r w:rsidR="00A102C6">
        <w:rPr>
          <w:kern w:val="16"/>
        </w:rPr>
        <w:t xml:space="preserve"> с</w:t>
      </w:r>
      <w:r w:rsidRPr="001B38C5">
        <w:rPr>
          <w:kern w:val="16"/>
        </w:rPr>
        <w:t xml:space="preserve">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 сентября 2015 г. № 12. </w:t>
      </w:r>
    </w:p>
    <w:p w:rsidR="00895032" w:rsidRPr="00C553D2" w:rsidRDefault="00895032" w:rsidP="001B38C5">
      <w:pPr>
        <w:pStyle w:val="aff0"/>
        <w:spacing w:before="0" w:after="0"/>
        <w:ind w:right="-57" w:firstLine="426"/>
        <w:jc w:val="both"/>
        <w:rPr>
          <w:kern w:val="16"/>
        </w:rPr>
      </w:pPr>
      <w:r w:rsidRPr="001B38C5">
        <w:rPr>
          <w:kern w:val="16"/>
        </w:rPr>
        <w:t>В Смету расходов (Приложение № 1) могут включаться расходы в размере не более 5 (пяти) процентов от объема расходов, указанных в смете, на оплату услуг Исполнителя.</w:t>
      </w:r>
    </w:p>
    <w:p w:rsidR="00895032" w:rsidRPr="00AD4562" w:rsidRDefault="00895032" w:rsidP="001B38C5">
      <w:pPr>
        <w:pStyle w:val="aff0"/>
        <w:spacing w:before="0" w:after="0"/>
        <w:ind w:right="-57" w:firstLine="426"/>
        <w:jc w:val="both"/>
        <w:rPr>
          <w:kern w:val="16"/>
        </w:rPr>
      </w:pPr>
      <w:r w:rsidRPr="00AD4562">
        <w:rPr>
          <w:kern w:val="16"/>
        </w:rPr>
        <w:t>3.3. Оплата работ по настоящему Договору осуществляется ежеквартально согласно Календарному плану (Приложение № 3).</w:t>
      </w:r>
    </w:p>
    <w:p w:rsidR="00895032" w:rsidRPr="00AD4562" w:rsidRDefault="00895032" w:rsidP="001B38C5">
      <w:pPr>
        <w:pStyle w:val="aff0"/>
        <w:spacing w:before="0" w:after="0"/>
        <w:ind w:right="-57" w:firstLine="426"/>
        <w:jc w:val="both"/>
        <w:rPr>
          <w:kern w:val="16"/>
        </w:rPr>
      </w:pPr>
      <w:r w:rsidRPr="00AD4562">
        <w:rPr>
          <w:kern w:val="16"/>
        </w:rPr>
        <w:t>После подписания Договора Заказчик ежеквартально осуществляет авансирование в размере 70 (семидесяти) процентов от предусмотренного объема финансирования расходов в соответствии с Календарным план</w:t>
      </w:r>
      <w:r>
        <w:rPr>
          <w:kern w:val="16"/>
        </w:rPr>
        <w:t>ом (Приложение № 3) в течение 20 (двадцати</w:t>
      </w:r>
      <w:r w:rsidRPr="00AD4562">
        <w:rPr>
          <w:kern w:val="16"/>
        </w:rPr>
        <w:t>) рабочих дней.</w:t>
      </w:r>
    </w:p>
    <w:p w:rsidR="00895032" w:rsidRPr="005D291A" w:rsidRDefault="00895032" w:rsidP="001B38C5">
      <w:pPr>
        <w:pStyle w:val="aff0"/>
        <w:spacing w:before="0" w:after="0"/>
        <w:ind w:right="-57" w:firstLine="426"/>
        <w:jc w:val="both"/>
        <w:rPr>
          <w:kern w:val="16"/>
        </w:rPr>
      </w:pPr>
      <w:r w:rsidRPr="00AD4562">
        <w:rPr>
          <w:kern w:val="16"/>
        </w:rPr>
        <w:t>Окончательный расчет, с учетом перечисленного аванса, производится в установленном порядке по факту оказанных услуг в течение 15 (пя</w:t>
      </w:r>
      <w:r w:rsidR="00A102C6">
        <w:rPr>
          <w:kern w:val="16"/>
        </w:rPr>
        <w:t>тнадцати) рабочих дней с даты</w:t>
      </w:r>
      <w:r w:rsidRPr="00AD4562">
        <w:rPr>
          <w:kern w:val="16"/>
        </w:rPr>
        <w:t xml:space="preserve"> подписания Акта сдачи-приемки оказанных услуг и принятия Заказчиком представленного Исполнителем отчета о фактических затратах с приложением первичных подтверждающих документов, пояснительной записки о соответствии фактических расходов плановым расходам и содержательного отчета.</w:t>
      </w:r>
    </w:p>
    <w:p w:rsidR="00895032" w:rsidRPr="005D291A" w:rsidRDefault="00895032" w:rsidP="001B38C5">
      <w:pPr>
        <w:pStyle w:val="aff0"/>
        <w:spacing w:before="0" w:after="0"/>
        <w:ind w:right="-57" w:firstLine="426"/>
        <w:jc w:val="both"/>
        <w:rPr>
          <w:kern w:val="16"/>
        </w:rPr>
      </w:pPr>
      <w:r w:rsidRPr="005D291A">
        <w:rPr>
          <w:kern w:val="16"/>
        </w:rPr>
        <w:t>3.4. Оплата услуг осуществляется путем перечисления денежных средств в российских рублях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895032" w:rsidRDefault="00895032" w:rsidP="001B38C5">
      <w:pPr>
        <w:pStyle w:val="aff0"/>
        <w:spacing w:before="0" w:after="0"/>
        <w:ind w:right="-57" w:firstLine="426"/>
        <w:jc w:val="both"/>
        <w:rPr>
          <w:kern w:val="16"/>
        </w:rPr>
      </w:pPr>
      <w:r w:rsidRPr="005D291A">
        <w:rPr>
          <w:kern w:val="16"/>
        </w:rPr>
        <w:lastRenderedPageBreak/>
        <w:t xml:space="preserve">3.5. В случае невыполнения услуг, предусмотренных по настоящему Договору, по вине Исполнителя, </w:t>
      </w:r>
      <w:proofErr w:type="spellStart"/>
      <w:r w:rsidRPr="005D291A">
        <w:rPr>
          <w:kern w:val="16"/>
        </w:rPr>
        <w:t>неоказанная</w:t>
      </w:r>
      <w:proofErr w:type="spellEnd"/>
      <w:r w:rsidRPr="005D291A">
        <w:rPr>
          <w:kern w:val="16"/>
        </w:rPr>
        <w:t xml:space="preserve"> часть услуг не оплачивается, а авансовые выплаты, произведенные для оплаты этой части услуг, возвращаются Заказчику в месячный срок.</w:t>
      </w:r>
    </w:p>
    <w:p w:rsidR="00895032" w:rsidRPr="005D291A" w:rsidRDefault="00895032" w:rsidP="00895032">
      <w:pPr>
        <w:pStyle w:val="afc"/>
        <w:numPr>
          <w:ilvl w:val="0"/>
          <w:numId w:val="29"/>
        </w:numPr>
        <w:jc w:val="center"/>
        <w:rPr>
          <w:b/>
          <w:kern w:val="16"/>
        </w:rPr>
      </w:pPr>
      <w:r w:rsidRPr="005D291A">
        <w:rPr>
          <w:b/>
          <w:kern w:val="16"/>
        </w:rPr>
        <w:t>КОНФИДЕНЦИАЛЬНОСТЬ</w:t>
      </w:r>
    </w:p>
    <w:p w:rsidR="007B3483" w:rsidRPr="00162408" w:rsidRDefault="007B3483" w:rsidP="007B3483">
      <w:pPr>
        <w:pStyle w:val="aff0"/>
        <w:spacing w:before="0" w:after="0"/>
        <w:ind w:right="-57" w:firstLine="426"/>
        <w:jc w:val="both"/>
        <w:rPr>
          <w:kern w:val="16"/>
        </w:rPr>
      </w:pPr>
      <w:r w:rsidRPr="00162408">
        <w:rPr>
          <w:kern w:val="16"/>
        </w:rPr>
        <w:t>4.1.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государственных органов, имеющим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предусмотренных настоящим Договором или Соглашением Сторон.</w:t>
      </w:r>
    </w:p>
    <w:p w:rsidR="007B3483" w:rsidRPr="007B3483" w:rsidRDefault="007B3483" w:rsidP="007B3483">
      <w:pPr>
        <w:pStyle w:val="aff0"/>
        <w:spacing w:before="0" w:after="0"/>
        <w:ind w:right="-57" w:firstLine="426"/>
        <w:jc w:val="both"/>
        <w:rPr>
          <w:kern w:val="16"/>
        </w:rPr>
      </w:pPr>
      <w:r w:rsidRPr="007B3483">
        <w:rPr>
          <w:kern w:val="16"/>
        </w:rPr>
        <w:t>4.2.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895032" w:rsidRPr="005D291A" w:rsidRDefault="00895032" w:rsidP="00895032">
      <w:pPr>
        <w:pStyle w:val="afc"/>
        <w:numPr>
          <w:ilvl w:val="0"/>
          <w:numId w:val="29"/>
        </w:numPr>
        <w:jc w:val="center"/>
        <w:rPr>
          <w:b/>
          <w:kern w:val="16"/>
        </w:rPr>
      </w:pPr>
      <w:r w:rsidRPr="005D291A">
        <w:rPr>
          <w:b/>
          <w:kern w:val="16"/>
        </w:rPr>
        <w:t>ОТВЕТСТВЕННОСТЬ СТОРОН</w:t>
      </w:r>
    </w:p>
    <w:p w:rsidR="0076673D" w:rsidRPr="00162408" w:rsidRDefault="0076673D" w:rsidP="0076673D">
      <w:pPr>
        <w:pStyle w:val="aff0"/>
        <w:spacing w:before="0" w:after="0"/>
        <w:ind w:right="-57" w:firstLine="426"/>
        <w:jc w:val="both"/>
        <w:rPr>
          <w:kern w:val="16"/>
        </w:rPr>
      </w:pPr>
      <w:r w:rsidRPr="00162408">
        <w:rPr>
          <w:kern w:val="16"/>
        </w:rPr>
        <w:t xml:space="preserve">5.1.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Республики Беларусь. </w:t>
      </w:r>
    </w:p>
    <w:p w:rsidR="0076673D" w:rsidRPr="00162408" w:rsidRDefault="0076673D" w:rsidP="0076673D">
      <w:pPr>
        <w:pStyle w:val="aff0"/>
        <w:spacing w:before="0" w:after="0"/>
        <w:ind w:right="-57" w:firstLine="426"/>
        <w:jc w:val="both"/>
        <w:rPr>
          <w:kern w:val="16"/>
        </w:rPr>
      </w:pPr>
      <w:r w:rsidRPr="00162408">
        <w:rPr>
          <w:kern w:val="16"/>
        </w:rPr>
        <w:t>5.2. Заказчик не несет ответственности перед Исполнителем за несвоевременную оплату выполненных работ, связанную с несвоевременным поступлением денежных средств в бюджет Союзного государства.</w:t>
      </w:r>
    </w:p>
    <w:p w:rsidR="0076673D" w:rsidRPr="00162408" w:rsidRDefault="0076673D" w:rsidP="0076673D">
      <w:pPr>
        <w:pStyle w:val="aff0"/>
        <w:spacing w:before="0" w:after="0"/>
        <w:ind w:right="-57" w:firstLine="426"/>
        <w:jc w:val="both"/>
        <w:rPr>
          <w:kern w:val="16"/>
        </w:rPr>
      </w:pPr>
      <w:r w:rsidRPr="00162408">
        <w:rPr>
          <w:kern w:val="16"/>
        </w:rPr>
        <w:t>5.3. В случае нарушения сроков оказания ус</w:t>
      </w:r>
      <w:r>
        <w:rPr>
          <w:kern w:val="16"/>
        </w:rPr>
        <w:t>луг, предусмотренных пунктом 1.3</w:t>
      </w:r>
      <w:r w:rsidRPr="00162408">
        <w:rPr>
          <w:kern w:val="16"/>
        </w:rPr>
        <w:t xml:space="preserve"> настоящего Договора, и срока представления отчетной документации</w:t>
      </w:r>
      <w:r>
        <w:rPr>
          <w:kern w:val="16"/>
        </w:rPr>
        <w:t>, предусмотренного пунктом 2.1.4</w:t>
      </w:r>
      <w:r w:rsidRPr="00162408">
        <w:rPr>
          <w:kern w:val="16"/>
        </w:rPr>
        <w:t xml:space="preserve"> настоящего Договора, Исполнитель обязан выплатить Заказчику неустойку (пеню) в размере 1/360 ставки рефинансирования Национального Банка Республики Беларусь, действующей на день уплаты неустойки (пени), от цены Договора за каждый день просрочки.</w:t>
      </w:r>
    </w:p>
    <w:p w:rsidR="0076673D" w:rsidRPr="00162408" w:rsidRDefault="0076673D" w:rsidP="0076673D">
      <w:pPr>
        <w:pStyle w:val="aff0"/>
        <w:spacing w:before="0" w:after="0"/>
        <w:ind w:right="-57" w:firstLine="426"/>
        <w:jc w:val="both"/>
        <w:rPr>
          <w:kern w:val="16"/>
        </w:rPr>
      </w:pPr>
      <w:r w:rsidRPr="00162408">
        <w:rPr>
          <w:kern w:val="16"/>
        </w:rPr>
        <w:t>5.4. В случае неисполнения или ненадлежащего исполнения Исполнителем обязательств, предусмотренных настоящим Договором (за исключением просрочки исполнения Исполнителем обязательств, предусмотренных</w:t>
      </w:r>
      <w:r>
        <w:rPr>
          <w:kern w:val="16"/>
        </w:rPr>
        <w:t xml:space="preserve"> п. 5.3 настоящего Договора</w:t>
      </w:r>
      <w:r w:rsidRPr="00162408">
        <w:rPr>
          <w:kern w:val="16"/>
        </w:rPr>
        <w:t>), Исполнитель уплачива</w:t>
      </w:r>
      <w:r>
        <w:rPr>
          <w:kern w:val="16"/>
        </w:rPr>
        <w:t>ет штраф. Размер штрафа равен 5</w:t>
      </w:r>
      <w:r w:rsidRPr="00162408">
        <w:rPr>
          <w:kern w:val="16"/>
        </w:rPr>
        <w:t>% от цены настоящего Договора.</w:t>
      </w:r>
    </w:p>
    <w:p w:rsidR="0076673D" w:rsidRPr="00162408" w:rsidRDefault="0076673D" w:rsidP="0076673D">
      <w:pPr>
        <w:pStyle w:val="aff0"/>
        <w:spacing w:before="0" w:after="0"/>
        <w:ind w:right="-57" w:firstLine="426"/>
        <w:jc w:val="both"/>
        <w:rPr>
          <w:kern w:val="16"/>
        </w:rPr>
      </w:pPr>
      <w:r w:rsidRPr="00162408">
        <w:rPr>
          <w:kern w:val="16"/>
        </w:rPr>
        <w:t>5.5. Уплата неустойки (пени</w:t>
      </w:r>
      <w:r>
        <w:rPr>
          <w:kern w:val="16"/>
        </w:rPr>
        <w:t>, штрафа</w:t>
      </w:r>
      <w:r w:rsidRPr="00162408">
        <w:rPr>
          <w:kern w:val="16"/>
        </w:rPr>
        <w:t>) не освобождает Исполнителя от исполнения обязательств по настоящему Договору.</w:t>
      </w:r>
    </w:p>
    <w:p w:rsidR="0076673D" w:rsidRPr="00162408" w:rsidRDefault="0076673D" w:rsidP="0076673D">
      <w:pPr>
        <w:pStyle w:val="aff0"/>
        <w:spacing w:before="0" w:after="0"/>
        <w:ind w:right="-57" w:firstLine="426"/>
        <w:jc w:val="both"/>
        <w:rPr>
          <w:kern w:val="16"/>
        </w:rPr>
      </w:pPr>
      <w:r w:rsidRPr="00162408">
        <w:rPr>
          <w:kern w:val="16"/>
        </w:rPr>
        <w:t>5.6. 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оказанных услуг.</w:t>
      </w:r>
    </w:p>
    <w:p w:rsidR="0076673D" w:rsidRPr="00162408" w:rsidRDefault="0076673D" w:rsidP="0076673D">
      <w:pPr>
        <w:pStyle w:val="aff0"/>
        <w:spacing w:before="0" w:after="0"/>
        <w:ind w:right="-57" w:firstLine="426"/>
        <w:jc w:val="both"/>
        <w:rPr>
          <w:kern w:val="16"/>
        </w:rPr>
      </w:pPr>
      <w:r w:rsidRPr="00162408">
        <w:rPr>
          <w:kern w:val="16"/>
        </w:rPr>
        <w:t>5.7. Стороны вправе в одностороннем порядке отказаться от исполнения настоящего Договора в соответствии с законодательством Республики Беларусь.</w:t>
      </w:r>
    </w:p>
    <w:p w:rsidR="00895032" w:rsidRPr="005D291A" w:rsidRDefault="00895032" w:rsidP="00895032">
      <w:pPr>
        <w:pStyle w:val="afc"/>
        <w:numPr>
          <w:ilvl w:val="0"/>
          <w:numId w:val="29"/>
        </w:numPr>
        <w:jc w:val="center"/>
        <w:rPr>
          <w:b/>
          <w:kern w:val="16"/>
        </w:rPr>
      </w:pPr>
      <w:r w:rsidRPr="005D291A">
        <w:rPr>
          <w:b/>
          <w:kern w:val="16"/>
        </w:rPr>
        <w:t>ФОРС-МАЖОРНЫЕ ОБСТОЯТЕЛЬСТВА</w:t>
      </w:r>
    </w:p>
    <w:p w:rsidR="00543C0B" w:rsidRPr="00162408" w:rsidRDefault="00543C0B" w:rsidP="00D15FE9">
      <w:pPr>
        <w:pStyle w:val="aff0"/>
        <w:spacing w:before="0" w:after="0"/>
        <w:ind w:right="-57" w:firstLine="426"/>
        <w:jc w:val="both"/>
        <w:rPr>
          <w:kern w:val="16"/>
        </w:rPr>
      </w:pPr>
      <w:r w:rsidRPr="00162408">
        <w:rPr>
          <w:kern w:val="16"/>
        </w:rPr>
        <w:t>6.1. 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форс-мажорных обстоятельств, реально не зависящих от Сторон, но непосредственно препятствующих выполнению их обязательств.</w:t>
      </w:r>
    </w:p>
    <w:p w:rsidR="00543C0B" w:rsidRPr="00162408" w:rsidRDefault="00543C0B" w:rsidP="00D15FE9">
      <w:pPr>
        <w:pStyle w:val="aff0"/>
        <w:spacing w:before="0" w:after="0"/>
        <w:ind w:right="-57" w:firstLine="426"/>
        <w:jc w:val="both"/>
        <w:rPr>
          <w:kern w:val="16"/>
        </w:rPr>
      </w:pPr>
      <w:r w:rsidRPr="00162408">
        <w:rPr>
          <w:kern w:val="16"/>
        </w:rPr>
        <w:t>6.2. Сторона, попавшая под действие форс-мажорных обстоятельств, должна в течение 10 (десяти) рабочих дней информировать в письменном виде другую Сторону о начале или прекращении действия таких обстоятельств.</w:t>
      </w:r>
    </w:p>
    <w:p w:rsidR="00895032" w:rsidRPr="005D291A" w:rsidRDefault="00895032" w:rsidP="00895032">
      <w:pPr>
        <w:pStyle w:val="afc"/>
        <w:numPr>
          <w:ilvl w:val="0"/>
          <w:numId w:val="29"/>
        </w:numPr>
        <w:jc w:val="center"/>
        <w:rPr>
          <w:b/>
          <w:kern w:val="16"/>
        </w:rPr>
      </w:pPr>
      <w:r w:rsidRPr="005D291A">
        <w:rPr>
          <w:b/>
          <w:kern w:val="16"/>
        </w:rPr>
        <w:t>ПОРЯДОК УРЕГУЛИРОВАНИЯ СПОРОВ</w:t>
      </w:r>
    </w:p>
    <w:p w:rsidR="00895032" w:rsidRPr="005D291A" w:rsidRDefault="00895032" w:rsidP="001B38C5">
      <w:pPr>
        <w:pStyle w:val="aff0"/>
        <w:spacing w:before="0" w:after="0"/>
        <w:ind w:right="-57" w:firstLine="426"/>
        <w:jc w:val="both"/>
        <w:rPr>
          <w:kern w:val="16"/>
        </w:rPr>
      </w:pPr>
      <w:r w:rsidRPr="005D291A">
        <w:rPr>
          <w:kern w:val="16"/>
        </w:rPr>
        <w:t>7.1. Все возможные претензии по настоящему Договору Стороны должны рассмотреть в течение 10 (десяти) рабочих дней с момента их получения в письменной форме.</w:t>
      </w:r>
    </w:p>
    <w:p w:rsidR="00895032" w:rsidRDefault="00895032" w:rsidP="001B38C5">
      <w:pPr>
        <w:pStyle w:val="aff0"/>
        <w:spacing w:before="0" w:after="0"/>
        <w:ind w:right="-57" w:firstLine="426"/>
        <w:jc w:val="both"/>
        <w:rPr>
          <w:kern w:val="16"/>
        </w:rPr>
      </w:pPr>
      <w:r w:rsidRPr="005D291A">
        <w:rPr>
          <w:kern w:val="16"/>
        </w:rPr>
        <w:t>7.2. Все споры и разногласия, связанные с исполнением настоящего Договора, которые Стороны не смогут урегулировать между собой, подлежат разрешению в Экономическом суде города Минска.</w:t>
      </w:r>
    </w:p>
    <w:p w:rsidR="00895032" w:rsidRPr="005D291A" w:rsidRDefault="00895032" w:rsidP="00895032">
      <w:pPr>
        <w:spacing w:after="0" w:line="240" w:lineRule="auto"/>
        <w:jc w:val="center"/>
        <w:rPr>
          <w:rFonts w:ascii="Times New Roman" w:hAnsi="Times New Roman"/>
          <w:b/>
          <w:kern w:val="16"/>
          <w:sz w:val="24"/>
          <w:szCs w:val="24"/>
          <w:lang w:eastAsia="ru-RU"/>
        </w:rPr>
      </w:pPr>
      <w:r w:rsidRPr="005D291A">
        <w:rPr>
          <w:rFonts w:ascii="Times New Roman" w:hAnsi="Times New Roman"/>
          <w:b/>
          <w:kern w:val="16"/>
          <w:sz w:val="24"/>
          <w:szCs w:val="24"/>
          <w:lang w:eastAsia="ru-RU"/>
        </w:rPr>
        <w:t>8. ПРОЧИЕ УСЛОВИЯ</w:t>
      </w:r>
    </w:p>
    <w:p w:rsidR="00895032" w:rsidRPr="005D291A" w:rsidRDefault="00895032" w:rsidP="001B38C5">
      <w:pPr>
        <w:pStyle w:val="aff0"/>
        <w:spacing w:before="0" w:after="0"/>
        <w:ind w:right="-57" w:firstLine="426"/>
        <w:jc w:val="both"/>
        <w:rPr>
          <w:kern w:val="16"/>
        </w:rPr>
      </w:pPr>
      <w:r w:rsidRPr="005D291A">
        <w:rPr>
          <w:kern w:val="16"/>
        </w:rPr>
        <w:lastRenderedPageBreak/>
        <w:t>8.1. Перечисленные ниже документы являются неотъемлемыми частями настоящего Договора:</w:t>
      </w:r>
    </w:p>
    <w:p w:rsidR="00895032" w:rsidRPr="005D291A" w:rsidRDefault="00895032" w:rsidP="001B38C5">
      <w:pPr>
        <w:pStyle w:val="aff0"/>
        <w:spacing w:before="0" w:after="0"/>
        <w:ind w:right="-57" w:firstLine="426"/>
        <w:jc w:val="both"/>
        <w:rPr>
          <w:kern w:val="16"/>
        </w:rPr>
      </w:pPr>
      <w:r w:rsidRPr="005D291A">
        <w:rPr>
          <w:kern w:val="16"/>
        </w:rPr>
        <w:t>Приложение № 1 – Смета расходов;</w:t>
      </w:r>
    </w:p>
    <w:p w:rsidR="00895032" w:rsidRDefault="00895032" w:rsidP="001B38C5">
      <w:pPr>
        <w:pStyle w:val="aff0"/>
        <w:spacing w:before="0" w:after="0"/>
        <w:ind w:right="-57" w:firstLine="426"/>
        <w:jc w:val="both"/>
        <w:rPr>
          <w:kern w:val="16"/>
        </w:rPr>
      </w:pPr>
      <w:r w:rsidRPr="005D291A">
        <w:rPr>
          <w:kern w:val="16"/>
        </w:rPr>
        <w:t>Прило</w:t>
      </w:r>
      <w:r>
        <w:rPr>
          <w:kern w:val="16"/>
        </w:rPr>
        <w:t>жение № 2 – Техническое задание;</w:t>
      </w:r>
    </w:p>
    <w:p w:rsidR="00895032" w:rsidRPr="005D291A" w:rsidRDefault="00895032" w:rsidP="001B38C5">
      <w:pPr>
        <w:pStyle w:val="aff0"/>
        <w:spacing w:before="0" w:after="0"/>
        <w:ind w:right="-57" w:firstLine="426"/>
        <w:jc w:val="both"/>
        <w:rPr>
          <w:kern w:val="16"/>
        </w:rPr>
      </w:pPr>
      <w:r>
        <w:rPr>
          <w:kern w:val="16"/>
        </w:rPr>
        <w:t>Приложение № 3 – Календарный план.</w:t>
      </w:r>
    </w:p>
    <w:p w:rsidR="00895032" w:rsidRPr="005D291A" w:rsidRDefault="00895032" w:rsidP="001B38C5">
      <w:pPr>
        <w:pStyle w:val="aff0"/>
        <w:spacing w:before="0" w:after="0"/>
        <w:ind w:right="-57" w:firstLine="426"/>
        <w:jc w:val="both"/>
        <w:rPr>
          <w:kern w:val="16"/>
        </w:rPr>
      </w:pPr>
      <w:r w:rsidRPr="005D291A">
        <w:rPr>
          <w:kern w:val="16"/>
        </w:rPr>
        <w:t>8.2. Настоящий Д</w:t>
      </w:r>
      <w:r w:rsidR="001B38C5">
        <w:rPr>
          <w:kern w:val="16"/>
        </w:rPr>
        <w:t>оговор вступает в силу с даты</w:t>
      </w:r>
      <w:r w:rsidRPr="005D291A">
        <w:rPr>
          <w:kern w:val="16"/>
        </w:rPr>
        <w:t xml:space="preserve"> его подписания и </w:t>
      </w:r>
      <w:r w:rsidR="00CF25B0">
        <w:rPr>
          <w:kern w:val="16"/>
        </w:rPr>
        <w:t xml:space="preserve">действует </w:t>
      </w:r>
      <w:r w:rsidR="00543C0B">
        <w:rPr>
          <w:kern w:val="16"/>
        </w:rPr>
        <w:br/>
      </w:r>
      <w:r w:rsidR="00CF25B0">
        <w:rPr>
          <w:kern w:val="16"/>
        </w:rPr>
        <w:t>по 31 декабря 2018</w:t>
      </w:r>
      <w:r w:rsidRPr="005D291A">
        <w:rPr>
          <w:kern w:val="16"/>
        </w:rPr>
        <w:t xml:space="preserve"> г.</w:t>
      </w:r>
    </w:p>
    <w:p w:rsidR="00895032" w:rsidRPr="005D291A" w:rsidRDefault="00895032" w:rsidP="001B38C5">
      <w:pPr>
        <w:pStyle w:val="aff0"/>
        <w:spacing w:before="0" w:after="0"/>
        <w:ind w:right="-57" w:firstLine="426"/>
        <w:jc w:val="both"/>
        <w:rPr>
          <w:kern w:val="16"/>
        </w:rPr>
      </w:pPr>
      <w:r w:rsidRPr="005D291A">
        <w:rPr>
          <w:kern w:val="16"/>
        </w:rPr>
        <w:t>8.3. Все изменения и дополнения к настоящему Договору будут действительны, если они совершены в письменном виде путем заключения дополнительных соглашений, являющихся неотъемлемыми частями настоящего Договора.</w:t>
      </w:r>
    </w:p>
    <w:p w:rsidR="00895032" w:rsidRDefault="00895032" w:rsidP="001B38C5">
      <w:pPr>
        <w:pStyle w:val="aff0"/>
        <w:spacing w:before="0" w:after="0"/>
        <w:ind w:right="-57" w:firstLine="426"/>
        <w:jc w:val="both"/>
        <w:rPr>
          <w:kern w:val="16"/>
        </w:rPr>
      </w:pPr>
      <w:r w:rsidRPr="005D291A">
        <w:rPr>
          <w:kern w:val="16"/>
        </w:rPr>
        <w:t>8.4.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895032" w:rsidRPr="005D291A" w:rsidRDefault="00895032" w:rsidP="00895032">
      <w:pPr>
        <w:spacing w:after="0" w:line="240" w:lineRule="auto"/>
        <w:ind w:firstLine="709"/>
        <w:jc w:val="both"/>
        <w:rPr>
          <w:rFonts w:ascii="Times New Roman" w:hAnsi="Times New Roman"/>
          <w:kern w:val="16"/>
          <w:sz w:val="24"/>
          <w:szCs w:val="24"/>
          <w:lang w:eastAsia="ru-RU"/>
        </w:rPr>
      </w:pPr>
    </w:p>
    <w:p w:rsidR="00895032" w:rsidRPr="005D291A" w:rsidRDefault="00895032" w:rsidP="00895032">
      <w:pPr>
        <w:pStyle w:val="1a"/>
        <w:tabs>
          <w:tab w:val="left" w:pos="794"/>
        </w:tabs>
        <w:jc w:val="center"/>
        <w:rPr>
          <w:rFonts w:ascii="Times New Roman" w:hAnsi="Times New Roman" w:cs="Times New Roman"/>
          <w:b/>
          <w:kern w:val="16"/>
          <w:sz w:val="24"/>
          <w:szCs w:val="24"/>
        </w:rPr>
      </w:pPr>
      <w:r w:rsidRPr="005D291A">
        <w:rPr>
          <w:rFonts w:ascii="Times New Roman" w:hAnsi="Times New Roman" w:cs="Times New Roman"/>
          <w:b/>
          <w:kern w:val="16"/>
          <w:sz w:val="24"/>
          <w:szCs w:val="24"/>
        </w:rPr>
        <w:t>9. РЕКВИЗИТЫ И ПОДПИСИ СТОРОН</w:t>
      </w:r>
    </w:p>
    <w:p w:rsidR="00895032" w:rsidRPr="005D291A" w:rsidRDefault="00895032" w:rsidP="00895032">
      <w:pPr>
        <w:spacing w:after="0" w:line="240" w:lineRule="auto"/>
        <w:jc w:val="center"/>
        <w:rPr>
          <w:rFonts w:ascii="Times New Roman" w:hAnsi="Times New Roman"/>
          <w:sz w:val="24"/>
          <w:szCs w:val="24"/>
        </w:rPr>
      </w:pPr>
    </w:p>
    <w:tbl>
      <w:tblPr>
        <w:tblW w:w="0" w:type="auto"/>
        <w:tblLook w:val="01E0" w:firstRow="1" w:lastRow="1" w:firstColumn="1" w:lastColumn="1" w:noHBand="0" w:noVBand="0"/>
      </w:tblPr>
      <w:tblGrid>
        <w:gridCol w:w="4837"/>
        <w:gridCol w:w="4838"/>
      </w:tblGrid>
      <w:tr w:rsidR="00895032" w:rsidRPr="006E65A4" w:rsidTr="00987789">
        <w:tc>
          <w:tcPr>
            <w:tcW w:w="4837" w:type="dxa"/>
          </w:tcPr>
          <w:p w:rsidR="00895032" w:rsidRPr="006E65A4" w:rsidRDefault="00895032" w:rsidP="00987789">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ЗАКАЗЧИК</w:t>
            </w:r>
          </w:p>
          <w:p w:rsidR="00895032" w:rsidRPr="006E65A4" w:rsidRDefault="00895032" w:rsidP="00987789">
            <w:pPr>
              <w:autoSpaceDE w:val="0"/>
              <w:autoSpaceDN w:val="0"/>
              <w:adjustRightInd w:val="0"/>
              <w:spacing w:after="0" w:line="240" w:lineRule="auto"/>
              <w:rPr>
                <w:rFonts w:ascii="Times New Roman" w:hAnsi="Times New Roman"/>
                <w:b/>
                <w:sz w:val="24"/>
                <w:szCs w:val="24"/>
                <w:lang w:eastAsia="ru-RU"/>
              </w:rPr>
            </w:pPr>
          </w:p>
          <w:p w:rsidR="00895032" w:rsidRPr="00B64563" w:rsidRDefault="00895032" w:rsidP="00987789">
            <w:pPr>
              <w:autoSpaceDE w:val="0"/>
              <w:autoSpaceDN w:val="0"/>
              <w:adjustRightInd w:val="0"/>
              <w:spacing w:after="0" w:line="240" w:lineRule="auto"/>
              <w:rPr>
                <w:rFonts w:ascii="Times New Roman" w:hAnsi="Times New Roman"/>
                <w:b/>
                <w:lang w:eastAsia="ru-RU"/>
              </w:rPr>
            </w:pPr>
            <w:r w:rsidRPr="00B64563">
              <w:rPr>
                <w:rFonts w:ascii="Times New Roman" w:hAnsi="Times New Roman"/>
                <w:b/>
                <w:lang w:eastAsia="ru-RU"/>
              </w:rPr>
              <w:t>Постоянный Комитет Союзного государства</w:t>
            </w:r>
          </w:p>
          <w:p w:rsidR="00895032" w:rsidRPr="00B64563" w:rsidRDefault="00895032" w:rsidP="00987789">
            <w:pPr>
              <w:autoSpaceDE w:val="0"/>
              <w:autoSpaceDN w:val="0"/>
              <w:adjustRightInd w:val="0"/>
              <w:spacing w:after="0" w:line="240" w:lineRule="auto"/>
              <w:rPr>
                <w:rFonts w:ascii="Times New Roman" w:hAnsi="Times New Roman"/>
                <w:lang w:eastAsia="ru-RU"/>
              </w:rPr>
            </w:pPr>
            <w:r w:rsidRPr="00B64563">
              <w:rPr>
                <w:rFonts w:ascii="Times New Roman" w:hAnsi="Times New Roman"/>
                <w:lang w:eastAsia="ru-RU"/>
              </w:rPr>
              <w:t>119034, Российская Федерация, г. Москва, Еропкинский переулок, д. 5 стр. 1</w:t>
            </w:r>
          </w:p>
          <w:p w:rsidR="00895032" w:rsidRPr="00B64563" w:rsidRDefault="00895032" w:rsidP="00987789">
            <w:pPr>
              <w:autoSpaceDE w:val="0"/>
              <w:autoSpaceDN w:val="0"/>
              <w:adjustRightInd w:val="0"/>
              <w:spacing w:after="0" w:line="240" w:lineRule="auto"/>
              <w:rPr>
                <w:rFonts w:ascii="Times New Roman" w:hAnsi="Times New Roman"/>
                <w:lang w:eastAsia="ru-RU"/>
              </w:rPr>
            </w:pPr>
            <w:r w:rsidRPr="00B64563">
              <w:rPr>
                <w:rFonts w:ascii="Times New Roman" w:hAnsi="Times New Roman"/>
                <w:lang w:eastAsia="ru-RU"/>
              </w:rPr>
              <w:t>ИНН 7710353620, КПП 770401001</w:t>
            </w:r>
          </w:p>
          <w:p w:rsidR="00895032" w:rsidRPr="00B64563" w:rsidRDefault="00895032" w:rsidP="00987789">
            <w:pPr>
              <w:autoSpaceDE w:val="0"/>
              <w:autoSpaceDN w:val="0"/>
              <w:adjustRightInd w:val="0"/>
              <w:spacing w:after="0" w:line="240" w:lineRule="auto"/>
              <w:rPr>
                <w:rFonts w:ascii="Times New Roman" w:hAnsi="Times New Roman"/>
                <w:lang w:eastAsia="ru-RU"/>
              </w:rPr>
            </w:pPr>
            <w:r w:rsidRPr="00B64563">
              <w:rPr>
                <w:rFonts w:ascii="Times New Roman" w:hAnsi="Times New Roman"/>
                <w:lang w:eastAsia="ru-RU"/>
              </w:rPr>
              <w:t>р/с 40816810400000001901 в Операционном департаменте Банка России г. Москва 701,</w:t>
            </w:r>
          </w:p>
          <w:p w:rsidR="00895032" w:rsidRPr="00B64563" w:rsidRDefault="00895032" w:rsidP="00987789">
            <w:pPr>
              <w:autoSpaceDE w:val="0"/>
              <w:autoSpaceDN w:val="0"/>
              <w:adjustRightInd w:val="0"/>
              <w:spacing w:after="0" w:line="240" w:lineRule="auto"/>
              <w:rPr>
                <w:rFonts w:ascii="Times New Roman" w:hAnsi="Times New Roman"/>
                <w:lang w:eastAsia="ru-RU"/>
              </w:rPr>
            </w:pPr>
            <w:r w:rsidRPr="00B64563">
              <w:rPr>
                <w:rFonts w:ascii="Times New Roman" w:hAnsi="Times New Roman"/>
                <w:lang w:eastAsia="ru-RU"/>
              </w:rPr>
              <w:t>БИК 044501002 Межрегиональное операционное УФК,</w:t>
            </w:r>
          </w:p>
          <w:p w:rsidR="00895032" w:rsidRPr="00B64563" w:rsidRDefault="00895032" w:rsidP="00987789">
            <w:pPr>
              <w:autoSpaceDE w:val="0"/>
              <w:autoSpaceDN w:val="0"/>
              <w:adjustRightInd w:val="0"/>
              <w:spacing w:after="0" w:line="240" w:lineRule="auto"/>
              <w:rPr>
                <w:rFonts w:ascii="Times New Roman" w:hAnsi="Times New Roman"/>
                <w:lang w:eastAsia="ru-RU"/>
              </w:rPr>
            </w:pPr>
            <w:r w:rsidRPr="00B64563">
              <w:rPr>
                <w:rFonts w:ascii="Times New Roman" w:hAnsi="Times New Roman"/>
                <w:lang w:eastAsia="ru-RU"/>
              </w:rPr>
              <w:t>л/с 03721997211</w:t>
            </w:r>
          </w:p>
          <w:p w:rsidR="00895032" w:rsidRDefault="00895032" w:rsidP="00987789">
            <w:pPr>
              <w:autoSpaceDE w:val="0"/>
              <w:autoSpaceDN w:val="0"/>
              <w:adjustRightInd w:val="0"/>
              <w:spacing w:after="0"/>
              <w:rPr>
                <w:rFonts w:ascii="Times New Roman" w:hAnsi="Times New Roman"/>
                <w:b/>
                <w:sz w:val="24"/>
                <w:szCs w:val="24"/>
                <w:lang w:eastAsia="ru-RU"/>
              </w:rPr>
            </w:pPr>
          </w:p>
          <w:p w:rsidR="00895032" w:rsidRPr="006E65A4" w:rsidRDefault="00895032" w:rsidP="00987789">
            <w:pPr>
              <w:autoSpaceDE w:val="0"/>
              <w:autoSpaceDN w:val="0"/>
              <w:adjustRightInd w:val="0"/>
              <w:spacing w:after="0"/>
              <w:rPr>
                <w:rFonts w:ascii="Times New Roman" w:hAnsi="Times New Roman"/>
                <w:b/>
                <w:sz w:val="24"/>
                <w:szCs w:val="24"/>
                <w:lang w:eastAsia="ru-RU"/>
              </w:rPr>
            </w:pPr>
            <w:r w:rsidRPr="006E65A4">
              <w:rPr>
                <w:rFonts w:ascii="Times New Roman" w:hAnsi="Times New Roman"/>
                <w:b/>
                <w:sz w:val="24"/>
                <w:szCs w:val="24"/>
                <w:lang w:eastAsia="ru-RU"/>
              </w:rPr>
              <w:t>ЗАКАЗЧИК</w:t>
            </w:r>
          </w:p>
          <w:p w:rsidR="00895032" w:rsidRPr="006E65A4" w:rsidRDefault="00895032" w:rsidP="00987789">
            <w:pPr>
              <w:autoSpaceDE w:val="0"/>
              <w:autoSpaceDN w:val="0"/>
              <w:adjustRightInd w:val="0"/>
              <w:spacing w:after="0"/>
              <w:rPr>
                <w:rFonts w:ascii="Times New Roman" w:hAnsi="Times New Roman"/>
                <w:b/>
                <w:sz w:val="24"/>
                <w:szCs w:val="24"/>
                <w:lang w:eastAsia="ru-RU"/>
              </w:rPr>
            </w:pPr>
          </w:p>
          <w:p w:rsidR="00895032" w:rsidRPr="006E65A4" w:rsidRDefault="00895032" w:rsidP="00987789">
            <w:pPr>
              <w:autoSpaceDE w:val="0"/>
              <w:autoSpaceDN w:val="0"/>
              <w:adjustRightInd w:val="0"/>
              <w:spacing w:after="0"/>
              <w:rPr>
                <w:rFonts w:ascii="Times New Roman" w:hAnsi="Times New Roman"/>
                <w:b/>
                <w:sz w:val="24"/>
                <w:szCs w:val="24"/>
                <w:lang w:eastAsia="ru-RU"/>
              </w:rPr>
            </w:pPr>
          </w:p>
          <w:p w:rsidR="00895032" w:rsidRPr="006E65A4" w:rsidRDefault="00895032" w:rsidP="00987789">
            <w:pPr>
              <w:autoSpaceDE w:val="0"/>
              <w:autoSpaceDN w:val="0"/>
              <w:adjustRightInd w:val="0"/>
              <w:spacing w:after="0"/>
              <w:rPr>
                <w:rFonts w:ascii="Times New Roman" w:hAnsi="Times New Roman"/>
                <w:sz w:val="24"/>
                <w:szCs w:val="24"/>
                <w:lang w:eastAsia="ru-RU"/>
              </w:rPr>
            </w:pPr>
            <w:r w:rsidRPr="006E65A4">
              <w:rPr>
                <w:rFonts w:ascii="Times New Roman" w:hAnsi="Times New Roman"/>
                <w:sz w:val="24"/>
                <w:szCs w:val="24"/>
                <w:lang w:eastAsia="ru-RU"/>
              </w:rPr>
              <w:t xml:space="preserve">___________________ </w:t>
            </w:r>
            <w:proofErr w:type="spellStart"/>
            <w:r w:rsidRPr="006E65A4">
              <w:rPr>
                <w:rFonts w:ascii="Times New Roman" w:hAnsi="Times New Roman"/>
                <w:sz w:val="24"/>
                <w:szCs w:val="24"/>
                <w:lang w:eastAsia="ru-RU"/>
              </w:rPr>
              <w:t>Г.А.Рапота</w:t>
            </w:r>
            <w:proofErr w:type="spellEnd"/>
          </w:p>
          <w:p w:rsidR="00895032" w:rsidRPr="006E65A4" w:rsidRDefault="00895032" w:rsidP="00987789">
            <w:pPr>
              <w:autoSpaceDE w:val="0"/>
              <w:autoSpaceDN w:val="0"/>
              <w:adjustRightInd w:val="0"/>
              <w:spacing w:after="0"/>
              <w:rPr>
                <w:rFonts w:ascii="Times New Roman" w:hAnsi="Times New Roman"/>
                <w:sz w:val="24"/>
                <w:szCs w:val="24"/>
                <w:lang w:eastAsia="ru-RU"/>
              </w:rPr>
            </w:pPr>
            <w:proofErr w:type="spellStart"/>
            <w:r w:rsidRPr="006E65A4">
              <w:rPr>
                <w:rFonts w:ascii="Times New Roman" w:hAnsi="Times New Roman"/>
                <w:sz w:val="24"/>
                <w:szCs w:val="24"/>
                <w:lang w:eastAsia="ru-RU"/>
              </w:rPr>
              <w:t>м.п</w:t>
            </w:r>
            <w:proofErr w:type="spellEnd"/>
            <w:r w:rsidRPr="006E65A4">
              <w:rPr>
                <w:rFonts w:ascii="Times New Roman" w:hAnsi="Times New Roman"/>
                <w:sz w:val="24"/>
                <w:szCs w:val="24"/>
                <w:lang w:eastAsia="ru-RU"/>
              </w:rPr>
              <w:t>.</w:t>
            </w:r>
          </w:p>
        </w:tc>
        <w:tc>
          <w:tcPr>
            <w:tcW w:w="4838" w:type="dxa"/>
          </w:tcPr>
          <w:p w:rsidR="00895032" w:rsidRPr="006E65A4" w:rsidRDefault="00895032" w:rsidP="00987789">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ИСПОЛНИТЕЛЬ</w:t>
            </w:r>
          </w:p>
          <w:p w:rsidR="00895032" w:rsidRPr="006E65A4" w:rsidRDefault="00895032" w:rsidP="00987789">
            <w:pPr>
              <w:autoSpaceDE w:val="0"/>
              <w:autoSpaceDN w:val="0"/>
              <w:adjustRightInd w:val="0"/>
              <w:spacing w:after="0" w:line="240" w:lineRule="auto"/>
              <w:rPr>
                <w:rFonts w:ascii="Times New Roman" w:hAnsi="Times New Roman"/>
                <w:b/>
                <w:sz w:val="24"/>
                <w:szCs w:val="24"/>
                <w:lang w:eastAsia="ru-RU"/>
              </w:rPr>
            </w:pPr>
          </w:p>
          <w:p w:rsidR="00895032" w:rsidRPr="006E65A4" w:rsidRDefault="00895032" w:rsidP="00987789">
            <w:pPr>
              <w:autoSpaceDE w:val="0"/>
              <w:autoSpaceDN w:val="0"/>
              <w:adjustRightInd w:val="0"/>
              <w:spacing w:after="0"/>
              <w:rPr>
                <w:rFonts w:ascii="Times New Roman" w:hAnsi="Times New Roman"/>
                <w:b/>
                <w:sz w:val="24"/>
                <w:szCs w:val="24"/>
                <w:lang w:eastAsia="ru-RU"/>
              </w:rPr>
            </w:pPr>
          </w:p>
          <w:p w:rsidR="00895032" w:rsidRPr="006E65A4" w:rsidRDefault="00895032" w:rsidP="00987789">
            <w:pPr>
              <w:autoSpaceDE w:val="0"/>
              <w:autoSpaceDN w:val="0"/>
              <w:adjustRightInd w:val="0"/>
              <w:spacing w:after="0"/>
              <w:rPr>
                <w:rFonts w:ascii="Times New Roman" w:hAnsi="Times New Roman"/>
                <w:b/>
                <w:sz w:val="24"/>
                <w:szCs w:val="24"/>
                <w:lang w:eastAsia="ru-RU"/>
              </w:rPr>
            </w:pPr>
          </w:p>
          <w:p w:rsidR="00895032" w:rsidRPr="006E65A4" w:rsidRDefault="00895032" w:rsidP="00987789">
            <w:pPr>
              <w:autoSpaceDE w:val="0"/>
              <w:autoSpaceDN w:val="0"/>
              <w:adjustRightInd w:val="0"/>
              <w:spacing w:after="0"/>
              <w:rPr>
                <w:rFonts w:ascii="Times New Roman" w:hAnsi="Times New Roman"/>
                <w:b/>
                <w:sz w:val="24"/>
                <w:szCs w:val="24"/>
                <w:lang w:eastAsia="ru-RU"/>
              </w:rPr>
            </w:pPr>
          </w:p>
          <w:p w:rsidR="00895032" w:rsidRPr="006E65A4" w:rsidRDefault="00895032" w:rsidP="00987789">
            <w:pPr>
              <w:autoSpaceDE w:val="0"/>
              <w:autoSpaceDN w:val="0"/>
              <w:adjustRightInd w:val="0"/>
              <w:spacing w:after="0"/>
              <w:rPr>
                <w:rFonts w:ascii="Times New Roman" w:hAnsi="Times New Roman"/>
                <w:b/>
                <w:sz w:val="24"/>
                <w:szCs w:val="24"/>
                <w:lang w:eastAsia="ru-RU"/>
              </w:rPr>
            </w:pPr>
          </w:p>
          <w:p w:rsidR="00895032" w:rsidRPr="006E65A4" w:rsidRDefault="00895032" w:rsidP="00987789">
            <w:pPr>
              <w:autoSpaceDE w:val="0"/>
              <w:autoSpaceDN w:val="0"/>
              <w:adjustRightInd w:val="0"/>
              <w:spacing w:after="0"/>
              <w:rPr>
                <w:rFonts w:ascii="Times New Roman" w:hAnsi="Times New Roman"/>
                <w:b/>
                <w:sz w:val="24"/>
                <w:szCs w:val="24"/>
                <w:lang w:eastAsia="ru-RU"/>
              </w:rPr>
            </w:pPr>
          </w:p>
          <w:p w:rsidR="00895032" w:rsidRPr="006E65A4" w:rsidRDefault="00895032" w:rsidP="00987789">
            <w:pPr>
              <w:autoSpaceDE w:val="0"/>
              <w:autoSpaceDN w:val="0"/>
              <w:adjustRightInd w:val="0"/>
              <w:spacing w:after="0"/>
              <w:rPr>
                <w:rFonts w:ascii="Times New Roman" w:hAnsi="Times New Roman"/>
                <w:b/>
                <w:sz w:val="24"/>
                <w:szCs w:val="24"/>
                <w:lang w:eastAsia="ru-RU"/>
              </w:rPr>
            </w:pPr>
          </w:p>
          <w:p w:rsidR="00895032" w:rsidRPr="006E65A4" w:rsidRDefault="00895032" w:rsidP="00987789">
            <w:pPr>
              <w:autoSpaceDE w:val="0"/>
              <w:autoSpaceDN w:val="0"/>
              <w:adjustRightInd w:val="0"/>
              <w:spacing w:after="0"/>
              <w:rPr>
                <w:rFonts w:ascii="Times New Roman" w:hAnsi="Times New Roman"/>
                <w:b/>
                <w:sz w:val="24"/>
                <w:szCs w:val="24"/>
                <w:lang w:eastAsia="ru-RU"/>
              </w:rPr>
            </w:pPr>
          </w:p>
          <w:p w:rsidR="00895032" w:rsidRPr="006E65A4" w:rsidRDefault="00895032" w:rsidP="00987789">
            <w:pPr>
              <w:autoSpaceDE w:val="0"/>
              <w:autoSpaceDN w:val="0"/>
              <w:adjustRightInd w:val="0"/>
              <w:spacing w:after="0"/>
              <w:rPr>
                <w:rFonts w:ascii="Times New Roman" w:hAnsi="Times New Roman"/>
                <w:sz w:val="24"/>
                <w:szCs w:val="24"/>
                <w:lang w:eastAsia="ru-RU"/>
              </w:rPr>
            </w:pPr>
          </w:p>
          <w:p w:rsidR="00895032" w:rsidRPr="006E65A4" w:rsidRDefault="00895032" w:rsidP="00987789">
            <w:pPr>
              <w:autoSpaceDE w:val="0"/>
              <w:autoSpaceDN w:val="0"/>
              <w:adjustRightInd w:val="0"/>
              <w:spacing w:after="0"/>
              <w:rPr>
                <w:rFonts w:ascii="Times New Roman" w:hAnsi="Times New Roman"/>
                <w:b/>
                <w:sz w:val="24"/>
                <w:szCs w:val="24"/>
                <w:lang w:eastAsia="ru-RU"/>
              </w:rPr>
            </w:pPr>
            <w:r w:rsidRPr="006E65A4">
              <w:rPr>
                <w:rFonts w:ascii="Times New Roman" w:hAnsi="Times New Roman"/>
                <w:b/>
                <w:sz w:val="24"/>
                <w:szCs w:val="24"/>
                <w:lang w:eastAsia="ru-RU"/>
              </w:rPr>
              <w:t>ИСПОЛНИТЕЛЬ</w:t>
            </w:r>
          </w:p>
          <w:p w:rsidR="00895032" w:rsidRPr="006E65A4" w:rsidRDefault="00895032" w:rsidP="00987789">
            <w:pPr>
              <w:autoSpaceDE w:val="0"/>
              <w:autoSpaceDN w:val="0"/>
              <w:adjustRightInd w:val="0"/>
              <w:spacing w:after="0"/>
              <w:rPr>
                <w:rFonts w:ascii="Times New Roman" w:hAnsi="Times New Roman"/>
                <w:sz w:val="24"/>
                <w:szCs w:val="24"/>
                <w:lang w:eastAsia="ru-RU"/>
              </w:rPr>
            </w:pPr>
          </w:p>
          <w:p w:rsidR="00895032" w:rsidRPr="006E65A4" w:rsidRDefault="00895032" w:rsidP="00987789">
            <w:pPr>
              <w:autoSpaceDE w:val="0"/>
              <w:autoSpaceDN w:val="0"/>
              <w:adjustRightInd w:val="0"/>
              <w:spacing w:after="0"/>
              <w:rPr>
                <w:rFonts w:ascii="Times New Roman" w:hAnsi="Times New Roman"/>
                <w:b/>
                <w:sz w:val="24"/>
                <w:szCs w:val="24"/>
                <w:lang w:eastAsia="ru-RU"/>
              </w:rPr>
            </w:pPr>
          </w:p>
          <w:p w:rsidR="00895032" w:rsidRPr="006E65A4" w:rsidRDefault="00895032" w:rsidP="00987789">
            <w:pPr>
              <w:autoSpaceDE w:val="0"/>
              <w:autoSpaceDN w:val="0"/>
              <w:adjustRightInd w:val="0"/>
              <w:spacing w:after="0"/>
              <w:rPr>
                <w:rFonts w:ascii="Times New Roman" w:hAnsi="Times New Roman"/>
                <w:sz w:val="24"/>
                <w:szCs w:val="24"/>
                <w:lang w:eastAsia="ru-RU"/>
              </w:rPr>
            </w:pPr>
            <w:r w:rsidRPr="006E65A4">
              <w:rPr>
                <w:rFonts w:ascii="Times New Roman" w:hAnsi="Times New Roman"/>
                <w:sz w:val="24"/>
                <w:szCs w:val="24"/>
                <w:lang w:eastAsia="ru-RU"/>
              </w:rPr>
              <w:t xml:space="preserve">________________ </w:t>
            </w:r>
          </w:p>
          <w:p w:rsidR="00895032" w:rsidRPr="006E65A4" w:rsidRDefault="00895032" w:rsidP="00987789">
            <w:pPr>
              <w:autoSpaceDE w:val="0"/>
              <w:autoSpaceDN w:val="0"/>
              <w:adjustRightInd w:val="0"/>
              <w:spacing w:after="0"/>
              <w:rPr>
                <w:rFonts w:ascii="Times New Roman" w:hAnsi="Times New Roman"/>
                <w:sz w:val="24"/>
                <w:szCs w:val="24"/>
                <w:lang w:eastAsia="ru-RU"/>
              </w:rPr>
            </w:pPr>
            <w:proofErr w:type="spellStart"/>
            <w:r w:rsidRPr="006E65A4">
              <w:rPr>
                <w:rFonts w:ascii="Times New Roman" w:hAnsi="Times New Roman"/>
                <w:sz w:val="24"/>
                <w:szCs w:val="24"/>
                <w:lang w:eastAsia="ru-RU"/>
              </w:rPr>
              <w:t>м.п</w:t>
            </w:r>
            <w:proofErr w:type="spellEnd"/>
            <w:r w:rsidRPr="006E65A4">
              <w:rPr>
                <w:rFonts w:ascii="Times New Roman" w:hAnsi="Times New Roman"/>
                <w:sz w:val="24"/>
                <w:szCs w:val="24"/>
                <w:lang w:eastAsia="ru-RU"/>
              </w:rPr>
              <w:t>.</w:t>
            </w:r>
          </w:p>
        </w:tc>
      </w:tr>
    </w:tbl>
    <w:p w:rsidR="00895032" w:rsidRPr="00DB02FB" w:rsidRDefault="00895032" w:rsidP="00895032">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r>
        <w:rPr>
          <w:rFonts w:ascii="Times New Roman" w:hAnsi="Times New Roman"/>
          <w:b/>
          <w:sz w:val="16"/>
          <w:szCs w:val="16"/>
        </w:rPr>
        <w:t>*</w:t>
      </w:r>
      <w:r w:rsidRPr="009654D0">
        <w:rPr>
          <w:rFonts w:ascii="Times New Roman" w:hAnsi="Times New Roman"/>
          <w:sz w:val="16"/>
          <w:szCs w:val="16"/>
        </w:rPr>
        <w:t xml:space="preserve"> </w:t>
      </w:r>
      <w:r w:rsidRPr="009654D0">
        <w:rPr>
          <w:rFonts w:ascii="Times New Roman" w:hAnsi="Times New Roman"/>
          <w:b/>
          <w:sz w:val="16"/>
          <w:szCs w:val="16"/>
        </w:rPr>
        <w:t>Заказчик оставляет за собой право по согласованию с поставщиком (исполнителем) вносить</w:t>
      </w:r>
      <w:r w:rsidRPr="009654D0">
        <w:rPr>
          <w:rFonts w:ascii="Times New Roman" w:eastAsia="Times New Roman" w:hAnsi="Times New Roman"/>
          <w:b/>
          <w:sz w:val="16"/>
          <w:szCs w:val="16"/>
        </w:rPr>
        <w:t xml:space="preserve"> в проект Договора изменения и дополнения, не противоречащие законодательству. </w:t>
      </w:r>
    </w:p>
    <w:p w:rsidR="00895032" w:rsidRPr="000B5F8C" w:rsidRDefault="00895032" w:rsidP="00895032">
      <w:pPr>
        <w:tabs>
          <w:tab w:val="left" w:pos="4470"/>
        </w:tabs>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Лот № 2</w:t>
      </w:r>
    </w:p>
    <w:p w:rsidR="00895032" w:rsidRPr="00906356" w:rsidRDefault="00895032" w:rsidP="00895032">
      <w:pPr>
        <w:tabs>
          <w:tab w:val="left" w:pos="4470"/>
        </w:tabs>
        <w:spacing w:after="0" w:line="240" w:lineRule="auto"/>
        <w:jc w:val="center"/>
        <w:rPr>
          <w:rFonts w:ascii="Times New Roman" w:hAnsi="Times New Roman"/>
          <w:b/>
          <w:sz w:val="24"/>
          <w:szCs w:val="24"/>
          <w:lang w:eastAsia="ru-RU"/>
        </w:rPr>
      </w:pPr>
    </w:p>
    <w:p w:rsidR="00895032" w:rsidRPr="00665A20" w:rsidRDefault="00895032" w:rsidP="00895032">
      <w:pPr>
        <w:shd w:val="clear" w:color="auto" w:fill="FFFFFF"/>
        <w:spacing w:before="14" w:after="0" w:line="254" w:lineRule="exact"/>
        <w:ind w:left="2977" w:right="2765" w:firstLine="425"/>
        <w:jc w:val="center"/>
        <w:rPr>
          <w:rFonts w:ascii="Times New Roman" w:hAnsi="Times New Roman"/>
          <w:b/>
          <w:sz w:val="24"/>
          <w:szCs w:val="24"/>
        </w:rPr>
      </w:pPr>
      <w:r w:rsidRPr="00665A20">
        <w:rPr>
          <w:rFonts w:ascii="Times New Roman" w:hAnsi="Times New Roman"/>
          <w:b/>
          <w:bCs/>
          <w:kern w:val="16"/>
          <w:sz w:val="24"/>
          <w:szCs w:val="24"/>
          <w:lang w:eastAsia="ru-RU"/>
        </w:rPr>
        <w:t>ДОГОВОР</w:t>
      </w:r>
      <w:r w:rsidRPr="00665A20">
        <w:rPr>
          <w:rFonts w:ascii="Times New Roman" w:hAnsi="Times New Roman"/>
          <w:b/>
          <w:sz w:val="24"/>
          <w:szCs w:val="24"/>
        </w:rPr>
        <w:t xml:space="preserve"> № ___________</w:t>
      </w:r>
    </w:p>
    <w:p w:rsidR="00895032" w:rsidRPr="009654D0" w:rsidRDefault="00895032" w:rsidP="00895032">
      <w:pPr>
        <w:shd w:val="clear" w:color="auto" w:fill="FFFFFF"/>
        <w:spacing w:before="14" w:after="0" w:line="254" w:lineRule="exact"/>
        <w:ind w:left="2534" w:right="2765"/>
        <w:jc w:val="center"/>
        <w:rPr>
          <w:rFonts w:ascii="Times New Roman" w:hAnsi="Times New Roman"/>
          <w:sz w:val="28"/>
          <w:szCs w:val="28"/>
        </w:rPr>
      </w:pPr>
    </w:p>
    <w:p w:rsidR="00895032" w:rsidRPr="006E65A4" w:rsidRDefault="00895032" w:rsidP="00895032">
      <w:pPr>
        <w:tabs>
          <w:tab w:val="left" w:pos="6360"/>
          <w:tab w:val="left" w:pos="8515"/>
        </w:tabs>
        <w:autoSpaceDE w:val="0"/>
        <w:autoSpaceDN w:val="0"/>
        <w:adjustRightInd w:val="0"/>
        <w:spacing w:after="0" w:line="240" w:lineRule="auto"/>
        <w:rPr>
          <w:rFonts w:ascii="Times New Roman" w:hAnsi="Times New Roman"/>
          <w:bCs/>
          <w:sz w:val="24"/>
          <w:szCs w:val="24"/>
          <w:lang w:eastAsia="ru-RU"/>
        </w:rPr>
      </w:pPr>
      <w:r w:rsidRPr="006E65A4">
        <w:rPr>
          <w:rFonts w:ascii="Times New Roman" w:hAnsi="Times New Roman"/>
          <w:bCs/>
          <w:sz w:val="24"/>
          <w:szCs w:val="24"/>
          <w:lang w:eastAsia="ru-RU"/>
        </w:rPr>
        <w:t xml:space="preserve">г. Москва           </w:t>
      </w:r>
      <w:r>
        <w:rPr>
          <w:rFonts w:ascii="Times New Roman" w:hAnsi="Times New Roman"/>
          <w:bCs/>
          <w:sz w:val="24"/>
          <w:szCs w:val="24"/>
          <w:lang w:eastAsia="ru-RU"/>
        </w:rPr>
        <w:t xml:space="preserve">                      </w:t>
      </w:r>
      <w:r w:rsidRPr="006E65A4">
        <w:rPr>
          <w:rFonts w:ascii="Times New Roman" w:hAnsi="Times New Roman"/>
          <w:bCs/>
          <w:sz w:val="24"/>
          <w:szCs w:val="24"/>
          <w:lang w:eastAsia="ru-RU"/>
        </w:rPr>
        <w:t xml:space="preserve">                                                </w:t>
      </w:r>
      <w:r>
        <w:rPr>
          <w:rFonts w:ascii="Times New Roman" w:hAnsi="Times New Roman"/>
          <w:bCs/>
          <w:sz w:val="24"/>
          <w:szCs w:val="24"/>
          <w:lang w:eastAsia="ru-RU"/>
        </w:rPr>
        <w:t xml:space="preserve">                       </w:t>
      </w:r>
      <w:proofErr w:type="gramStart"/>
      <w:r>
        <w:rPr>
          <w:rFonts w:ascii="Times New Roman" w:hAnsi="Times New Roman"/>
          <w:bCs/>
          <w:sz w:val="24"/>
          <w:szCs w:val="24"/>
          <w:lang w:eastAsia="ru-RU"/>
        </w:rPr>
        <w:t xml:space="preserve">   «</w:t>
      </w:r>
      <w:proofErr w:type="gramEnd"/>
      <w:r>
        <w:rPr>
          <w:rFonts w:ascii="Times New Roman" w:hAnsi="Times New Roman"/>
          <w:bCs/>
          <w:sz w:val="24"/>
          <w:szCs w:val="24"/>
          <w:lang w:eastAsia="ru-RU"/>
        </w:rPr>
        <w:t xml:space="preserve">____» _________ 20  </w:t>
      </w:r>
      <w:r w:rsidRPr="006E65A4">
        <w:rPr>
          <w:rFonts w:ascii="Times New Roman" w:hAnsi="Times New Roman"/>
          <w:bCs/>
          <w:sz w:val="24"/>
          <w:szCs w:val="24"/>
          <w:lang w:eastAsia="ru-RU"/>
        </w:rPr>
        <w:t xml:space="preserve"> г.</w:t>
      </w:r>
    </w:p>
    <w:p w:rsidR="00895032" w:rsidRPr="006E65A4" w:rsidRDefault="00895032" w:rsidP="00895032">
      <w:pPr>
        <w:tabs>
          <w:tab w:val="left" w:pos="6360"/>
          <w:tab w:val="left" w:pos="8515"/>
        </w:tabs>
        <w:autoSpaceDE w:val="0"/>
        <w:autoSpaceDN w:val="0"/>
        <w:adjustRightInd w:val="0"/>
        <w:spacing w:after="0" w:line="240" w:lineRule="auto"/>
        <w:rPr>
          <w:rFonts w:ascii="Times New Roman" w:hAnsi="Times New Roman"/>
          <w:b/>
          <w:bCs/>
          <w:sz w:val="24"/>
          <w:szCs w:val="24"/>
          <w:lang w:eastAsia="ru-RU"/>
        </w:rPr>
      </w:pPr>
    </w:p>
    <w:p w:rsidR="00895032" w:rsidRDefault="00895032" w:rsidP="001B38C5">
      <w:pPr>
        <w:pStyle w:val="aff0"/>
        <w:spacing w:before="0" w:after="0"/>
        <w:ind w:right="-57" w:firstLine="426"/>
        <w:jc w:val="both"/>
        <w:rPr>
          <w:kern w:val="16"/>
        </w:rPr>
      </w:pPr>
      <w:r w:rsidRPr="006E65A4">
        <w:rPr>
          <w:kern w:val="16"/>
        </w:rPr>
        <w:t xml:space="preserve">Постоянный Комитет Союзного государства, именуемый в дальнейшем Заказчик, в лице Государственного секретаря Союзного государства </w:t>
      </w:r>
      <w:proofErr w:type="spellStart"/>
      <w:r w:rsidRPr="006E65A4">
        <w:rPr>
          <w:kern w:val="16"/>
        </w:rPr>
        <w:t>Г.А.Рапоты</w:t>
      </w:r>
      <w:proofErr w:type="spellEnd"/>
      <w:r w:rsidRPr="006E65A4">
        <w:rPr>
          <w:kern w:val="16"/>
        </w:rPr>
        <w:t>, действующего на основании Положения о Постоянном Комитете Союзного государства,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Стороны, на основании результатов открытого конкурса на право заключения договора на</w:t>
      </w:r>
      <w:r w:rsidRPr="00400597">
        <w:rPr>
          <w:kern w:val="16"/>
        </w:rPr>
        <w:t xml:space="preserve"> </w:t>
      </w:r>
      <w:r w:rsidRPr="00F20862">
        <w:rPr>
          <w:kern w:val="16"/>
        </w:rPr>
        <w:t>оказание услуг по информационному обслуживанию Постоянного Коми</w:t>
      </w:r>
      <w:r w:rsidR="0070341C">
        <w:rPr>
          <w:kern w:val="16"/>
        </w:rPr>
        <w:t>тета Союзного государства в 2018</w:t>
      </w:r>
      <w:r w:rsidRPr="00F20862">
        <w:rPr>
          <w:kern w:val="16"/>
        </w:rPr>
        <w:t xml:space="preserve"> году</w:t>
      </w:r>
      <w:r w:rsidRPr="006E65A4">
        <w:rPr>
          <w:kern w:val="16"/>
        </w:rPr>
        <w:t xml:space="preserve"> (протокол заседания конкурс</w:t>
      </w:r>
      <w:r w:rsidR="0070341C">
        <w:rPr>
          <w:kern w:val="16"/>
        </w:rPr>
        <w:t>ной комиссии от __ ________  № 2</w:t>
      </w:r>
      <w:r w:rsidRPr="006E65A4">
        <w:rPr>
          <w:kern w:val="16"/>
        </w:rPr>
        <w:t>), заключили настоящий Договор</w:t>
      </w:r>
      <w:r>
        <w:rPr>
          <w:kern w:val="16"/>
        </w:rPr>
        <w:t xml:space="preserve"> </w:t>
      </w:r>
      <w:r w:rsidRPr="006E65A4">
        <w:rPr>
          <w:kern w:val="16"/>
        </w:rPr>
        <w:t>о нижеследующем:</w:t>
      </w:r>
    </w:p>
    <w:p w:rsidR="00895032" w:rsidRDefault="00895032" w:rsidP="00895032">
      <w:pPr>
        <w:spacing w:after="0" w:line="240" w:lineRule="auto"/>
        <w:ind w:left="23" w:right="23" w:firstLine="561"/>
        <w:jc w:val="both"/>
        <w:rPr>
          <w:rFonts w:ascii="Times New Roman" w:hAnsi="Times New Roman"/>
          <w:kern w:val="16"/>
          <w:sz w:val="24"/>
          <w:szCs w:val="24"/>
          <w:lang w:eastAsia="ru-RU"/>
        </w:rPr>
      </w:pPr>
    </w:p>
    <w:p w:rsidR="00895032" w:rsidRPr="00E47012" w:rsidRDefault="00895032" w:rsidP="00895032">
      <w:pPr>
        <w:pStyle w:val="afc"/>
        <w:numPr>
          <w:ilvl w:val="0"/>
          <w:numId w:val="30"/>
        </w:numPr>
        <w:autoSpaceDE w:val="0"/>
        <w:autoSpaceDN w:val="0"/>
        <w:adjustRightInd w:val="0"/>
        <w:jc w:val="center"/>
        <w:rPr>
          <w:b/>
        </w:rPr>
      </w:pPr>
      <w:r w:rsidRPr="00E47012">
        <w:rPr>
          <w:b/>
        </w:rPr>
        <w:t>ПРЕДМЕТ ДОГОВОРА</w:t>
      </w:r>
    </w:p>
    <w:p w:rsidR="00895032" w:rsidRPr="001B38C5" w:rsidRDefault="00895032" w:rsidP="00895032">
      <w:pPr>
        <w:pStyle w:val="aff0"/>
        <w:spacing w:before="0" w:after="0"/>
        <w:ind w:right="-57" w:firstLine="426"/>
        <w:jc w:val="both"/>
        <w:rPr>
          <w:kern w:val="16"/>
        </w:rPr>
      </w:pPr>
      <w:r w:rsidRPr="005D291A">
        <w:rPr>
          <w:kern w:val="16"/>
        </w:rPr>
        <w:t xml:space="preserve">1.1. Исполнитель по заданию Заказчика </w:t>
      </w:r>
      <w:r w:rsidRPr="001B38C5">
        <w:rPr>
          <w:kern w:val="16"/>
        </w:rPr>
        <w:t>обязуется собственными силами и/или с привлечением третьих лиц и в соответствии с условиями настоящего Договора оказать услуги по комплексному информационному обеспечению строитель</w:t>
      </w:r>
      <w:r w:rsidR="0070341C">
        <w:rPr>
          <w:kern w:val="16"/>
        </w:rPr>
        <w:t>ства Союзного государства на территории Российской Федерации в 2018</w:t>
      </w:r>
      <w:r w:rsidRPr="001B38C5">
        <w:rPr>
          <w:kern w:val="16"/>
        </w:rPr>
        <w:t xml:space="preserve"> году.</w:t>
      </w:r>
    </w:p>
    <w:p w:rsidR="00895032" w:rsidRPr="005D291A" w:rsidRDefault="00895032" w:rsidP="00895032">
      <w:pPr>
        <w:pStyle w:val="aff0"/>
        <w:spacing w:before="0" w:after="0"/>
        <w:ind w:right="-57" w:firstLine="426"/>
        <w:jc w:val="both"/>
        <w:rPr>
          <w:kern w:val="16"/>
        </w:rPr>
      </w:pPr>
      <w:r w:rsidRPr="005D291A">
        <w:rPr>
          <w:kern w:val="16"/>
        </w:rPr>
        <w:t>1.2. Источник финансирования – бюджет Союзного государства.</w:t>
      </w:r>
    </w:p>
    <w:p w:rsidR="00895032" w:rsidRDefault="00895032" w:rsidP="00895032">
      <w:pPr>
        <w:pStyle w:val="aff0"/>
        <w:spacing w:before="0" w:after="0"/>
        <w:ind w:right="-57" w:firstLine="426"/>
        <w:jc w:val="both"/>
        <w:rPr>
          <w:kern w:val="16"/>
        </w:rPr>
      </w:pPr>
      <w:r w:rsidRPr="005D291A">
        <w:rPr>
          <w:kern w:val="16"/>
        </w:rPr>
        <w:t>1.3. Сроки оказания услуг по настоящему Договору: начало оказания услу</w:t>
      </w:r>
      <w:r>
        <w:rPr>
          <w:kern w:val="16"/>
        </w:rPr>
        <w:t>г</w:t>
      </w:r>
      <w:r w:rsidR="003578E4" w:rsidRPr="003578E4">
        <w:rPr>
          <w:kern w:val="16"/>
        </w:rPr>
        <w:t>_</w:t>
      </w:r>
      <w:proofErr w:type="gramStart"/>
      <w:r w:rsidR="003578E4" w:rsidRPr="003578E4">
        <w:rPr>
          <w:kern w:val="16"/>
        </w:rPr>
        <w:t>_._</w:t>
      </w:r>
      <w:proofErr w:type="gramEnd"/>
      <w:r w:rsidR="003578E4" w:rsidRPr="003578E4">
        <w:rPr>
          <w:kern w:val="16"/>
        </w:rPr>
        <w:t>_.2018, окончание оказания услуг 31.12.2018.</w:t>
      </w:r>
    </w:p>
    <w:p w:rsidR="00895032" w:rsidRPr="005D291A" w:rsidRDefault="00895032" w:rsidP="00895032">
      <w:pPr>
        <w:pStyle w:val="aff0"/>
        <w:spacing w:before="0" w:after="0"/>
        <w:ind w:right="-57" w:firstLine="426"/>
        <w:jc w:val="both"/>
        <w:rPr>
          <w:kern w:val="16"/>
        </w:rPr>
      </w:pPr>
    </w:p>
    <w:p w:rsidR="00895032" w:rsidRPr="00250D9B" w:rsidRDefault="00895032" w:rsidP="00895032">
      <w:pPr>
        <w:spacing w:after="0" w:line="240" w:lineRule="auto"/>
        <w:jc w:val="center"/>
        <w:rPr>
          <w:rFonts w:ascii="Times New Roman" w:hAnsi="Times New Roman"/>
          <w:b/>
          <w:kern w:val="16"/>
          <w:sz w:val="24"/>
          <w:szCs w:val="24"/>
          <w:lang w:eastAsia="ru-RU"/>
        </w:rPr>
      </w:pPr>
      <w:r w:rsidRPr="00250D9B">
        <w:rPr>
          <w:rFonts w:ascii="Times New Roman" w:hAnsi="Times New Roman"/>
          <w:b/>
          <w:kern w:val="16"/>
          <w:sz w:val="24"/>
          <w:szCs w:val="24"/>
          <w:lang w:eastAsia="ru-RU"/>
        </w:rPr>
        <w:t>2. ПРАВА И ОБЯЗАННОСТИ СТОРОН</w:t>
      </w:r>
    </w:p>
    <w:p w:rsidR="00895032" w:rsidRPr="001B38C5" w:rsidRDefault="00895032" w:rsidP="001B38C5">
      <w:pPr>
        <w:pStyle w:val="aff0"/>
        <w:spacing w:before="0" w:after="0"/>
        <w:ind w:right="-57" w:firstLine="426"/>
        <w:jc w:val="both"/>
        <w:rPr>
          <w:kern w:val="16"/>
        </w:rPr>
      </w:pPr>
      <w:r w:rsidRPr="001B38C5">
        <w:rPr>
          <w:kern w:val="16"/>
        </w:rPr>
        <w:t>2.1. Исполнитель обязан:</w:t>
      </w:r>
    </w:p>
    <w:p w:rsidR="00895032" w:rsidRPr="001B38C5" w:rsidRDefault="00895032" w:rsidP="001B38C5">
      <w:pPr>
        <w:pStyle w:val="aff0"/>
        <w:spacing w:before="0" w:after="0"/>
        <w:ind w:right="-57" w:firstLine="426"/>
        <w:jc w:val="both"/>
        <w:rPr>
          <w:kern w:val="16"/>
        </w:rPr>
      </w:pPr>
      <w:r w:rsidRPr="001B38C5">
        <w:rPr>
          <w:kern w:val="16"/>
        </w:rPr>
        <w:t xml:space="preserve">2.1.1. Оказать все услуги, предусмотренные Сметой расходов средств бюджета Союзного государства на оказание услуг </w:t>
      </w:r>
      <w:r w:rsidRPr="002823F7">
        <w:rPr>
          <w:kern w:val="16"/>
        </w:rPr>
        <w:t xml:space="preserve">по комплексному информационному обеспечению строительства Союзного государства на территории Российской Федерации </w:t>
      </w:r>
      <w:r w:rsidR="00E81AD8">
        <w:rPr>
          <w:kern w:val="16"/>
        </w:rPr>
        <w:t>в 2018</w:t>
      </w:r>
      <w:r w:rsidRPr="002823F7">
        <w:rPr>
          <w:kern w:val="16"/>
        </w:rPr>
        <w:t xml:space="preserve"> году</w:t>
      </w:r>
      <w:r w:rsidRPr="001B38C5">
        <w:rPr>
          <w:kern w:val="16"/>
        </w:rPr>
        <w:t xml:space="preserve"> (далее – Сметой расходов) (Приложение № 1), Техническим заданием</w:t>
      </w:r>
      <w:r w:rsidR="00E81AD8" w:rsidRPr="00E81AD8">
        <w:rPr>
          <w:kern w:val="16"/>
        </w:rPr>
        <w:t xml:space="preserve"> на оказание услуг по комплексному информационному обеспечению строительства Союзного государства на территории Российской Федерации в 2018 году</w:t>
      </w:r>
      <w:r w:rsidRPr="001B38C5">
        <w:rPr>
          <w:kern w:val="16"/>
        </w:rPr>
        <w:t xml:space="preserve"> </w:t>
      </w:r>
      <w:r w:rsidR="00E81AD8">
        <w:rPr>
          <w:kern w:val="16"/>
        </w:rPr>
        <w:t xml:space="preserve">(далее – Техническое задание) </w:t>
      </w:r>
      <w:r w:rsidRPr="001B38C5">
        <w:rPr>
          <w:kern w:val="16"/>
        </w:rPr>
        <w:t>(Приложение № 2) и Календарным планом</w:t>
      </w:r>
      <w:r w:rsidR="00E81AD8" w:rsidRPr="00E81AD8">
        <w:rPr>
          <w:kern w:val="16"/>
        </w:rPr>
        <w:t xml:space="preserve"> </w:t>
      </w:r>
      <w:r w:rsidR="00E81AD8" w:rsidRPr="001B38C5">
        <w:rPr>
          <w:kern w:val="16"/>
        </w:rPr>
        <w:t xml:space="preserve">на оказание услуг </w:t>
      </w:r>
      <w:r w:rsidR="00E81AD8" w:rsidRPr="002823F7">
        <w:rPr>
          <w:kern w:val="16"/>
        </w:rPr>
        <w:t xml:space="preserve">по комплексному информационному обеспечению строительства Союзного государства на территории Российской Федерации </w:t>
      </w:r>
      <w:r w:rsidR="00E81AD8">
        <w:rPr>
          <w:kern w:val="16"/>
        </w:rPr>
        <w:t>в 2018</w:t>
      </w:r>
      <w:r w:rsidR="00E81AD8" w:rsidRPr="002823F7">
        <w:rPr>
          <w:kern w:val="16"/>
        </w:rPr>
        <w:t xml:space="preserve"> году</w:t>
      </w:r>
      <w:r w:rsidR="00E81AD8">
        <w:rPr>
          <w:kern w:val="16"/>
        </w:rPr>
        <w:t xml:space="preserve"> (далее – Календарный план) (Приложение № 3)</w:t>
      </w:r>
      <w:r w:rsidRPr="001B38C5">
        <w:rPr>
          <w:kern w:val="16"/>
        </w:rPr>
        <w:t>, и сдать их Заказчику в соответствии с условиями настоящего Договора.</w:t>
      </w:r>
    </w:p>
    <w:p w:rsidR="00895032" w:rsidRPr="001B38C5" w:rsidRDefault="00895032" w:rsidP="001B38C5">
      <w:pPr>
        <w:pStyle w:val="aff0"/>
        <w:spacing w:before="0" w:after="0"/>
        <w:ind w:right="-57" w:firstLine="426"/>
        <w:jc w:val="both"/>
        <w:rPr>
          <w:kern w:val="16"/>
        </w:rPr>
      </w:pPr>
      <w:r w:rsidRPr="001B38C5">
        <w:rPr>
          <w:kern w:val="16"/>
        </w:rPr>
        <w:t>2.1.2. Представить Заказчику для подписания Акт сдачи-приемки оказанных услуг по каждому этапу</w:t>
      </w:r>
      <w:r w:rsidR="00E81AD8">
        <w:rPr>
          <w:kern w:val="16"/>
        </w:rPr>
        <w:t xml:space="preserve"> (полугодию)</w:t>
      </w:r>
      <w:r w:rsidRPr="001B38C5">
        <w:rPr>
          <w:kern w:val="16"/>
        </w:rPr>
        <w:t xml:space="preserve">, а также отчет о фактических затратах с приложением первичных подтверждающих документов, пояснительную записку о соответствии фактических расходов плановым и содержательный отчет. </w:t>
      </w:r>
    </w:p>
    <w:p w:rsidR="00895032" w:rsidRPr="001B38C5" w:rsidRDefault="00895032" w:rsidP="001B38C5">
      <w:pPr>
        <w:pStyle w:val="aff0"/>
        <w:spacing w:before="0" w:after="0"/>
        <w:ind w:right="-57" w:firstLine="426"/>
        <w:jc w:val="both"/>
        <w:rPr>
          <w:kern w:val="16"/>
        </w:rPr>
      </w:pPr>
      <w:r w:rsidRPr="001B38C5">
        <w:rPr>
          <w:kern w:val="16"/>
        </w:rPr>
        <w:t xml:space="preserve">2.1.3. Представить Заказчику в срок до </w:t>
      </w:r>
      <w:r w:rsidR="00E81AD8">
        <w:rPr>
          <w:kern w:val="16"/>
        </w:rPr>
        <w:t>15 декабря 2018</w:t>
      </w:r>
      <w:r w:rsidRPr="001B38C5">
        <w:rPr>
          <w:kern w:val="16"/>
        </w:rPr>
        <w:t xml:space="preserve"> г. для подписания Акт сдачи-приемки оказанных услуг за II этап (II полугодие)</w:t>
      </w:r>
      <w:r w:rsidR="00E81AD8">
        <w:rPr>
          <w:kern w:val="16"/>
        </w:rPr>
        <w:t xml:space="preserve"> 2018</w:t>
      </w:r>
      <w:r w:rsidRPr="001B38C5">
        <w:rPr>
          <w:kern w:val="16"/>
        </w:rPr>
        <w:t xml:space="preserve"> г. и гарантировать полное и качественное о</w:t>
      </w:r>
      <w:r w:rsidR="00E81AD8">
        <w:rPr>
          <w:kern w:val="16"/>
        </w:rPr>
        <w:t>казание услуг по 31 декабря 2018</w:t>
      </w:r>
      <w:r w:rsidRPr="001B38C5">
        <w:rPr>
          <w:kern w:val="16"/>
        </w:rPr>
        <w:t xml:space="preserve"> г. включительно.</w:t>
      </w:r>
    </w:p>
    <w:p w:rsidR="00895032" w:rsidRPr="001B38C5" w:rsidRDefault="00895032" w:rsidP="001B38C5">
      <w:pPr>
        <w:pStyle w:val="aff0"/>
        <w:spacing w:before="0" w:after="0"/>
        <w:ind w:right="-57" w:firstLine="426"/>
        <w:jc w:val="both"/>
        <w:rPr>
          <w:kern w:val="16"/>
        </w:rPr>
      </w:pPr>
      <w:r w:rsidRPr="001B38C5">
        <w:rPr>
          <w:kern w:val="16"/>
        </w:rPr>
        <w:t>2.1.4. Представить Заказчику в месячный срок после подписания Сторонами Акта сдачи-приемки оказанных услуг статистический отчет по форме № 1-Союз.</w:t>
      </w:r>
    </w:p>
    <w:p w:rsidR="00895032" w:rsidRPr="001B38C5" w:rsidRDefault="00895032" w:rsidP="001B38C5">
      <w:pPr>
        <w:pStyle w:val="aff0"/>
        <w:spacing w:before="0" w:after="0"/>
        <w:ind w:right="-57" w:firstLine="426"/>
        <w:jc w:val="both"/>
        <w:rPr>
          <w:kern w:val="16"/>
        </w:rPr>
      </w:pPr>
      <w:r w:rsidRPr="001B38C5">
        <w:rPr>
          <w:kern w:val="16"/>
        </w:rPr>
        <w:t>2.1.5. В течение 3 (трех) рабочих дней уведомить Заказчика об изменении любого из указанных в настоящем Договоре почтовых либо платежных реквизитов.</w:t>
      </w:r>
    </w:p>
    <w:p w:rsidR="00895032" w:rsidRPr="001B38C5" w:rsidRDefault="00A65782" w:rsidP="001B38C5">
      <w:pPr>
        <w:pStyle w:val="aff0"/>
        <w:spacing w:before="0" w:after="0"/>
        <w:ind w:right="-57" w:firstLine="426"/>
        <w:jc w:val="both"/>
        <w:rPr>
          <w:kern w:val="16"/>
        </w:rPr>
      </w:pPr>
      <w:r>
        <w:rPr>
          <w:kern w:val="16"/>
        </w:rPr>
        <w:t>2.2</w:t>
      </w:r>
      <w:r w:rsidR="00895032" w:rsidRPr="001B38C5">
        <w:rPr>
          <w:kern w:val="16"/>
        </w:rPr>
        <w:t>. Исполнитель вправе по согласованию с Заказчиком привлекать третьих лиц для оказания услуг по настоящему Договору, при этом Исполнитель несет ответственность за качество оказываемых услуг по настоящему Договору как за свои собственные действия.</w:t>
      </w:r>
    </w:p>
    <w:p w:rsidR="00895032" w:rsidRPr="001B38C5" w:rsidRDefault="00A65782" w:rsidP="001B38C5">
      <w:pPr>
        <w:pStyle w:val="aff0"/>
        <w:spacing w:before="0" w:after="0"/>
        <w:ind w:right="-57" w:firstLine="426"/>
        <w:jc w:val="both"/>
        <w:rPr>
          <w:kern w:val="16"/>
        </w:rPr>
      </w:pPr>
      <w:r>
        <w:rPr>
          <w:kern w:val="16"/>
        </w:rPr>
        <w:t>2.3</w:t>
      </w:r>
      <w:r w:rsidR="00895032" w:rsidRPr="001B38C5">
        <w:rPr>
          <w:kern w:val="16"/>
        </w:rPr>
        <w:t>. Информационные материалы, предоставляемые Заказчиком Исполнителю для оказания им информационных услуг, являются собственностью Заказчика.</w:t>
      </w:r>
    </w:p>
    <w:p w:rsidR="00895032" w:rsidRPr="001B38C5" w:rsidRDefault="00A65782" w:rsidP="001B38C5">
      <w:pPr>
        <w:pStyle w:val="aff0"/>
        <w:spacing w:before="0" w:after="0"/>
        <w:ind w:right="-57" w:firstLine="426"/>
        <w:jc w:val="both"/>
        <w:rPr>
          <w:kern w:val="16"/>
        </w:rPr>
      </w:pPr>
      <w:r>
        <w:rPr>
          <w:kern w:val="16"/>
        </w:rPr>
        <w:t>2.4</w:t>
      </w:r>
      <w:r w:rsidR="00895032" w:rsidRPr="001B38C5">
        <w:rPr>
          <w:kern w:val="16"/>
        </w:rPr>
        <w:t>. Информационные ресурсы (фото- и видеоматериалы), являющиеся результатом деятельности Исполнителя, связанной с оказанием информационных услуг, предусмотренных настоящим Договором, и оплаченные Заказчиком, также являются собственностью Заказчика с правом дальнейшего их использования.</w:t>
      </w:r>
    </w:p>
    <w:p w:rsidR="00895032" w:rsidRPr="001B38C5" w:rsidRDefault="00A65782" w:rsidP="001B38C5">
      <w:pPr>
        <w:pStyle w:val="aff0"/>
        <w:spacing w:before="0" w:after="0"/>
        <w:ind w:right="-57" w:firstLine="426"/>
        <w:jc w:val="both"/>
        <w:rPr>
          <w:kern w:val="16"/>
        </w:rPr>
      </w:pPr>
      <w:r>
        <w:rPr>
          <w:kern w:val="16"/>
        </w:rPr>
        <w:t>2.5</w:t>
      </w:r>
      <w:r w:rsidR="00895032" w:rsidRPr="001B38C5">
        <w:rPr>
          <w:kern w:val="16"/>
        </w:rPr>
        <w:t>. В случае предъявления Заказчику каких-либо требований, претензий и/или исков со стороны третьих лиц, связанных с нарушением Исполнителем прав на результаты интеллектуальной деятельности, переданных Исполнителем Заказчику в соответствии с условиями настоящего Договора, Исполнитель обязуется урегулировать эти требования, претензии и/или иски своими силами и за свой счет, а также возместить Заказчику документально подтвержденный ущерб, связанный с такими требованиями, претензиями и/или исками третьих лиц.</w:t>
      </w:r>
    </w:p>
    <w:p w:rsidR="00895032" w:rsidRPr="001B38C5" w:rsidRDefault="00A65782" w:rsidP="001B38C5">
      <w:pPr>
        <w:pStyle w:val="aff0"/>
        <w:spacing w:before="0" w:after="0"/>
        <w:ind w:right="-57" w:firstLine="426"/>
        <w:jc w:val="both"/>
        <w:rPr>
          <w:kern w:val="16"/>
        </w:rPr>
      </w:pPr>
      <w:r>
        <w:rPr>
          <w:kern w:val="16"/>
        </w:rPr>
        <w:t>2.6</w:t>
      </w:r>
      <w:r w:rsidR="00895032" w:rsidRPr="001B38C5">
        <w:rPr>
          <w:kern w:val="16"/>
        </w:rPr>
        <w:t>. Исполнитель не имеет права без письменного согласия Заказчика использовать в своих интересах либо в интересах третьих лиц (передача, сообщение, публикация и т.д.) информационные ресурсы, содержащие конфиденциальную информацию, предоставленные Заказчиком для выполнения Исполнителем своих обязательств по настоящему Договору, а также информацио</w:t>
      </w:r>
      <w:r>
        <w:rPr>
          <w:kern w:val="16"/>
        </w:rPr>
        <w:t>нные ресурсы, указанные в п. 2.4</w:t>
      </w:r>
      <w:r w:rsidR="00895032" w:rsidRPr="001B38C5">
        <w:rPr>
          <w:kern w:val="16"/>
        </w:rPr>
        <w:t xml:space="preserve"> настоящего Договора.</w:t>
      </w:r>
    </w:p>
    <w:p w:rsidR="00895032" w:rsidRPr="001B38C5" w:rsidRDefault="00A65782" w:rsidP="001B38C5">
      <w:pPr>
        <w:pStyle w:val="aff0"/>
        <w:spacing w:before="0" w:after="0"/>
        <w:ind w:right="-57" w:firstLine="426"/>
        <w:jc w:val="both"/>
        <w:rPr>
          <w:kern w:val="16"/>
        </w:rPr>
      </w:pPr>
      <w:r>
        <w:rPr>
          <w:kern w:val="16"/>
        </w:rPr>
        <w:t>2.7</w:t>
      </w:r>
      <w:r w:rsidR="00895032" w:rsidRPr="001B38C5">
        <w:rPr>
          <w:kern w:val="16"/>
        </w:rPr>
        <w:t>. Исполнитель безвозмездно передает Заказчику исключительные права на результаты оказанных услуг Исполнителем в полном объеме, необходимом для использования в любой форме и любым способом, включая передачу третьим лицам. Передача прав считается совершенной с момента подписания сторонами Акта сдачи-приемки оказанных услуг за соответствующий период, в рамках которого эти услуги были оказаны.</w:t>
      </w:r>
    </w:p>
    <w:p w:rsidR="00895032" w:rsidRPr="001B38C5" w:rsidRDefault="00A65782" w:rsidP="001B38C5">
      <w:pPr>
        <w:pStyle w:val="aff0"/>
        <w:spacing w:before="0" w:after="0"/>
        <w:ind w:right="-57" w:firstLine="426"/>
        <w:jc w:val="both"/>
        <w:rPr>
          <w:kern w:val="16"/>
        </w:rPr>
      </w:pPr>
      <w:r>
        <w:rPr>
          <w:kern w:val="16"/>
        </w:rPr>
        <w:t>2.8</w:t>
      </w:r>
      <w:r w:rsidR="00895032" w:rsidRPr="001B38C5">
        <w:rPr>
          <w:kern w:val="16"/>
        </w:rPr>
        <w:t>. Права и обязанности Заказчика:</w:t>
      </w:r>
    </w:p>
    <w:p w:rsidR="00895032" w:rsidRPr="001B38C5" w:rsidRDefault="00A65782" w:rsidP="001B38C5">
      <w:pPr>
        <w:pStyle w:val="aff0"/>
        <w:spacing w:before="0" w:after="0"/>
        <w:ind w:right="-57" w:firstLine="426"/>
        <w:jc w:val="both"/>
        <w:rPr>
          <w:kern w:val="16"/>
        </w:rPr>
      </w:pPr>
      <w:r>
        <w:rPr>
          <w:kern w:val="16"/>
        </w:rPr>
        <w:t>2.8</w:t>
      </w:r>
      <w:r w:rsidR="00895032" w:rsidRPr="001B38C5">
        <w:rPr>
          <w:kern w:val="16"/>
        </w:rPr>
        <w:t>.1. Оплатить оказанные Исполнителем услуги по настоящему Договору в соответствии с разделом 3 настоящего Договора.</w:t>
      </w:r>
    </w:p>
    <w:p w:rsidR="00895032" w:rsidRPr="001B38C5" w:rsidRDefault="00A65782" w:rsidP="001B38C5">
      <w:pPr>
        <w:pStyle w:val="aff0"/>
        <w:spacing w:before="0" w:after="0"/>
        <w:ind w:right="-57" w:firstLine="426"/>
        <w:jc w:val="both"/>
        <w:rPr>
          <w:kern w:val="16"/>
        </w:rPr>
      </w:pPr>
      <w:r>
        <w:rPr>
          <w:kern w:val="16"/>
        </w:rPr>
        <w:t>2.8</w:t>
      </w:r>
      <w:r w:rsidR="00895032" w:rsidRPr="001B38C5">
        <w:rPr>
          <w:kern w:val="16"/>
        </w:rPr>
        <w:t>.2. Заказчик вправе проверять ход и качество услуг, оказываемых Исполнителем.</w:t>
      </w:r>
    </w:p>
    <w:p w:rsidR="00895032" w:rsidRPr="00250D9B" w:rsidRDefault="00895032" w:rsidP="001B38C5">
      <w:pPr>
        <w:pStyle w:val="aff0"/>
        <w:spacing w:before="0" w:after="0"/>
        <w:ind w:right="-57"/>
        <w:jc w:val="center"/>
        <w:rPr>
          <w:b/>
          <w:kern w:val="16"/>
        </w:rPr>
      </w:pPr>
      <w:r w:rsidRPr="00250D9B">
        <w:rPr>
          <w:b/>
          <w:kern w:val="16"/>
        </w:rPr>
        <w:t>3. ЦЕНА. ПОРЯДОК РАСЧЕТОВ</w:t>
      </w:r>
    </w:p>
    <w:p w:rsidR="00895032" w:rsidRPr="001B38C5" w:rsidRDefault="00895032" w:rsidP="001B38C5">
      <w:pPr>
        <w:pStyle w:val="aff0"/>
        <w:spacing w:before="0" w:after="0"/>
        <w:ind w:right="-57" w:firstLine="426"/>
        <w:jc w:val="both"/>
        <w:rPr>
          <w:kern w:val="16"/>
        </w:rPr>
      </w:pPr>
      <w:r w:rsidRPr="001B38C5">
        <w:rPr>
          <w:kern w:val="16"/>
        </w:rPr>
        <w:t xml:space="preserve">3.1. Стоимость услуг по настоящему Договору (далее – цена Договора) составляет _____________ (__________) российских рублей ___ </w:t>
      </w:r>
      <w:proofErr w:type="gramStart"/>
      <w:r w:rsidRPr="001B38C5">
        <w:rPr>
          <w:kern w:val="16"/>
        </w:rPr>
        <w:t>коп.,</w:t>
      </w:r>
      <w:proofErr w:type="gramEnd"/>
      <w:r w:rsidRPr="001B38C5">
        <w:rPr>
          <w:kern w:val="16"/>
        </w:rPr>
        <w:t xml:space="preserve"> в том числе НДС (____%) – ___________________ (__________) российских рублей ____ коп.</w:t>
      </w:r>
    </w:p>
    <w:p w:rsidR="00895032" w:rsidRPr="00994072" w:rsidRDefault="00895032" w:rsidP="001B38C5">
      <w:pPr>
        <w:pStyle w:val="aff0"/>
        <w:spacing w:before="0" w:after="0"/>
        <w:ind w:right="-57" w:firstLine="426"/>
        <w:jc w:val="both"/>
        <w:rPr>
          <w:kern w:val="16"/>
        </w:rPr>
      </w:pPr>
      <w:r>
        <w:rPr>
          <w:kern w:val="16"/>
        </w:rPr>
        <w:t>3.2.</w:t>
      </w:r>
      <w:r w:rsidRPr="00250D9B">
        <w:rPr>
          <w:kern w:val="16"/>
        </w:rPr>
        <w:t xml:space="preserve"> </w:t>
      </w:r>
      <w:r w:rsidRPr="00994072">
        <w:rPr>
          <w:kern w:val="16"/>
        </w:rPr>
        <w:t xml:space="preserve">Смета расходов (Приложение № 1) составляется Исполнителем и утверждается Заказчиком в соответствии </w:t>
      </w:r>
      <w:r w:rsidR="00E81AD8">
        <w:rPr>
          <w:kern w:val="16"/>
        </w:rPr>
        <w:t xml:space="preserve">с </w:t>
      </w:r>
      <w:r w:rsidRPr="00994072">
        <w:rPr>
          <w:kern w:val="16"/>
        </w:rPr>
        <w:t xml:space="preserve">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 сентября 2015 г. № 12. </w:t>
      </w:r>
    </w:p>
    <w:p w:rsidR="00895032" w:rsidRPr="00250D9B" w:rsidRDefault="00895032" w:rsidP="001B38C5">
      <w:pPr>
        <w:pStyle w:val="aff0"/>
        <w:spacing w:before="0" w:after="0"/>
        <w:ind w:right="-57" w:firstLine="426"/>
        <w:jc w:val="both"/>
        <w:rPr>
          <w:kern w:val="16"/>
        </w:rPr>
      </w:pPr>
      <w:r w:rsidRPr="00994072">
        <w:rPr>
          <w:kern w:val="16"/>
        </w:rPr>
        <w:t>В Смету расходов (Приложение № 1) могут включаться расходы в размере не более 5 (пяти) процентов от объема расходов, указанных в смете, на оплату услуг Исполнителя.</w:t>
      </w:r>
    </w:p>
    <w:p w:rsidR="00895032" w:rsidRPr="00E163A5" w:rsidRDefault="00895032" w:rsidP="001B38C5">
      <w:pPr>
        <w:pStyle w:val="aff0"/>
        <w:spacing w:before="0" w:after="0"/>
        <w:ind w:right="-57" w:firstLine="426"/>
        <w:jc w:val="both"/>
        <w:rPr>
          <w:kern w:val="16"/>
        </w:rPr>
      </w:pPr>
      <w:r w:rsidRPr="00E163A5">
        <w:rPr>
          <w:kern w:val="16"/>
        </w:rPr>
        <w:t xml:space="preserve">3.3. Оплата услуг по настоящему Договору осуществляется в 2 этапа согласно Календарному плану (Приложение № 3). </w:t>
      </w:r>
    </w:p>
    <w:p w:rsidR="00895032" w:rsidRDefault="00895032" w:rsidP="001B38C5">
      <w:pPr>
        <w:pStyle w:val="aff0"/>
        <w:spacing w:before="0" w:after="0"/>
        <w:ind w:right="-57" w:firstLine="426"/>
        <w:jc w:val="both"/>
        <w:rPr>
          <w:kern w:val="16"/>
        </w:rPr>
      </w:pPr>
      <w:r w:rsidRPr="00E163A5">
        <w:rPr>
          <w:kern w:val="16"/>
        </w:rPr>
        <w:t>После подписания Договора Заказчик осуществляет авансирование по каждому этапу в размере 50 (пятидесяти) процентов от предусмотренного объема финансирования расходов в соответствии с Календарным планом (Приложение № 3) в течение</w:t>
      </w:r>
      <w:r>
        <w:rPr>
          <w:kern w:val="16"/>
        </w:rPr>
        <w:t xml:space="preserve"> 20 (двадцати) рабочих дней.</w:t>
      </w:r>
    </w:p>
    <w:p w:rsidR="00895032" w:rsidRPr="005D291A" w:rsidRDefault="00895032" w:rsidP="001B38C5">
      <w:pPr>
        <w:pStyle w:val="aff0"/>
        <w:spacing w:before="0" w:after="0"/>
        <w:ind w:right="-57" w:firstLine="426"/>
        <w:jc w:val="both"/>
        <w:rPr>
          <w:kern w:val="16"/>
        </w:rPr>
      </w:pPr>
      <w:r w:rsidRPr="005D291A">
        <w:rPr>
          <w:kern w:val="16"/>
        </w:rPr>
        <w:t>Окончательный расчет, с учетом перечисленного аванса, производится в установленном порядке по факту оказанных услуг в течение 15 (пя</w:t>
      </w:r>
      <w:r w:rsidR="00566933">
        <w:rPr>
          <w:kern w:val="16"/>
        </w:rPr>
        <w:t>тнадцати) рабочих дней с даты</w:t>
      </w:r>
      <w:r w:rsidRPr="005D291A">
        <w:rPr>
          <w:kern w:val="16"/>
        </w:rPr>
        <w:t xml:space="preserve"> подписания Акта сдачи-приемки оказанных услуг и принятия Заказчиком представленного Исполнителем отчета о фактических затратах с приложением первичных подтверждающих документов, пояснительной записки о соответствии фактических расходов плановым расходам и содержательного отчета.</w:t>
      </w:r>
    </w:p>
    <w:p w:rsidR="00895032" w:rsidRPr="005D291A" w:rsidRDefault="00895032" w:rsidP="001B38C5">
      <w:pPr>
        <w:pStyle w:val="aff0"/>
        <w:spacing w:before="0" w:after="0"/>
        <w:ind w:right="-57" w:firstLine="426"/>
        <w:jc w:val="both"/>
        <w:rPr>
          <w:kern w:val="16"/>
        </w:rPr>
      </w:pPr>
      <w:r w:rsidRPr="00250D9B">
        <w:rPr>
          <w:kern w:val="16"/>
        </w:rPr>
        <w:t xml:space="preserve">3.4. </w:t>
      </w:r>
      <w:r w:rsidRPr="005D291A">
        <w:rPr>
          <w:kern w:val="16"/>
        </w:rPr>
        <w:t>Оплата услуг осуществляется путем перечисления денежных средств в российских рублях на банковский расчетный счет Исполнителя.</w:t>
      </w:r>
    </w:p>
    <w:p w:rsidR="00895032" w:rsidRPr="00250D9B" w:rsidRDefault="00895032" w:rsidP="001B38C5">
      <w:pPr>
        <w:pStyle w:val="aff0"/>
        <w:spacing w:before="0" w:after="0"/>
        <w:ind w:right="-57" w:firstLine="426"/>
        <w:jc w:val="both"/>
        <w:rPr>
          <w:kern w:val="16"/>
        </w:rPr>
      </w:pPr>
      <w:r w:rsidRPr="00250D9B">
        <w:rPr>
          <w:kern w:val="16"/>
        </w:rPr>
        <w:t>3.5. В случае невыполнения услуг, предусмотренных по настоящему До</w:t>
      </w:r>
      <w:r>
        <w:rPr>
          <w:kern w:val="16"/>
        </w:rPr>
        <w:t xml:space="preserve">говору, по вине Исполнителя, </w:t>
      </w:r>
      <w:proofErr w:type="spellStart"/>
      <w:r>
        <w:rPr>
          <w:kern w:val="16"/>
        </w:rPr>
        <w:t>не</w:t>
      </w:r>
      <w:r w:rsidRPr="00250D9B">
        <w:rPr>
          <w:kern w:val="16"/>
        </w:rPr>
        <w:t>оказанная</w:t>
      </w:r>
      <w:proofErr w:type="spellEnd"/>
      <w:r w:rsidRPr="00250D9B">
        <w:rPr>
          <w:kern w:val="16"/>
        </w:rPr>
        <w:t xml:space="preserve"> часть услуг не оплачивается, а авансовые выплаты, произведен</w:t>
      </w:r>
      <w:r>
        <w:rPr>
          <w:kern w:val="16"/>
        </w:rPr>
        <w:t xml:space="preserve">ные для оплаты этой части услуг, </w:t>
      </w:r>
      <w:r w:rsidRPr="00250D9B">
        <w:rPr>
          <w:kern w:val="16"/>
        </w:rPr>
        <w:t>возвращаются Заказчику в месячный срок.</w:t>
      </w:r>
    </w:p>
    <w:p w:rsidR="00895032" w:rsidRPr="00250D9B" w:rsidRDefault="00895032" w:rsidP="00895032">
      <w:pPr>
        <w:spacing w:after="0" w:line="240" w:lineRule="auto"/>
        <w:jc w:val="center"/>
        <w:rPr>
          <w:rFonts w:ascii="Times New Roman" w:hAnsi="Times New Roman"/>
          <w:b/>
          <w:kern w:val="16"/>
          <w:sz w:val="24"/>
          <w:szCs w:val="24"/>
          <w:lang w:eastAsia="ru-RU"/>
        </w:rPr>
      </w:pPr>
      <w:r w:rsidRPr="00250D9B">
        <w:rPr>
          <w:rFonts w:ascii="Times New Roman" w:hAnsi="Times New Roman"/>
          <w:b/>
          <w:kern w:val="16"/>
          <w:sz w:val="24"/>
          <w:szCs w:val="24"/>
          <w:lang w:eastAsia="ru-RU"/>
        </w:rPr>
        <w:t>4. КОНФИДЕНЦИАЛЬНОСТЬ</w:t>
      </w:r>
    </w:p>
    <w:p w:rsidR="00E81AD8" w:rsidRPr="00E81AD8" w:rsidRDefault="00E81AD8" w:rsidP="00E81AD8">
      <w:pPr>
        <w:pStyle w:val="aff0"/>
        <w:spacing w:before="0" w:after="0"/>
        <w:ind w:right="-57" w:firstLine="426"/>
        <w:jc w:val="both"/>
        <w:rPr>
          <w:kern w:val="16"/>
        </w:rPr>
      </w:pPr>
      <w:r w:rsidRPr="00E81AD8">
        <w:rPr>
          <w:kern w:val="16"/>
        </w:rPr>
        <w:t>4.1.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государственных органов, имеющим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предусмотренных настоящим Договором или Соглашением Сторон.</w:t>
      </w:r>
    </w:p>
    <w:p w:rsidR="00E81AD8" w:rsidRPr="00E81AD8" w:rsidRDefault="00E81AD8" w:rsidP="00E81AD8">
      <w:pPr>
        <w:pStyle w:val="aff0"/>
        <w:spacing w:before="0" w:after="0"/>
        <w:ind w:right="-57" w:firstLine="426"/>
        <w:jc w:val="both"/>
        <w:rPr>
          <w:kern w:val="16"/>
        </w:rPr>
      </w:pPr>
      <w:r w:rsidRPr="00E81AD8">
        <w:rPr>
          <w:kern w:val="16"/>
        </w:rPr>
        <w:t>4.2.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895032" w:rsidRPr="00250D9B" w:rsidRDefault="00895032" w:rsidP="00895032">
      <w:pPr>
        <w:spacing w:after="0" w:line="240" w:lineRule="auto"/>
        <w:jc w:val="center"/>
        <w:rPr>
          <w:rFonts w:ascii="Times New Roman" w:hAnsi="Times New Roman"/>
          <w:b/>
          <w:kern w:val="16"/>
          <w:sz w:val="24"/>
          <w:szCs w:val="24"/>
          <w:lang w:eastAsia="ru-RU"/>
        </w:rPr>
      </w:pPr>
      <w:r w:rsidRPr="00250D9B">
        <w:rPr>
          <w:rFonts w:ascii="Times New Roman" w:hAnsi="Times New Roman"/>
          <w:b/>
          <w:kern w:val="16"/>
          <w:sz w:val="24"/>
          <w:szCs w:val="24"/>
          <w:lang w:eastAsia="ru-RU"/>
        </w:rPr>
        <w:t>5. ОТВЕТСТВЕННОСТЬ СТОРОН</w:t>
      </w:r>
    </w:p>
    <w:p w:rsidR="008D1FFD" w:rsidRPr="008D1FFD" w:rsidRDefault="008D1FFD" w:rsidP="008D1FFD">
      <w:pPr>
        <w:pStyle w:val="aff0"/>
        <w:spacing w:before="0" w:after="0"/>
        <w:ind w:right="-57" w:firstLine="426"/>
        <w:jc w:val="both"/>
        <w:rPr>
          <w:kern w:val="16"/>
        </w:rPr>
      </w:pPr>
      <w:r w:rsidRPr="008D1FFD">
        <w:rPr>
          <w:kern w:val="16"/>
        </w:rPr>
        <w:t xml:space="preserve">5.1.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 </w:t>
      </w:r>
    </w:p>
    <w:p w:rsidR="008D1FFD" w:rsidRPr="008D1FFD" w:rsidRDefault="008D1FFD" w:rsidP="008D1FFD">
      <w:pPr>
        <w:pStyle w:val="aff0"/>
        <w:spacing w:before="0" w:after="0"/>
        <w:ind w:right="-57" w:firstLine="426"/>
        <w:jc w:val="both"/>
        <w:rPr>
          <w:kern w:val="16"/>
        </w:rPr>
      </w:pPr>
      <w:r w:rsidRPr="008D1FFD">
        <w:rPr>
          <w:kern w:val="16"/>
        </w:rPr>
        <w:t>5.2. Заказчик не несет ответственности перед Исполнителем за несвоевременную оплату выполненных работ, связанную с несвоевременным поступлением денежных средств в бюджет Союзного государства.</w:t>
      </w:r>
    </w:p>
    <w:p w:rsidR="008D1FFD" w:rsidRPr="008D1FFD" w:rsidRDefault="008D1FFD" w:rsidP="008D1FFD">
      <w:pPr>
        <w:pStyle w:val="aff0"/>
        <w:spacing w:before="0" w:after="0"/>
        <w:ind w:right="-57" w:firstLine="426"/>
        <w:jc w:val="both"/>
        <w:rPr>
          <w:kern w:val="16"/>
        </w:rPr>
      </w:pPr>
      <w:r w:rsidRPr="008D1FFD">
        <w:rPr>
          <w:kern w:val="16"/>
        </w:rPr>
        <w:t>5.3. В случае нарушения сроков оказания услуг, предусмотренных пунктом 1.3 настоящего Договора, и срока представления отчетной документации,</w:t>
      </w:r>
      <w:r>
        <w:rPr>
          <w:kern w:val="16"/>
        </w:rPr>
        <w:t xml:space="preserve"> предусмотренного пунктом 2.1.3</w:t>
      </w:r>
      <w:r w:rsidRPr="008D1FFD">
        <w:rPr>
          <w:kern w:val="16"/>
        </w:rPr>
        <w:t xml:space="preserve"> настоящего Договора, Исполнитель обязан выплатить Заказчику неустойку (пеню) в размере 1/300 ставки рефинансирования Центрального Банка Российской Федерации, действующей на день уплаты неустойки (пени), от цены Договора за каждый день просрочки.</w:t>
      </w:r>
    </w:p>
    <w:p w:rsidR="008D1FFD" w:rsidRPr="008D1FFD" w:rsidRDefault="008D1FFD" w:rsidP="008D1FFD">
      <w:pPr>
        <w:pStyle w:val="aff0"/>
        <w:spacing w:before="0" w:after="0"/>
        <w:ind w:right="-57" w:firstLine="426"/>
        <w:jc w:val="both"/>
        <w:rPr>
          <w:kern w:val="16"/>
        </w:rPr>
      </w:pPr>
      <w:r w:rsidRPr="008D1FFD">
        <w:rPr>
          <w:kern w:val="16"/>
        </w:rPr>
        <w:t>5.4. В случае неисполнения или ненадлежащего исполнения Исполнителем обязательств, предусмотренных настоящим Договором (за исключением просрочки исполнения Исполнителем обязательств, предусмотренных п. 5.3 настоящего Договора), Исполнитель уплачивае</w:t>
      </w:r>
      <w:r w:rsidR="00DF6094">
        <w:rPr>
          <w:kern w:val="16"/>
        </w:rPr>
        <w:t>т штраф. Размер штрафа равен 5</w:t>
      </w:r>
      <w:r w:rsidRPr="008D1FFD">
        <w:rPr>
          <w:kern w:val="16"/>
        </w:rPr>
        <w:t>% от цены настоящего Договора.</w:t>
      </w:r>
    </w:p>
    <w:p w:rsidR="008D1FFD" w:rsidRPr="008D1FFD" w:rsidRDefault="008D1FFD" w:rsidP="008D1FFD">
      <w:pPr>
        <w:pStyle w:val="aff0"/>
        <w:spacing w:before="0" w:after="0"/>
        <w:ind w:right="-57" w:firstLine="426"/>
        <w:jc w:val="both"/>
        <w:rPr>
          <w:kern w:val="16"/>
        </w:rPr>
      </w:pPr>
      <w:r w:rsidRPr="008D1FFD">
        <w:rPr>
          <w:kern w:val="16"/>
        </w:rPr>
        <w:t>5.5. Уплата неустойки (пени, штрафа) не освобождает Исполнителя от исполнения обязательств по настоящему Договору.</w:t>
      </w:r>
    </w:p>
    <w:p w:rsidR="008D1FFD" w:rsidRPr="008D1FFD" w:rsidRDefault="008D1FFD" w:rsidP="008D1FFD">
      <w:pPr>
        <w:pStyle w:val="aff0"/>
        <w:spacing w:before="0" w:after="0"/>
        <w:ind w:right="-57" w:firstLine="426"/>
        <w:jc w:val="both"/>
        <w:rPr>
          <w:kern w:val="16"/>
        </w:rPr>
      </w:pPr>
      <w:r w:rsidRPr="008D1FFD">
        <w:rPr>
          <w:kern w:val="16"/>
        </w:rPr>
        <w:t>5.6. 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оказанных услуг.</w:t>
      </w:r>
    </w:p>
    <w:p w:rsidR="008D1FFD" w:rsidRPr="008D1FFD" w:rsidRDefault="008D1FFD" w:rsidP="008D1FFD">
      <w:pPr>
        <w:pStyle w:val="aff0"/>
        <w:spacing w:before="0" w:after="0"/>
        <w:ind w:right="-57" w:firstLine="426"/>
        <w:jc w:val="both"/>
        <w:rPr>
          <w:kern w:val="16"/>
        </w:rPr>
      </w:pPr>
      <w:r w:rsidRPr="008D1FFD">
        <w:rPr>
          <w:kern w:val="16"/>
        </w:rPr>
        <w:t>5.7. Стороны вправе в одностороннем порядке отказаться от исполнения настоящего Договора в соответствии с законодательством Российской Федерацией.</w:t>
      </w:r>
    </w:p>
    <w:p w:rsidR="00895032" w:rsidRPr="00250D9B" w:rsidRDefault="00895032" w:rsidP="00895032">
      <w:pPr>
        <w:spacing w:after="0" w:line="240" w:lineRule="auto"/>
        <w:jc w:val="center"/>
        <w:rPr>
          <w:rFonts w:ascii="Times New Roman" w:hAnsi="Times New Roman"/>
          <w:b/>
          <w:kern w:val="16"/>
          <w:sz w:val="24"/>
          <w:szCs w:val="24"/>
          <w:lang w:eastAsia="ru-RU"/>
        </w:rPr>
      </w:pPr>
      <w:r w:rsidRPr="00250D9B">
        <w:rPr>
          <w:rFonts w:ascii="Times New Roman" w:hAnsi="Times New Roman"/>
          <w:b/>
          <w:kern w:val="16"/>
          <w:sz w:val="24"/>
          <w:szCs w:val="24"/>
          <w:lang w:eastAsia="ru-RU"/>
        </w:rPr>
        <w:t>6. ФОРС-МАЖОРНЫЕ ОБСТОЯТЕЛЬСТВА</w:t>
      </w:r>
    </w:p>
    <w:p w:rsidR="00A407E7" w:rsidRPr="00A407E7" w:rsidRDefault="00A407E7" w:rsidP="00A407E7">
      <w:pPr>
        <w:pStyle w:val="aff0"/>
        <w:spacing w:before="0" w:after="0"/>
        <w:ind w:right="-57" w:firstLine="426"/>
        <w:jc w:val="both"/>
        <w:rPr>
          <w:kern w:val="16"/>
        </w:rPr>
      </w:pPr>
      <w:r w:rsidRPr="00A407E7">
        <w:rPr>
          <w:kern w:val="16"/>
        </w:rPr>
        <w:t>6.1. 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форс-мажорных обстоятельств, реально не зависящих от Сторон, но непосредственно препятствующих выполнению их обязательств.</w:t>
      </w:r>
    </w:p>
    <w:p w:rsidR="00A407E7" w:rsidRPr="00A407E7" w:rsidRDefault="00A407E7" w:rsidP="00A407E7">
      <w:pPr>
        <w:pStyle w:val="aff0"/>
        <w:spacing w:before="0" w:after="0"/>
        <w:ind w:right="-57" w:firstLine="426"/>
        <w:jc w:val="both"/>
        <w:rPr>
          <w:kern w:val="16"/>
        </w:rPr>
      </w:pPr>
      <w:r w:rsidRPr="00A407E7">
        <w:rPr>
          <w:kern w:val="16"/>
        </w:rPr>
        <w:t xml:space="preserve">6.2. Сторона, попавшая под действие форс-мажорных обстоятельств, должна в течение </w:t>
      </w:r>
      <w:r w:rsidRPr="00A407E7">
        <w:rPr>
          <w:kern w:val="16"/>
        </w:rPr>
        <w:br/>
        <w:t>10 (десяти) рабочих дней информировать в письменном виде другую Сторону о начале или прекращении действия таких обстоятельств.</w:t>
      </w:r>
    </w:p>
    <w:p w:rsidR="00895032" w:rsidRPr="00250D9B" w:rsidRDefault="00895032" w:rsidP="00895032">
      <w:pPr>
        <w:spacing w:after="0" w:line="240" w:lineRule="auto"/>
        <w:jc w:val="center"/>
        <w:rPr>
          <w:rFonts w:ascii="Times New Roman" w:hAnsi="Times New Roman"/>
          <w:b/>
          <w:kern w:val="16"/>
          <w:sz w:val="24"/>
          <w:szCs w:val="24"/>
          <w:lang w:eastAsia="ru-RU"/>
        </w:rPr>
      </w:pPr>
      <w:r w:rsidRPr="00DB02FB">
        <w:rPr>
          <w:rFonts w:ascii="Times New Roman" w:hAnsi="Times New Roman"/>
          <w:b/>
          <w:kern w:val="16"/>
          <w:sz w:val="24"/>
          <w:szCs w:val="24"/>
          <w:lang w:eastAsia="ru-RU"/>
        </w:rPr>
        <w:t>7</w:t>
      </w:r>
      <w:r w:rsidRPr="00250D9B">
        <w:rPr>
          <w:rFonts w:ascii="Times New Roman" w:hAnsi="Times New Roman"/>
          <w:kern w:val="16"/>
          <w:sz w:val="24"/>
          <w:szCs w:val="24"/>
          <w:lang w:eastAsia="ru-RU"/>
        </w:rPr>
        <w:t xml:space="preserve">. </w:t>
      </w:r>
      <w:r w:rsidRPr="00250D9B">
        <w:rPr>
          <w:rFonts w:ascii="Times New Roman" w:hAnsi="Times New Roman"/>
          <w:b/>
          <w:kern w:val="16"/>
          <w:sz w:val="24"/>
          <w:szCs w:val="24"/>
          <w:lang w:eastAsia="ru-RU"/>
        </w:rPr>
        <w:t>ПОРЯДОК УРЕГУЛИРОВАНИЯ СПОРОВ</w:t>
      </w:r>
    </w:p>
    <w:p w:rsidR="00895032" w:rsidRPr="00250D9B" w:rsidRDefault="00895032" w:rsidP="001B38C5">
      <w:pPr>
        <w:pStyle w:val="aff0"/>
        <w:spacing w:before="0" w:after="0"/>
        <w:ind w:right="-57" w:firstLine="426"/>
        <w:jc w:val="both"/>
        <w:rPr>
          <w:kern w:val="16"/>
        </w:rPr>
      </w:pPr>
      <w:r w:rsidRPr="00250D9B">
        <w:rPr>
          <w:kern w:val="16"/>
        </w:rPr>
        <w:t>7.1. Все возможные претензии по настоящему Договору Стороны должны рассмотреть в течение 10 (десяти) рабочих дней с момента их получения в письменной форме.</w:t>
      </w:r>
    </w:p>
    <w:p w:rsidR="00895032" w:rsidRPr="00250D9B" w:rsidRDefault="00895032" w:rsidP="001B38C5">
      <w:pPr>
        <w:pStyle w:val="aff0"/>
        <w:spacing w:before="0" w:after="0"/>
        <w:ind w:right="-57" w:firstLine="426"/>
        <w:jc w:val="both"/>
        <w:rPr>
          <w:kern w:val="16"/>
        </w:rPr>
      </w:pPr>
      <w:r w:rsidRPr="00250D9B">
        <w:rPr>
          <w:kern w:val="16"/>
        </w:rPr>
        <w:t>7.2. Все споры и разногласия, связанные с исполнением настоящего Договора, которые Стороны не смогут урегулировать между собой, подлежат разрешению</w:t>
      </w:r>
      <w:r>
        <w:rPr>
          <w:kern w:val="16"/>
        </w:rPr>
        <w:t xml:space="preserve"> в Арбитражном суде </w:t>
      </w:r>
      <w:r w:rsidR="00566933">
        <w:rPr>
          <w:kern w:val="16"/>
        </w:rPr>
        <w:br/>
      </w:r>
      <w:r w:rsidRPr="00250D9B">
        <w:rPr>
          <w:kern w:val="16"/>
        </w:rPr>
        <w:t>г. Москвы.</w:t>
      </w:r>
    </w:p>
    <w:p w:rsidR="00895032" w:rsidRPr="00250D9B" w:rsidRDefault="00895032" w:rsidP="00895032">
      <w:pPr>
        <w:spacing w:after="0" w:line="240" w:lineRule="auto"/>
        <w:jc w:val="center"/>
        <w:rPr>
          <w:rFonts w:ascii="Times New Roman" w:hAnsi="Times New Roman"/>
          <w:b/>
          <w:kern w:val="16"/>
          <w:sz w:val="24"/>
          <w:szCs w:val="24"/>
          <w:lang w:eastAsia="ru-RU"/>
        </w:rPr>
      </w:pPr>
      <w:r w:rsidRPr="00250D9B">
        <w:rPr>
          <w:rFonts w:ascii="Times New Roman" w:hAnsi="Times New Roman"/>
          <w:b/>
          <w:kern w:val="16"/>
          <w:sz w:val="24"/>
          <w:szCs w:val="24"/>
          <w:lang w:eastAsia="ru-RU"/>
        </w:rPr>
        <w:t>8. ПРОЧИЕ УСЛОВИЯ</w:t>
      </w:r>
    </w:p>
    <w:p w:rsidR="00895032" w:rsidRPr="00250D9B" w:rsidRDefault="00895032" w:rsidP="001B38C5">
      <w:pPr>
        <w:pStyle w:val="aff0"/>
        <w:spacing w:before="0" w:after="0"/>
        <w:ind w:right="-57" w:firstLine="426"/>
        <w:jc w:val="both"/>
        <w:rPr>
          <w:kern w:val="16"/>
        </w:rPr>
      </w:pPr>
      <w:r w:rsidRPr="00250D9B">
        <w:rPr>
          <w:kern w:val="16"/>
        </w:rPr>
        <w:t>8.1. Перечисленные ниже документы являются неотъемлемыми частями настоящего Договора:</w:t>
      </w:r>
    </w:p>
    <w:p w:rsidR="00895032" w:rsidRPr="00250D9B" w:rsidRDefault="00895032" w:rsidP="001B38C5">
      <w:pPr>
        <w:pStyle w:val="aff0"/>
        <w:spacing w:before="0" w:after="0"/>
        <w:ind w:right="-57" w:firstLine="426"/>
        <w:jc w:val="both"/>
        <w:rPr>
          <w:kern w:val="16"/>
        </w:rPr>
      </w:pPr>
      <w:r w:rsidRPr="00250D9B">
        <w:rPr>
          <w:kern w:val="16"/>
        </w:rPr>
        <w:t>Приложение № 1 – Смета расходов;</w:t>
      </w:r>
    </w:p>
    <w:p w:rsidR="00895032" w:rsidRDefault="00895032" w:rsidP="001B38C5">
      <w:pPr>
        <w:pStyle w:val="aff0"/>
        <w:spacing w:before="0" w:after="0"/>
        <w:ind w:right="-57" w:firstLine="426"/>
        <w:jc w:val="both"/>
        <w:rPr>
          <w:kern w:val="16"/>
        </w:rPr>
      </w:pPr>
      <w:r w:rsidRPr="00250D9B">
        <w:rPr>
          <w:kern w:val="16"/>
        </w:rPr>
        <w:t>Прило</w:t>
      </w:r>
      <w:r>
        <w:rPr>
          <w:kern w:val="16"/>
        </w:rPr>
        <w:t>жение № 2 – Техническое задание;</w:t>
      </w:r>
    </w:p>
    <w:p w:rsidR="00895032" w:rsidRDefault="00895032" w:rsidP="001B38C5">
      <w:pPr>
        <w:pStyle w:val="aff0"/>
        <w:spacing w:before="0" w:after="0"/>
        <w:ind w:right="-57" w:firstLine="426"/>
        <w:jc w:val="both"/>
        <w:rPr>
          <w:kern w:val="16"/>
        </w:rPr>
      </w:pPr>
      <w:r>
        <w:rPr>
          <w:kern w:val="16"/>
        </w:rPr>
        <w:t>Приложение № 3 – Календарный план.</w:t>
      </w:r>
    </w:p>
    <w:p w:rsidR="00895032" w:rsidRPr="00250D9B" w:rsidRDefault="00895032" w:rsidP="001B38C5">
      <w:pPr>
        <w:pStyle w:val="aff0"/>
        <w:spacing w:before="0" w:after="0"/>
        <w:ind w:right="-57" w:firstLine="426"/>
        <w:jc w:val="both"/>
        <w:rPr>
          <w:kern w:val="16"/>
        </w:rPr>
      </w:pPr>
      <w:r w:rsidRPr="00250D9B">
        <w:rPr>
          <w:kern w:val="16"/>
        </w:rPr>
        <w:t xml:space="preserve">8.2. Настоящий Договор вступает в силу с </w:t>
      </w:r>
      <w:r>
        <w:rPr>
          <w:kern w:val="16"/>
        </w:rPr>
        <w:t>даты</w:t>
      </w:r>
      <w:r w:rsidR="00221987">
        <w:rPr>
          <w:kern w:val="16"/>
        </w:rPr>
        <w:t xml:space="preserve"> его</w:t>
      </w:r>
      <w:r>
        <w:rPr>
          <w:kern w:val="16"/>
        </w:rPr>
        <w:t xml:space="preserve"> </w:t>
      </w:r>
      <w:r w:rsidRPr="00250D9B">
        <w:rPr>
          <w:kern w:val="16"/>
        </w:rPr>
        <w:t>подписания</w:t>
      </w:r>
      <w:r>
        <w:rPr>
          <w:kern w:val="16"/>
        </w:rPr>
        <w:t xml:space="preserve"> договор</w:t>
      </w:r>
      <w:r w:rsidR="00CF25B0">
        <w:rPr>
          <w:kern w:val="16"/>
        </w:rPr>
        <w:t>а и действует по 31 декабря 2018</w:t>
      </w:r>
      <w:r w:rsidRPr="00250D9B">
        <w:rPr>
          <w:kern w:val="16"/>
        </w:rPr>
        <w:t xml:space="preserve"> г.</w:t>
      </w:r>
    </w:p>
    <w:p w:rsidR="00895032" w:rsidRPr="00250D9B" w:rsidRDefault="00895032" w:rsidP="001B38C5">
      <w:pPr>
        <w:pStyle w:val="aff0"/>
        <w:spacing w:before="0" w:after="0"/>
        <w:ind w:right="-57" w:firstLine="426"/>
        <w:jc w:val="both"/>
        <w:rPr>
          <w:kern w:val="16"/>
        </w:rPr>
      </w:pPr>
      <w:r w:rsidRPr="00250D9B">
        <w:rPr>
          <w:kern w:val="16"/>
        </w:rPr>
        <w:t>8.3. Все изменения и дополнения к настоящему Договору будут действительны, если они совершены в письменном виде путем заключения дополнительных соглашений, являющихся неотъемлемыми частями настоящего Договора.</w:t>
      </w:r>
    </w:p>
    <w:p w:rsidR="001B38C5" w:rsidRPr="003F4E88" w:rsidRDefault="00895032" w:rsidP="003F4E88">
      <w:pPr>
        <w:pStyle w:val="aff0"/>
        <w:spacing w:before="0" w:after="0"/>
        <w:ind w:right="-57" w:firstLine="426"/>
        <w:jc w:val="both"/>
        <w:rPr>
          <w:kern w:val="16"/>
        </w:rPr>
      </w:pPr>
      <w:r w:rsidRPr="00250D9B">
        <w:rPr>
          <w:kern w:val="16"/>
        </w:rPr>
        <w:t>8.4. Настоящий Договор составлен на русском языке в двух экземплярах, имеющих одинаковую юридическую силу, по одному э</w:t>
      </w:r>
      <w:r>
        <w:rPr>
          <w:kern w:val="16"/>
        </w:rPr>
        <w:t>кземпляру для каждой из Сторон.</w:t>
      </w:r>
    </w:p>
    <w:p w:rsidR="00895032" w:rsidRPr="00250D9B" w:rsidRDefault="00895032" w:rsidP="00895032">
      <w:pPr>
        <w:tabs>
          <w:tab w:val="left" w:pos="794"/>
        </w:tabs>
        <w:spacing w:after="0" w:line="240" w:lineRule="auto"/>
        <w:ind w:left="720"/>
        <w:jc w:val="center"/>
        <w:rPr>
          <w:rFonts w:ascii="Times New Roman" w:eastAsia="Times New Roman" w:hAnsi="Times New Roman"/>
          <w:b/>
          <w:kern w:val="16"/>
          <w:sz w:val="24"/>
          <w:szCs w:val="24"/>
          <w:lang w:eastAsia="ru-RU"/>
        </w:rPr>
      </w:pPr>
      <w:r w:rsidRPr="00250D9B">
        <w:rPr>
          <w:rFonts w:ascii="Times New Roman" w:eastAsia="Times New Roman" w:hAnsi="Times New Roman"/>
          <w:b/>
          <w:kern w:val="16"/>
          <w:sz w:val="24"/>
          <w:szCs w:val="24"/>
          <w:lang w:eastAsia="ru-RU"/>
        </w:rPr>
        <w:t>9. РЕКВИЗИТЫ И ПОДПИСИ СТОРОН</w:t>
      </w:r>
    </w:p>
    <w:tbl>
      <w:tblPr>
        <w:tblW w:w="0" w:type="auto"/>
        <w:tblLook w:val="01E0" w:firstRow="1" w:lastRow="1" w:firstColumn="1" w:lastColumn="1" w:noHBand="0" w:noVBand="0"/>
      </w:tblPr>
      <w:tblGrid>
        <w:gridCol w:w="4837"/>
        <w:gridCol w:w="4838"/>
      </w:tblGrid>
      <w:tr w:rsidR="00895032" w:rsidTr="00987789">
        <w:tc>
          <w:tcPr>
            <w:tcW w:w="4837" w:type="dxa"/>
          </w:tcPr>
          <w:p w:rsidR="00895032" w:rsidRPr="00250D9B" w:rsidRDefault="00895032" w:rsidP="00987789">
            <w:pPr>
              <w:autoSpaceDE w:val="0"/>
              <w:autoSpaceDN w:val="0"/>
              <w:adjustRightInd w:val="0"/>
              <w:spacing w:after="0" w:line="240" w:lineRule="auto"/>
              <w:rPr>
                <w:rFonts w:ascii="Times New Roman" w:hAnsi="Times New Roman"/>
                <w:b/>
                <w:sz w:val="24"/>
                <w:szCs w:val="24"/>
                <w:lang w:eastAsia="ru-RU"/>
              </w:rPr>
            </w:pPr>
            <w:r w:rsidRPr="00250D9B">
              <w:rPr>
                <w:rFonts w:ascii="Times New Roman" w:hAnsi="Times New Roman"/>
                <w:b/>
                <w:sz w:val="24"/>
                <w:szCs w:val="24"/>
                <w:lang w:eastAsia="ru-RU"/>
              </w:rPr>
              <w:t>ЗАКАЗЧИК</w:t>
            </w:r>
          </w:p>
          <w:p w:rsidR="00895032" w:rsidRPr="00250D9B" w:rsidRDefault="00895032" w:rsidP="00987789">
            <w:pPr>
              <w:autoSpaceDE w:val="0"/>
              <w:autoSpaceDN w:val="0"/>
              <w:adjustRightInd w:val="0"/>
              <w:spacing w:after="0" w:line="240" w:lineRule="auto"/>
              <w:rPr>
                <w:rFonts w:ascii="Times New Roman" w:hAnsi="Times New Roman"/>
                <w:b/>
                <w:sz w:val="24"/>
                <w:szCs w:val="24"/>
                <w:lang w:eastAsia="ru-RU"/>
              </w:rPr>
            </w:pPr>
          </w:p>
          <w:p w:rsidR="00895032" w:rsidRPr="00250D9B" w:rsidRDefault="00895032" w:rsidP="00987789">
            <w:pPr>
              <w:autoSpaceDE w:val="0"/>
              <w:autoSpaceDN w:val="0"/>
              <w:adjustRightInd w:val="0"/>
              <w:spacing w:after="0" w:line="240" w:lineRule="auto"/>
              <w:rPr>
                <w:rFonts w:ascii="Times New Roman" w:hAnsi="Times New Roman"/>
                <w:b/>
                <w:sz w:val="24"/>
                <w:szCs w:val="24"/>
                <w:lang w:eastAsia="ru-RU"/>
              </w:rPr>
            </w:pPr>
            <w:r w:rsidRPr="00250D9B">
              <w:rPr>
                <w:rFonts w:ascii="Times New Roman" w:hAnsi="Times New Roman"/>
                <w:b/>
                <w:sz w:val="24"/>
                <w:szCs w:val="24"/>
                <w:lang w:eastAsia="ru-RU"/>
              </w:rPr>
              <w:t>Постоянный Комитет Союзного государства</w:t>
            </w:r>
          </w:p>
          <w:p w:rsidR="00895032" w:rsidRPr="00250D9B" w:rsidRDefault="00895032" w:rsidP="00987789">
            <w:pPr>
              <w:autoSpaceDE w:val="0"/>
              <w:autoSpaceDN w:val="0"/>
              <w:adjustRightInd w:val="0"/>
              <w:spacing w:after="0" w:line="240" w:lineRule="auto"/>
              <w:rPr>
                <w:rFonts w:ascii="Times New Roman" w:hAnsi="Times New Roman"/>
                <w:sz w:val="24"/>
                <w:szCs w:val="24"/>
                <w:lang w:eastAsia="ru-RU"/>
              </w:rPr>
            </w:pPr>
            <w:r w:rsidRPr="00250D9B">
              <w:rPr>
                <w:rFonts w:ascii="Times New Roman" w:hAnsi="Times New Roman"/>
                <w:sz w:val="24"/>
                <w:szCs w:val="24"/>
                <w:lang w:eastAsia="ru-RU"/>
              </w:rPr>
              <w:t>119034, Российская Федерация, г. Москва, Еропкинский переулок, д. 5 стр. 1</w:t>
            </w:r>
          </w:p>
          <w:p w:rsidR="00895032" w:rsidRPr="00250D9B" w:rsidRDefault="00895032" w:rsidP="00987789">
            <w:pPr>
              <w:autoSpaceDE w:val="0"/>
              <w:autoSpaceDN w:val="0"/>
              <w:adjustRightInd w:val="0"/>
              <w:spacing w:after="0" w:line="240" w:lineRule="auto"/>
              <w:rPr>
                <w:rFonts w:ascii="Times New Roman" w:hAnsi="Times New Roman"/>
                <w:sz w:val="24"/>
                <w:szCs w:val="24"/>
                <w:lang w:eastAsia="ru-RU"/>
              </w:rPr>
            </w:pPr>
            <w:r w:rsidRPr="00250D9B">
              <w:rPr>
                <w:rFonts w:ascii="Times New Roman" w:hAnsi="Times New Roman"/>
                <w:sz w:val="24"/>
                <w:szCs w:val="24"/>
                <w:lang w:eastAsia="ru-RU"/>
              </w:rPr>
              <w:t>ИНН 7710353620, КПП 770401001</w:t>
            </w:r>
          </w:p>
          <w:p w:rsidR="00895032" w:rsidRPr="00250D9B" w:rsidRDefault="00895032" w:rsidP="00987789">
            <w:pPr>
              <w:autoSpaceDE w:val="0"/>
              <w:autoSpaceDN w:val="0"/>
              <w:adjustRightInd w:val="0"/>
              <w:spacing w:after="0" w:line="240" w:lineRule="auto"/>
              <w:rPr>
                <w:rFonts w:ascii="Times New Roman" w:hAnsi="Times New Roman"/>
                <w:sz w:val="24"/>
                <w:szCs w:val="24"/>
                <w:lang w:eastAsia="ru-RU"/>
              </w:rPr>
            </w:pPr>
            <w:r w:rsidRPr="00250D9B">
              <w:rPr>
                <w:rFonts w:ascii="Times New Roman" w:hAnsi="Times New Roman"/>
                <w:sz w:val="24"/>
                <w:szCs w:val="24"/>
                <w:lang w:eastAsia="ru-RU"/>
              </w:rPr>
              <w:t>р/с 40816810400000001901 в Операционном департаменте Банка России г. Москва 701,</w:t>
            </w:r>
          </w:p>
          <w:p w:rsidR="00895032" w:rsidRPr="00250D9B" w:rsidRDefault="00895032" w:rsidP="00987789">
            <w:pPr>
              <w:autoSpaceDE w:val="0"/>
              <w:autoSpaceDN w:val="0"/>
              <w:adjustRightInd w:val="0"/>
              <w:spacing w:after="0" w:line="240" w:lineRule="auto"/>
              <w:rPr>
                <w:rFonts w:ascii="Times New Roman" w:hAnsi="Times New Roman"/>
                <w:sz w:val="24"/>
                <w:szCs w:val="24"/>
                <w:lang w:eastAsia="ru-RU"/>
              </w:rPr>
            </w:pPr>
            <w:r w:rsidRPr="00250D9B">
              <w:rPr>
                <w:rFonts w:ascii="Times New Roman" w:hAnsi="Times New Roman"/>
                <w:sz w:val="24"/>
                <w:szCs w:val="24"/>
                <w:lang w:eastAsia="ru-RU"/>
              </w:rPr>
              <w:t>БИК 044501002 Межрегиональное операционное УФК,</w:t>
            </w:r>
          </w:p>
          <w:p w:rsidR="00895032" w:rsidRPr="00250D9B" w:rsidRDefault="00895032" w:rsidP="00987789">
            <w:pPr>
              <w:autoSpaceDE w:val="0"/>
              <w:autoSpaceDN w:val="0"/>
              <w:adjustRightInd w:val="0"/>
              <w:spacing w:after="0" w:line="240" w:lineRule="auto"/>
              <w:rPr>
                <w:rFonts w:ascii="Times New Roman" w:hAnsi="Times New Roman"/>
                <w:sz w:val="24"/>
                <w:szCs w:val="24"/>
                <w:lang w:eastAsia="ru-RU"/>
              </w:rPr>
            </w:pPr>
            <w:r w:rsidRPr="00250D9B">
              <w:rPr>
                <w:rFonts w:ascii="Times New Roman" w:hAnsi="Times New Roman"/>
                <w:sz w:val="24"/>
                <w:szCs w:val="24"/>
                <w:lang w:eastAsia="ru-RU"/>
              </w:rPr>
              <w:t>л/с 03721997211</w:t>
            </w:r>
          </w:p>
          <w:p w:rsidR="00895032" w:rsidRPr="00250D9B" w:rsidRDefault="00895032" w:rsidP="00987789">
            <w:pPr>
              <w:autoSpaceDE w:val="0"/>
              <w:autoSpaceDN w:val="0"/>
              <w:adjustRightInd w:val="0"/>
              <w:spacing w:after="0"/>
              <w:rPr>
                <w:rFonts w:ascii="Times New Roman" w:hAnsi="Times New Roman"/>
                <w:b/>
                <w:sz w:val="24"/>
                <w:szCs w:val="24"/>
                <w:lang w:eastAsia="ru-RU"/>
              </w:rPr>
            </w:pPr>
            <w:r w:rsidRPr="00250D9B">
              <w:rPr>
                <w:rFonts w:ascii="Times New Roman" w:hAnsi="Times New Roman"/>
                <w:b/>
                <w:sz w:val="24"/>
                <w:szCs w:val="24"/>
                <w:lang w:eastAsia="ru-RU"/>
              </w:rPr>
              <w:t>ЗАКАЗЧИК</w:t>
            </w:r>
          </w:p>
          <w:p w:rsidR="00895032" w:rsidRPr="00250D9B" w:rsidRDefault="00895032" w:rsidP="00987789">
            <w:pPr>
              <w:autoSpaceDE w:val="0"/>
              <w:autoSpaceDN w:val="0"/>
              <w:adjustRightInd w:val="0"/>
              <w:spacing w:after="0"/>
              <w:rPr>
                <w:rFonts w:ascii="Times New Roman" w:hAnsi="Times New Roman"/>
                <w:b/>
                <w:sz w:val="24"/>
                <w:szCs w:val="24"/>
                <w:lang w:eastAsia="ru-RU"/>
              </w:rPr>
            </w:pPr>
          </w:p>
          <w:p w:rsidR="00895032" w:rsidRPr="00250D9B" w:rsidRDefault="00895032" w:rsidP="00987789">
            <w:pPr>
              <w:autoSpaceDE w:val="0"/>
              <w:autoSpaceDN w:val="0"/>
              <w:adjustRightInd w:val="0"/>
              <w:spacing w:after="0"/>
              <w:rPr>
                <w:rFonts w:ascii="Times New Roman" w:hAnsi="Times New Roman"/>
                <w:sz w:val="24"/>
                <w:szCs w:val="24"/>
                <w:lang w:eastAsia="ru-RU"/>
              </w:rPr>
            </w:pPr>
            <w:r w:rsidRPr="00250D9B">
              <w:rPr>
                <w:rFonts w:ascii="Times New Roman" w:hAnsi="Times New Roman"/>
                <w:sz w:val="24"/>
                <w:szCs w:val="24"/>
                <w:lang w:eastAsia="ru-RU"/>
              </w:rPr>
              <w:t xml:space="preserve">___________________ </w:t>
            </w:r>
            <w:proofErr w:type="spellStart"/>
            <w:r w:rsidRPr="00250D9B">
              <w:rPr>
                <w:rFonts w:ascii="Times New Roman" w:hAnsi="Times New Roman"/>
                <w:sz w:val="24"/>
                <w:szCs w:val="24"/>
                <w:lang w:eastAsia="ru-RU"/>
              </w:rPr>
              <w:t>Г.А.Рапота</w:t>
            </w:r>
            <w:proofErr w:type="spellEnd"/>
          </w:p>
          <w:p w:rsidR="00895032" w:rsidRPr="00250D9B" w:rsidRDefault="00895032" w:rsidP="00987789">
            <w:pPr>
              <w:autoSpaceDE w:val="0"/>
              <w:autoSpaceDN w:val="0"/>
              <w:adjustRightInd w:val="0"/>
              <w:spacing w:after="0"/>
              <w:rPr>
                <w:rFonts w:ascii="Times New Roman" w:hAnsi="Times New Roman"/>
                <w:sz w:val="24"/>
                <w:szCs w:val="24"/>
                <w:lang w:eastAsia="ru-RU"/>
              </w:rPr>
            </w:pPr>
            <w:proofErr w:type="spellStart"/>
            <w:r w:rsidRPr="00250D9B">
              <w:rPr>
                <w:rFonts w:ascii="Times New Roman" w:hAnsi="Times New Roman"/>
                <w:sz w:val="24"/>
                <w:szCs w:val="24"/>
                <w:lang w:eastAsia="ru-RU"/>
              </w:rPr>
              <w:t>м.п</w:t>
            </w:r>
            <w:proofErr w:type="spellEnd"/>
            <w:r w:rsidRPr="00250D9B">
              <w:rPr>
                <w:rFonts w:ascii="Times New Roman" w:hAnsi="Times New Roman"/>
                <w:sz w:val="24"/>
                <w:szCs w:val="24"/>
                <w:lang w:eastAsia="ru-RU"/>
              </w:rPr>
              <w:t>.</w:t>
            </w:r>
          </w:p>
        </w:tc>
        <w:tc>
          <w:tcPr>
            <w:tcW w:w="4838" w:type="dxa"/>
          </w:tcPr>
          <w:p w:rsidR="00895032" w:rsidRPr="00250D9B" w:rsidRDefault="00895032" w:rsidP="00987789">
            <w:pPr>
              <w:autoSpaceDE w:val="0"/>
              <w:autoSpaceDN w:val="0"/>
              <w:adjustRightInd w:val="0"/>
              <w:spacing w:after="0" w:line="240" w:lineRule="auto"/>
              <w:rPr>
                <w:rFonts w:ascii="Times New Roman" w:hAnsi="Times New Roman"/>
                <w:b/>
                <w:sz w:val="24"/>
                <w:szCs w:val="24"/>
                <w:lang w:eastAsia="ru-RU"/>
              </w:rPr>
            </w:pPr>
            <w:r w:rsidRPr="00250D9B">
              <w:rPr>
                <w:rFonts w:ascii="Times New Roman" w:hAnsi="Times New Roman"/>
                <w:b/>
                <w:sz w:val="24"/>
                <w:szCs w:val="24"/>
                <w:lang w:eastAsia="ru-RU"/>
              </w:rPr>
              <w:t>ИСПОЛНИТЕЛЬ</w:t>
            </w:r>
          </w:p>
          <w:p w:rsidR="00895032" w:rsidRPr="00250D9B" w:rsidRDefault="00895032" w:rsidP="00987789">
            <w:pPr>
              <w:autoSpaceDE w:val="0"/>
              <w:autoSpaceDN w:val="0"/>
              <w:adjustRightInd w:val="0"/>
              <w:spacing w:after="0" w:line="240" w:lineRule="auto"/>
              <w:rPr>
                <w:rFonts w:ascii="Times New Roman" w:hAnsi="Times New Roman"/>
                <w:b/>
                <w:sz w:val="24"/>
                <w:szCs w:val="24"/>
                <w:lang w:eastAsia="ru-RU"/>
              </w:rPr>
            </w:pPr>
          </w:p>
          <w:p w:rsidR="00895032" w:rsidRDefault="00895032" w:rsidP="00987789">
            <w:pPr>
              <w:autoSpaceDE w:val="0"/>
              <w:autoSpaceDN w:val="0"/>
              <w:adjustRightInd w:val="0"/>
              <w:spacing w:after="0"/>
              <w:rPr>
                <w:rFonts w:ascii="Times New Roman" w:hAnsi="Times New Roman"/>
                <w:b/>
                <w:sz w:val="25"/>
                <w:szCs w:val="25"/>
                <w:lang w:eastAsia="ru-RU"/>
              </w:rPr>
            </w:pPr>
          </w:p>
          <w:p w:rsidR="00895032" w:rsidRDefault="00895032" w:rsidP="00987789">
            <w:pPr>
              <w:autoSpaceDE w:val="0"/>
              <w:autoSpaceDN w:val="0"/>
              <w:adjustRightInd w:val="0"/>
              <w:spacing w:after="0"/>
              <w:rPr>
                <w:rFonts w:ascii="Times New Roman" w:hAnsi="Times New Roman"/>
                <w:b/>
                <w:sz w:val="25"/>
                <w:szCs w:val="25"/>
                <w:lang w:eastAsia="ru-RU"/>
              </w:rPr>
            </w:pPr>
          </w:p>
          <w:p w:rsidR="00895032" w:rsidRDefault="00895032" w:rsidP="00987789">
            <w:pPr>
              <w:autoSpaceDE w:val="0"/>
              <w:autoSpaceDN w:val="0"/>
              <w:adjustRightInd w:val="0"/>
              <w:spacing w:after="0"/>
              <w:rPr>
                <w:rFonts w:ascii="Times New Roman" w:hAnsi="Times New Roman"/>
                <w:b/>
                <w:sz w:val="25"/>
                <w:szCs w:val="25"/>
                <w:lang w:eastAsia="ru-RU"/>
              </w:rPr>
            </w:pPr>
          </w:p>
          <w:p w:rsidR="00895032" w:rsidRDefault="00895032" w:rsidP="00987789">
            <w:pPr>
              <w:autoSpaceDE w:val="0"/>
              <w:autoSpaceDN w:val="0"/>
              <w:adjustRightInd w:val="0"/>
              <w:spacing w:after="0"/>
              <w:rPr>
                <w:rFonts w:ascii="Times New Roman" w:hAnsi="Times New Roman"/>
                <w:b/>
                <w:sz w:val="25"/>
                <w:szCs w:val="25"/>
                <w:lang w:eastAsia="ru-RU"/>
              </w:rPr>
            </w:pPr>
          </w:p>
          <w:p w:rsidR="00895032" w:rsidRDefault="00895032" w:rsidP="00987789">
            <w:pPr>
              <w:autoSpaceDE w:val="0"/>
              <w:autoSpaceDN w:val="0"/>
              <w:adjustRightInd w:val="0"/>
              <w:spacing w:after="0"/>
              <w:rPr>
                <w:rFonts w:ascii="Times New Roman" w:hAnsi="Times New Roman"/>
                <w:b/>
                <w:sz w:val="25"/>
                <w:szCs w:val="25"/>
                <w:lang w:eastAsia="ru-RU"/>
              </w:rPr>
            </w:pPr>
          </w:p>
          <w:p w:rsidR="00895032" w:rsidRDefault="00895032" w:rsidP="00987789">
            <w:pPr>
              <w:autoSpaceDE w:val="0"/>
              <w:autoSpaceDN w:val="0"/>
              <w:adjustRightInd w:val="0"/>
              <w:spacing w:after="0"/>
              <w:rPr>
                <w:rFonts w:ascii="Times New Roman" w:hAnsi="Times New Roman"/>
                <w:b/>
                <w:sz w:val="25"/>
                <w:szCs w:val="25"/>
                <w:lang w:eastAsia="ru-RU"/>
              </w:rPr>
            </w:pPr>
          </w:p>
          <w:p w:rsidR="00895032" w:rsidRDefault="00895032" w:rsidP="00987789">
            <w:pPr>
              <w:autoSpaceDE w:val="0"/>
              <w:autoSpaceDN w:val="0"/>
              <w:adjustRightInd w:val="0"/>
              <w:spacing w:after="0"/>
              <w:rPr>
                <w:rFonts w:ascii="Times New Roman" w:hAnsi="Times New Roman"/>
                <w:b/>
                <w:sz w:val="25"/>
                <w:szCs w:val="25"/>
                <w:lang w:eastAsia="ru-RU"/>
              </w:rPr>
            </w:pPr>
          </w:p>
          <w:p w:rsidR="00895032" w:rsidRDefault="00895032" w:rsidP="00987789">
            <w:pPr>
              <w:autoSpaceDE w:val="0"/>
              <w:autoSpaceDN w:val="0"/>
              <w:adjustRightInd w:val="0"/>
              <w:spacing w:after="0"/>
              <w:rPr>
                <w:rFonts w:ascii="Times New Roman" w:hAnsi="Times New Roman"/>
                <w:b/>
                <w:sz w:val="25"/>
                <w:szCs w:val="25"/>
                <w:lang w:eastAsia="ru-RU"/>
              </w:rPr>
            </w:pPr>
          </w:p>
          <w:p w:rsidR="00895032" w:rsidRPr="00250D9B" w:rsidRDefault="00895032" w:rsidP="00987789">
            <w:pPr>
              <w:autoSpaceDE w:val="0"/>
              <w:autoSpaceDN w:val="0"/>
              <w:adjustRightInd w:val="0"/>
              <w:spacing w:after="0"/>
              <w:rPr>
                <w:rFonts w:ascii="Times New Roman" w:hAnsi="Times New Roman"/>
                <w:b/>
                <w:sz w:val="24"/>
                <w:szCs w:val="24"/>
                <w:lang w:eastAsia="ru-RU"/>
              </w:rPr>
            </w:pPr>
            <w:r w:rsidRPr="00250D9B">
              <w:rPr>
                <w:rFonts w:ascii="Times New Roman" w:hAnsi="Times New Roman"/>
                <w:b/>
                <w:sz w:val="24"/>
                <w:szCs w:val="24"/>
                <w:lang w:eastAsia="ru-RU"/>
              </w:rPr>
              <w:t>ИСПОЛНИТЕЛЬ</w:t>
            </w:r>
          </w:p>
          <w:p w:rsidR="00895032" w:rsidRPr="00250D9B" w:rsidRDefault="00895032" w:rsidP="00987789">
            <w:pPr>
              <w:autoSpaceDE w:val="0"/>
              <w:autoSpaceDN w:val="0"/>
              <w:adjustRightInd w:val="0"/>
              <w:spacing w:after="0"/>
              <w:rPr>
                <w:rFonts w:ascii="Times New Roman" w:hAnsi="Times New Roman"/>
                <w:sz w:val="24"/>
                <w:szCs w:val="24"/>
                <w:lang w:eastAsia="ru-RU"/>
              </w:rPr>
            </w:pPr>
          </w:p>
          <w:p w:rsidR="00895032" w:rsidRPr="00250D9B" w:rsidRDefault="00895032" w:rsidP="00987789">
            <w:pPr>
              <w:autoSpaceDE w:val="0"/>
              <w:autoSpaceDN w:val="0"/>
              <w:adjustRightInd w:val="0"/>
              <w:spacing w:after="0"/>
              <w:rPr>
                <w:rFonts w:ascii="Times New Roman" w:hAnsi="Times New Roman"/>
                <w:sz w:val="24"/>
                <w:szCs w:val="24"/>
                <w:lang w:eastAsia="ru-RU"/>
              </w:rPr>
            </w:pPr>
            <w:r w:rsidRPr="00250D9B">
              <w:rPr>
                <w:rFonts w:ascii="Times New Roman" w:hAnsi="Times New Roman"/>
                <w:sz w:val="24"/>
                <w:szCs w:val="24"/>
                <w:lang w:eastAsia="ru-RU"/>
              </w:rPr>
              <w:t xml:space="preserve">________________ </w:t>
            </w:r>
          </w:p>
          <w:p w:rsidR="00895032" w:rsidRPr="00250D9B" w:rsidRDefault="00895032" w:rsidP="00987789">
            <w:pPr>
              <w:autoSpaceDE w:val="0"/>
              <w:autoSpaceDN w:val="0"/>
              <w:adjustRightInd w:val="0"/>
              <w:spacing w:after="0"/>
              <w:rPr>
                <w:rFonts w:ascii="Times New Roman" w:hAnsi="Times New Roman"/>
                <w:sz w:val="24"/>
                <w:szCs w:val="24"/>
                <w:lang w:eastAsia="ru-RU"/>
              </w:rPr>
            </w:pPr>
            <w:proofErr w:type="spellStart"/>
            <w:r w:rsidRPr="00250D9B">
              <w:rPr>
                <w:rFonts w:ascii="Times New Roman" w:hAnsi="Times New Roman"/>
                <w:sz w:val="24"/>
                <w:szCs w:val="24"/>
                <w:lang w:eastAsia="ru-RU"/>
              </w:rPr>
              <w:t>м.п</w:t>
            </w:r>
            <w:proofErr w:type="spellEnd"/>
            <w:r w:rsidRPr="00250D9B">
              <w:rPr>
                <w:rFonts w:ascii="Times New Roman" w:hAnsi="Times New Roman"/>
                <w:sz w:val="24"/>
                <w:szCs w:val="24"/>
                <w:lang w:eastAsia="ru-RU"/>
              </w:rPr>
              <w:t>.</w:t>
            </w:r>
          </w:p>
        </w:tc>
      </w:tr>
    </w:tbl>
    <w:p w:rsidR="00895032" w:rsidRPr="003F4E88" w:rsidRDefault="00895032" w:rsidP="003F4E88">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r>
        <w:rPr>
          <w:rFonts w:ascii="Times New Roman" w:hAnsi="Times New Roman"/>
          <w:b/>
          <w:sz w:val="16"/>
          <w:szCs w:val="16"/>
        </w:rPr>
        <w:t>*</w:t>
      </w:r>
      <w:r w:rsidRPr="009654D0">
        <w:rPr>
          <w:rFonts w:ascii="Times New Roman" w:hAnsi="Times New Roman"/>
          <w:sz w:val="16"/>
          <w:szCs w:val="16"/>
        </w:rPr>
        <w:t xml:space="preserve"> </w:t>
      </w:r>
      <w:r w:rsidRPr="009654D0">
        <w:rPr>
          <w:rFonts w:ascii="Times New Roman" w:hAnsi="Times New Roman"/>
          <w:b/>
          <w:sz w:val="16"/>
          <w:szCs w:val="16"/>
        </w:rPr>
        <w:t>Заказчик оставляет за собой право по согласованию с поставщиком (исполнителем) вносить</w:t>
      </w:r>
      <w:r w:rsidRPr="009654D0">
        <w:rPr>
          <w:rFonts w:ascii="Times New Roman" w:eastAsia="Times New Roman" w:hAnsi="Times New Roman"/>
          <w:b/>
          <w:sz w:val="16"/>
          <w:szCs w:val="16"/>
        </w:rPr>
        <w:t xml:space="preserve"> в проект Договора изменения и дополнения, не противоречащие законодательству. </w:t>
      </w:r>
    </w:p>
    <w:sectPr w:rsidR="00895032" w:rsidRPr="003F4E88" w:rsidSect="00550A34">
      <w:headerReference w:type="default" r:id="rId16"/>
      <w:footerReference w:type="default" r:id="rId17"/>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789" w:rsidRDefault="00987789">
      <w:pPr>
        <w:spacing w:after="0" w:line="240" w:lineRule="auto"/>
      </w:pPr>
      <w:r>
        <w:separator/>
      </w:r>
    </w:p>
  </w:endnote>
  <w:endnote w:type="continuationSeparator" w:id="0">
    <w:p w:rsidR="00987789" w:rsidRDefault="00987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elvetsky 12pt">
    <w:altName w:val="Arial"/>
    <w:charset w:val="00"/>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789" w:rsidRDefault="0098778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789" w:rsidRDefault="0098778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789" w:rsidRDefault="00987789">
      <w:pPr>
        <w:spacing w:after="0" w:line="240" w:lineRule="auto"/>
      </w:pPr>
      <w:r>
        <w:separator/>
      </w:r>
    </w:p>
  </w:footnote>
  <w:footnote w:type="continuationSeparator" w:id="0">
    <w:p w:rsidR="00987789" w:rsidRDefault="009877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789" w:rsidRDefault="00987789">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444BAD">
      <w:rPr>
        <w:rStyle w:val="ab"/>
        <w:noProof/>
      </w:rPr>
      <w:t>21</w:t>
    </w:r>
    <w:r>
      <w:rPr>
        <w:rStyle w:val="ab"/>
      </w:rPr>
      <w:fldChar w:fldCharType="end"/>
    </w:r>
  </w:p>
  <w:p w:rsidR="00987789" w:rsidRPr="00DA39C5" w:rsidRDefault="00987789">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789" w:rsidRDefault="00987789" w:rsidP="00550A34">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sidR="00444BAD">
      <w:rPr>
        <w:rStyle w:val="ab"/>
        <w:noProof/>
      </w:rPr>
      <w:t>48</w:t>
    </w:r>
    <w:r>
      <w:rPr>
        <w:rStyle w:val="ab"/>
      </w:rPr>
      <w:fldChar w:fldCharType="end"/>
    </w:r>
  </w:p>
  <w:p w:rsidR="00987789" w:rsidRDefault="00987789">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190C"/>
    <w:multiLevelType w:val="multilevel"/>
    <w:tmpl w:val="497EE7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DA35ED"/>
    <w:multiLevelType w:val="multilevel"/>
    <w:tmpl w:val="F32685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0A4D3E"/>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6C85837"/>
    <w:multiLevelType w:val="multilevel"/>
    <w:tmpl w:val="A93258B0"/>
    <w:lvl w:ilvl="0">
      <w:start w:val="1"/>
      <w:numFmt w:val="decimal"/>
      <w:lvlText w:val="%1."/>
      <w:lvlJc w:val="left"/>
      <w:pPr>
        <w:ind w:left="660" w:hanging="66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F95E9B"/>
    <w:multiLevelType w:val="multilevel"/>
    <w:tmpl w:val="C922A4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E20FC8"/>
    <w:multiLevelType w:val="hybridMultilevel"/>
    <w:tmpl w:val="55C86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2E28B2"/>
    <w:multiLevelType w:val="multilevel"/>
    <w:tmpl w:val="BD7CC342"/>
    <w:lvl w:ilvl="0">
      <w:start w:val="3"/>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nsid w:val="1C011414"/>
    <w:multiLevelType w:val="multilevel"/>
    <w:tmpl w:val="9A648052"/>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EF26A35"/>
    <w:multiLevelType w:val="multilevel"/>
    <w:tmpl w:val="428EB30E"/>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28F0795"/>
    <w:multiLevelType w:val="multilevel"/>
    <w:tmpl w:val="874C0BA0"/>
    <w:lvl w:ilvl="0">
      <w:start w:val="2"/>
      <w:numFmt w:val="decimal"/>
      <w:lvlText w:val="%1."/>
      <w:lvlJc w:val="left"/>
      <w:pPr>
        <w:tabs>
          <w:tab w:val="num" w:pos="0"/>
        </w:tabs>
      </w:pPr>
      <w:rPr>
        <w:rFonts w:cs="Times New Roman"/>
      </w:rPr>
    </w:lvl>
    <w:lvl w:ilvl="1">
      <w:start w:val="1"/>
      <w:numFmt w:val="decimal"/>
      <w:lvlText w:val="4.%2."/>
      <w:lvlJc w:val="left"/>
      <w:pPr>
        <w:tabs>
          <w:tab w:val="num" w:pos="0"/>
        </w:tabs>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1">
    <w:nsid w:val="2B0C1430"/>
    <w:multiLevelType w:val="multilevel"/>
    <w:tmpl w:val="21169F6E"/>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D030690"/>
    <w:multiLevelType w:val="multilevel"/>
    <w:tmpl w:val="9BB4E828"/>
    <w:lvl w:ilvl="0">
      <w:start w:val="2"/>
      <w:numFmt w:val="decimal"/>
      <w:lvlText w:val="%1."/>
      <w:lvlJc w:val="left"/>
      <w:pPr>
        <w:tabs>
          <w:tab w:val="num" w:pos="0"/>
        </w:tabs>
      </w:pPr>
      <w:rPr>
        <w:rFonts w:cs="Times New Roman"/>
      </w:rPr>
    </w:lvl>
    <w:lvl w:ilvl="1">
      <w:start w:val="1"/>
      <w:numFmt w:val="decimal"/>
      <w:lvlText w:val="3.%2."/>
      <w:lvlJc w:val="left"/>
      <w:pPr>
        <w:tabs>
          <w:tab w:val="num" w:pos="0"/>
        </w:tabs>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3">
    <w:nsid w:val="3069677A"/>
    <w:multiLevelType w:val="multilevel"/>
    <w:tmpl w:val="24F2D4DC"/>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1A66E0F"/>
    <w:multiLevelType w:val="hybridMultilevel"/>
    <w:tmpl w:val="DEC0F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913F2"/>
    <w:multiLevelType w:val="multilevel"/>
    <w:tmpl w:val="80A6FBA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sz w:val="22"/>
        <w:szCs w:val="22"/>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D31B0B"/>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A127651"/>
    <w:multiLevelType w:val="multilevel"/>
    <w:tmpl w:val="C5A849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2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1">
    <w:nsid w:val="3FCC2B37"/>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3B7086B"/>
    <w:multiLevelType w:val="multilevel"/>
    <w:tmpl w:val="874C0BA0"/>
    <w:lvl w:ilvl="0">
      <w:start w:val="2"/>
      <w:numFmt w:val="decimal"/>
      <w:lvlText w:val="%1."/>
      <w:lvlJc w:val="left"/>
      <w:pPr>
        <w:tabs>
          <w:tab w:val="num" w:pos="0"/>
        </w:tabs>
      </w:pPr>
      <w:rPr>
        <w:rFonts w:cs="Times New Roman"/>
      </w:rPr>
    </w:lvl>
    <w:lvl w:ilvl="1">
      <w:start w:val="1"/>
      <w:numFmt w:val="decimal"/>
      <w:lvlText w:val="4.%2."/>
      <w:lvlJc w:val="left"/>
      <w:pPr>
        <w:tabs>
          <w:tab w:val="num" w:pos="0"/>
        </w:tabs>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3">
    <w:nsid w:val="444E3082"/>
    <w:multiLevelType w:val="multilevel"/>
    <w:tmpl w:val="428EB30E"/>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EB53082"/>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FF5308D"/>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2827FB5"/>
    <w:multiLevelType w:val="multilevel"/>
    <w:tmpl w:val="E33E48E4"/>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5D04C67"/>
    <w:multiLevelType w:val="multilevel"/>
    <w:tmpl w:val="527A72FC"/>
    <w:lvl w:ilvl="0">
      <w:start w:val="2"/>
      <w:numFmt w:val="decimal"/>
      <w:lvlText w:val="%1."/>
      <w:lvlJc w:val="left"/>
      <w:pPr>
        <w:tabs>
          <w:tab w:val="num" w:pos="0"/>
        </w:tabs>
        <w:ind w:left="0" w:firstLine="0"/>
      </w:pPr>
      <w:rPr>
        <w:rFonts w:hint="default"/>
      </w:rPr>
    </w:lvl>
    <w:lvl w:ilvl="1">
      <w:start w:val="1"/>
      <w:numFmt w:val="decimal"/>
      <w:lvlText w:val="4.%2."/>
      <w:lvlJc w:val="left"/>
      <w:pPr>
        <w:tabs>
          <w:tab w:val="num" w:pos="0"/>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8255F38"/>
    <w:multiLevelType w:val="multilevel"/>
    <w:tmpl w:val="AD38CAEA"/>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4CB140F"/>
    <w:multiLevelType w:val="singleLevel"/>
    <w:tmpl w:val="0419000F"/>
    <w:lvl w:ilvl="0">
      <w:start w:val="1"/>
      <w:numFmt w:val="decimal"/>
      <w:lvlText w:val="%1."/>
      <w:lvlJc w:val="left"/>
      <w:pPr>
        <w:tabs>
          <w:tab w:val="num" w:pos="360"/>
        </w:tabs>
        <w:ind w:left="360" w:hanging="360"/>
      </w:pPr>
    </w:lvl>
  </w:abstractNum>
  <w:abstractNum w:abstractNumId="30">
    <w:nsid w:val="65A23872"/>
    <w:multiLevelType w:val="multilevel"/>
    <w:tmpl w:val="4F2491E0"/>
    <w:lvl w:ilvl="0">
      <w:start w:val="2"/>
      <w:numFmt w:val="decimal"/>
      <w:lvlText w:val="%1."/>
      <w:lvlJc w:val="left"/>
      <w:pPr>
        <w:tabs>
          <w:tab w:val="num" w:pos="0"/>
        </w:tabs>
        <w:ind w:left="0" w:firstLine="0"/>
      </w:pPr>
      <w:rPr>
        <w:rFonts w:hint="default"/>
      </w:rPr>
    </w:lvl>
    <w:lvl w:ilvl="1">
      <w:start w:val="3"/>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5C0444C"/>
    <w:multiLevelType w:val="multilevel"/>
    <w:tmpl w:val="C922A4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96171F0"/>
    <w:multiLevelType w:val="multilevel"/>
    <w:tmpl w:val="2AE04530"/>
    <w:lvl w:ilvl="0">
      <w:start w:val="2"/>
      <w:numFmt w:val="decimal"/>
      <w:lvlText w:val="%1."/>
      <w:lvlJc w:val="left"/>
      <w:pPr>
        <w:tabs>
          <w:tab w:val="num" w:pos="0"/>
        </w:tabs>
      </w:pPr>
      <w:rPr>
        <w:rFonts w:cs="Times New Roman"/>
      </w:rPr>
    </w:lvl>
    <w:lvl w:ilvl="1">
      <w:start w:val="1"/>
      <w:numFmt w:val="decimal"/>
      <w:lvlText w:val="1.%2."/>
      <w:lvlJc w:val="left"/>
      <w:pPr>
        <w:tabs>
          <w:tab w:val="num" w:pos="280"/>
        </w:tabs>
        <w:ind w:left="2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3">
    <w:nsid w:val="6B475D6C"/>
    <w:multiLevelType w:val="multilevel"/>
    <w:tmpl w:val="42B2340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5">
    <w:nsid w:val="6E2E2EFA"/>
    <w:multiLevelType w:val="multilevel"/>
    <w:tmpl w:val="EAC893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1274871"/>
    <w:multiLevelType w:val="multilevel"/>
    <w:tmpl w:val="C53E66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1C14EDE"/>
    <w:multiLevelType w:val="multilevel"/>
    <w:tmpl w:val="5964B304"/>
    <w:lvl w:ilvl="0">
      <w:start w:val="2"/>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4983A3C"/>
    <w:multiLevelType w:val="multilevel"/>
    <w:tmpl w:val="148EE4A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749957D7"/>
    <w:multiLevelType w:val="multilevel"/>
    <w:tmpl w:val="148EE4A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76241549"/>
    <w:multiLevelType w:val="multilevel"/>
    <w:tmpl w:val="9BB4E828"/>
    <w:lvl w:ilvl="0">
      <w:start w:val="2"/>
      <w:numFmt w:val="decimal"/>
      <w:lvlText w:val="%1."/>
      <w:lvlJc w:val="left"/>
      <w:pPr>
        <w:tabs>
          <w:tab w:val="num" w:pos="0"/>
        </w:tabs>
      </w:pPr>
      <w:rPr>
        <w:rFonts w:cs="Times New Roman"/>
      </w:rPr>
    </w:lvl>
    <w:lvl w:ilvl="1">
      <w:start w:val="1"/>
      <w:numFmt w:val="decimal"/>
      <w:lvlText w:val="3.%2."/>
      <w:lvlJc w:val="left"/>
      <w:pPr>
        <w:tabs>
          <w:tab w:val="num" w:pos="0"/>
        </w:tabs>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1">
    <w:nsid w:val="765C7443"/>
    <w:multiLevelType w:val="multilevel"/>
    <w:tmpl w:val="148EE4A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77EA2466"/>
    <w:multiLevelType w:val="multilevel"/>
    <w:tmpl w:val="47D05C5C"/>
    <w:lvl w:ilvl="0">
      <w:start w:val="1"/>
      <w:numFmt w:val="decimal"/>
      <w:lvlText w:val="%1."/>
      <w:lvlJc w:val="left"/>
      <w:pPr>
        <w:ind w:left="1080" w:hanging="360"/>
      </w:pPr>
      <w:rPr>
        <w:rFonts w:ascii="Times New Roman" w:hAnsi="Times New Roman" w:cs="Times New Roman"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3">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44">
    <w:nsid w:val="7F790B4B"/>
    <w:multiLevelType w:val="multilevel"/>
    <w:tmpl w:val="C922A4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43"/>
  </w:num>
  <w:num w:numId="3">
    <w:abstractNumId w:val="20"/>
  </w:num>
  <w:num w:numId="4">
    <w:abstractNumId w:val="7"/>
  </w:num>
  <w:num w:numId="5">
    <w:abstractNumId w:val="34"/>
  </w:num>
  <w:num w:numId="6">
    <w:abstractNumId w:val="19"/>
  </w:num>
  <w:num w:numId="7">
    <w:abstractNumId w:val="16"/>
  </w:num>
  <w:num w:numId="8">
    <w:abstractNumId w:val="38"/>
  </w:num>
  <w:num w:numId="9">
    <w:abstractNumId w:val="17"/>
  </w:num>
  <w:num w:numId="10">
    <w:abstractNumId w:val="31"/>
  </w:num>
  <w:num w:numId="11">
    <w:abstractNumId w:val="4"/>
  </w:num>
  <w:num w:numId="12">
    <w:abstractNumId w:val="25"/>
  </w:num>
  <w:num w:numId="13">
    <w:abstractNumId w:val="39"/>
  </w:num>
  <w:num w:numId="14">
    <w:abstractNumId w:val="28"/>
  </w:num>
  <w:num w:numId="15">
    <w:abstractNumId w:val="44"/>
  </w:num>
  <w:num w:numId="16">
    <w:abstractNumId w:val="2"/>
  </w:num>
  <w:num w:numId="17">
    <w:abstractNumId w:val="3"/>
  </w:num>
  <w:num w:numId="18">
    <w:abstractNumId w:val="21"/>
  </w:num>
  <w:num w:numId="19">
    <w:abstractNumId w:val="8"/>
  </w:num>
  <w:num w:numId="20">
    <w:abstractNumId w:val="24"/>
  </w:num>
  <w:num w:numId="21">
    <w:abstractNumId w:val="41"/>
  </w:num>
  <w:num w:numId="22">
    <w:abstractNumId w:val="30"/>
  </w:num>
  <w:num w:numId="23">
    <w:abstractNumId w:val="26"/>
  </w:num>
  <w:num w:numId="24">
    <w:abstractNumId w:val="11"/>
  </w:num>
  <w:num w:numId="25">
    <w:abstractNumId w:val="27"/>
  </w:num>
  <w:num w:numId="26">
    <w:abstractNumId w:val="37"/>
  </w:num>
  <w:num w:numId="27">
    <w:abstractNumId w:val="33"/>
  </w:num>
  <w:num w:numId="28">
    <w:abstractNumId w:val="9"/>
  </w:num>
  <w:num w:numId="29">
    <w:abstractNumId w:val="5"/>
  </w:num>
  <w:num w:numId="30">
    <w:abstractNumId w:val="14"/>
  </w:num>
  <w:num w:numId="31">
    <w:abstractNumId w:val="42"/>
  </w:num>
  <w:num w:numId="3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40"/>
  </w:num>
  <w:num w:numId="39">
    <w:abstractNumId w:val="23"/>
  </w:num>
  <w:num w:numId="40">
    <w:abstractNumId w:val="18"/>
  </w:num>
  <w:num w:numId="41">
    <w:abstractNumId w:val="35"/>
  </w:num>
  <w:num w:numId="42">
    <w:abstractNumId w:val="15"/>
  </w:num>
  <w:num w:numId="43">
    <w:abstractNumId w:val="1"/>
  </w:num>
  <w:num w:numId="44">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05F"/>
    <w:rsid w:val="0000183A"/>
    <w:rsid w:val="00001E5B"/>
    <w:rsid w:val="00003B47"/>
    <w:rsid w:val="00004C33"/>
    <w:rsid w:val="00004D2C"/>
    <w:rsid w:val="0001772C"/>
    <w:rsid w:val="00020CD6"/>
    <w:rsid w:val="000211EA"/>
    <w:rsid w:val="00022F0E"/>
    <w:rsid w:val="0002314A"/>
    <w:rsid w:val="00024C4C"/>
    <w:rsid w:val="0003237E"/>
    <w:rsid w:val="00044076"/>
    <w:rsid w:val="000452A4"/>
    <w:rsid w:val="000455EB"/>
    <w:rsid w:val="00047ADB"/>
    <w:rsid w:val="00052F76"/>
    <w:rsid w:val="000610AC"/>
    <w:rsid w:val="00066473"/>
    <w:rsid w:val="000731EE"/>
    <w:rsid w:val="0007667B"/>
    <w:rsid w:val="00077698"/>
    <w:rsid w:val="000911CC"/>
    <w:rsid w:val="00092166"/>
    <w:rsid w:val="00097374"/>
    <w:rsid w:val="000A0E98"/>
    <w:rsid w:val="000A5024"/>
    <w:rsid w:val="000A5837"/>
    <w:rsid w:val="000A5AD2"/>
    <w:rsid w:val="000B4EC9"/>
    <w:rsid w:val="000B5C1A"/>
    <w:rsid w:val="000B5ECE"/>
    <w:rsid w:val="000B68EB"/>
    <w:rsid w:val="000C3609"/>
    <w:rsid w:val="000C5439"/>
    <w:rsid w:val="000C7BE6"/>
    <w:rsid w:val="000E0E2D"/>
    <w:rsid w:val="000E0EF5"/>
    <w:rsid w:val="000E17B9"/>
    <w:rsid w:val="000E2EDA"/>
    <w:rsid w:val="000E3B55"/>
    <w:rsid w:val="000E4B31"/>
    <w:rsid w:val="000E5FF8"/>
    <w:rsid w:val="000F09F7"/>
    <w:rsid w:val="001021D9"/>
    <w:rsid w:val="00105FD9"/>
    <w:rsid w:val="00107CF3"/>
    <w:rsid w:val="00113293"/>
    <w:rsid w:val="00113CCE"/>
    <w:rsid w:val="00125F6C"/>
    <w:rsid w:val="00133C90"/>
    <w:rsid w:val="0013547A"/>
    <w:rsid w:val="00137BEA"/>
    <w:rsid w:val="00143141"/>
    <w:rsid w:val="001444BC"/>
    <w:rsid w:val="0014487B"/>
    <w:rsid w:val="00146AA5"/>
    <w:rsid w:val="00154D94"/>
    <w:rsid w:val="00162408"/>
    <w:rsid w:val="00162789"/>
    <w:rsid w:val="00167460"/>
    <w:rsid w:val="001715D6"/>
    <w:rsid w:val="00174990"/>
    <w:rsid w:val="00176A4D"/>
    <w:rsid w:val="00177C73"/>
    <w:rsid w:val="00180542"/>
    <w:rsid w:val="001832FE"/>
    <w:rsid w:val="00184D48"/>
    <w:rsid w:val="00186DDF"/>
    <w:rsid w:val="00195045"/>
    <w:rsid w:val="001A2672"/>
    <w:rsid w:val="001A2BC3"/>
    <w:rsid w:val="001A2DF5"/>
    <w:rsid w:val="001A50D5"/>
    <w:rsid w:val="001A56F8"/>
    <w:rsid w:val="001A7553"/>
    <w:rsid w:val="001B38C5"/>
    <w:rsid w:val="001B48E6"/>
    <w:rsid w:val="001B637A"/>
    <w:rsid w:val="001B6ED2"/>
    <w:rsid w:val="001B7FB4"/>
    <w:rsid w:val="001C24A0"/>
    <w:rsid w:val="001C47EF"/>
    <w:rsid w:val="001D4115"/>
    <w:rsid w:val="001E5007"/>
    <w:rsid w:val="00200531"/>
    <w:rsid w:val="00203160"/>
    <w:rsid w:val="00205CE1"/>
    <w:rsid w:val="00206250"/>
    <w:rsid w:val="00211903"/>
    <w:rsid w:val="00212A8C"/>
    <w:rsid w:val="002132E8"/>
    <w:rsid w:val="00213A53"/>
    <w:rsid w:val="00213CA5"/>
    <w:rsid w:val="00214BE6"/>
    <w:rsid w:val="00215385"/>
    <w:rsid w:val="00215945"/>
    <w:rsid w:val="0021740B"/>
    <w:rsid w:val="00217863"/>
    <w:rsid w:val="00220C8E"/>
    <w:rsid w:val="00221987"/>
    <w:rsid w:val="00234921"/>
    <w:rsid w:val="00235890"/>
    <w:rsid w:val="00237987"/>
    <w:rsid w:val="00237DC6"/>
    <w:rsid w:val="002403BC"/>
    <w:rsid w:val="00244028"/>
    <w:rsid w:val="00245C00"/>
    <w:rsid w:val="002464AA"/>
    <w:rsid w:val="00246B30"/>
    <w:rsid w:val="00250286"/>
    <w:rsid w:val="00250BB4"/>
    <w:rsid w:val="00252F7F"/>
    <w:rsid w:val="00254452"/>
    <w:rsid w:val="00260547"/>
    <w:rsid w:val="00263D0F"/>
    <w:rsid w:val="0026453A"/>
    <w:rsid w:val="0027383B"/>
    <w:rsid w:val="002806B0"/>
    <w:rsid w:val="002823F7"/>
    <w:rsid w:val="00283165"/>
    <w:rsid w:val="002838F5"/>
    <w:rsid w:val="002873BA"/>
    <w:rsid w:val="00291733"/>
    <w:rsid w:val="0029358A"/>
    <w:rsid w:val="002A4F9A"/>
    <w:rsid w:val="002A643E"/>
    <w:rsid w:val="002A7ED4"/>
    <w:rsid w:val="002B6338"/>
    <w:rsid w:val="002B68ED"/>
    <w:rsid w:val="002C105F"/>
    <w:rsid w:val="002C41E8"/>
    <w:rsid w:val="002C67CE"/>
    <w:rsid w:val="002D63E8"/>
    <w:rsid w:val="002D71F0"/>
    <w:rsid w:val="002D7EAD"/>
    <w:rsid w:val="002E16E8"/>
    <w:rsid w:val="002E6532"/>
    <w:rsid w:val="002F075A"/>
    <w:rsid w:val="002F1644"/>
    <w:rsid w:val="002F1E8C"/>
    <w:rsid w:val="002F3C2E"/>
    <w:rsid w:val="00306AB3"/>
    <w:rsid w:val="00312BFF"/>
    <w:rsid w:val="0031485D"/>
    <w:rsid w:val="00317A2C"/>
    <w:rsid w:val="00320B82"/>
    <w:rsid w:val="003227BA"/>
    <w:rsid w:val="00324696"/>
    <w:rsid w:val="00324AF3"/>
    <w:rsid w:val="003256B6"/>
    <w:rsid w:val="003261ED"/>
    <w:rsid w:val="00327CD1"/>
    <w:rsid w:val="00332BC8"/>
    <w:rsid w:val="00340E35"/>
    <w:rsid w:val="0034239C"/>
    <w:rsid w:val="00343E98"/>
    <w:rsid w:val="00344329"/>
    <w:rsid w:val="00345A33"/>
    <w:rsid w:val="00347DC0"/>
    <w:rsid w:val="00357526"/>
    <w:rsid w:val="003578E4"/>
    <w:rsid w:val="00364EFD"/>
    <w:rsid w:val="00366070"/>
    <w:rsid w:val="00370F68"/>
    <w:rsid w:val="0037316C"/>
    <w:rsid w:val="0037354D"/>
    <w:rsid w:val="003739EA"/>
    <w:rsid w:val="0037535B"/>
    <w:rsid w:val="00377CE7"/>
    <w:rsid w:val="00390088"/>
    <w:rsid w:val="00391C5B"/>
    <w:rsid w:val="00392492"/>
    <w:rsid w:val="00394AEE"/>
    <w:rsid w:val="00397406"/>
    <w:rsid w:val="003977A9"/>
    <w:rsid w:val="003A3205"/>
    <w:rsid w:val="003A3F6D"/>
    <w:rsid w:val="003C1826"/>
    <w:rsid w:val="003C34F3"/>
    <w:rsid w:val="003C70ED"/>
    <w:rsid w:val="003D2876"/>
    <w:rsid w:val="003E439F"/>
    <w:rsid w:val="003F29D7"/>
    <w:rsid w:val="003F4E88"/>
    <w:rsid w:val="003F56A0"/>
    <w:rsid w:val="0040007F"/>
    <w:rsid w:val="0040020D"/>
    <w:rsid w:val="00400F4F"/>
    <w:rsid w:val="0040278D"/>
    <w:rsid w:val="0040549C"/>
    <w:rsid w:val="00405A32"/>
    <w:rsid w:val="00407107"/>
    <w:rsid w:val="004170C9"/>
    <w:rsid w:val="00434659"/>
    <w:rsid w:val="00444BAD"/>
    <w:rsid w:val="00446908"/>
    <w:rsid w:val="00447DFE"/>
    <w:rsid w:val="00462981"/>
    <w:rsid w:val="00464AC1"/>
    <w:rsid w:val="00470ADA"/>
    <w:rsid w:val="00475E41"/>
    <w:rsid w:val="00477C39"/>
    <w:rsid w:val="00486875"/>
    <w:rsid w:val="00487AC1"/>
    <w:rsid w:val="004A3902"/>
    <w:rsid w:val="004A6095"/>
    <w:rsid w:val="004B1D4C"/>
    <w:rsid w:val="004B3B05"/>
    <w:rsid w:val="004B796E"/>
    <w:rsid w:val="004C0201"/>
    <w:rsid w:val="004C194F"/>
    <w:rsid w:val="004D035A"/>
    <w:rsid w:val="004D3080"/>
    <w:rsid w:val="004D6BCA"/>
    <w:rsid w:val="004E2A1F"/>
    <w:rsid w:val="004E57B2"/>
    <w:rsid w:val="004E6E7C"/>
    <w:rsid w:val="004F2B87"/>
    <w:rsid w:val="004F3142"/>
    <w:rsid w:val="004F6DFF"/>
    <w:rsid w:val="005006E7"/>
    <w:rsid w:val="0050155D"/>
    <w:rsid w:val="005048B2"/>
    <w:rsid w:val="00506230"/>
    <w:rsid w:val="00507E02"/>
    <w:rsid w:val="0051191A"/>
    <w:rsid w:val="005130CE"/>
    <w:rsid w:val="00517202"/>
    <w:rsid w:val="0051723E"/>
    <w:rsid w:val="00520260"/>
    <w:rsid w:val="00521078"/>
    <w:rsid w:val="00522F0B"/>
    <w:rsid w:val="00524FC9"/>
    <w:rsid w:val="00526122"/>
    <w:rsid w:val="00530202"/>
    <w:rsid w:val="00531CD9"/>
    <w:rsid w:val="00532A52"/>
    <w:rsid w:val="00534A5E"/>
    <w:rsid w:val="00541A67"/>
    <w:rsid w:val="00543BA8"/>
    <w:rsid w:val="00543C0B"/>
    <w:rsid w:val="00543E4A"/>
    <w:rsid w:val="00550A34"/>
    <w:rsid w:val="00553877"/>
    <w:rsid w:val="00555A87"/>
    <w:rsid w:val="005651F8"/>
    <w:rsid w:val="00565FA6"/>
    <w:rsid w:val="005663E6"/>
    <w:rsid w:val="00566933"/>
    <w:rsid w:val="005824DF"/>
    <w:rsid w:val="00584328"/>
    <w:rsid w:val="00594185"/>
    <w:rsid w:val="005966E3"/>
    <w:rsid w:val="005A1DB0"/>
    <w:rsid w:val="005A48CF"/>
    <w:rsid w:val="005B111E"/>
    <w:rsid w:val="005B3566"/>
    <w:rsid w:val="005B3D1D"/>
    <w:rsid w:val="005B3F68"/>
    <w:rsid w:val="005C0D57"/>
    <w:rsid w:val="005C12BD"/>
    <w:rsid w:val="005D04BD"/>
    <w:rsid w:val="005D29D1"/>
    <w:rsid w:val="005E0539"/>
    <w:rsid w:val="005E4166"/>
    <w:rsid w:val="005E47C0"/>
    <w:rsid w:val="005E4AC6"/>
    <w:rsid w:val="005E5E4E"/>
    <w:rsid w:val="005F4BC2"/>
    <w:rsid w:val="005F52AE"/>
    <w:rsid w:val="00601874"/>
    <w:rsid w:val="006075CF"/>
    <w:rsid w:val="00614D45"/>
    <w:rsid w:val="006152D6"/>
    <w:rsid w:val="00620A81"/>
    <w:rsid w:val="00623107"/>
    <w:rsid w:val="00625AAF"/>
    <w:rsid w:val="0063530C"/>
    <w:rsid w:val="00635A79"/>
    <w:rsid w:val="0063671C"/>
    <w:rsid w:val="00652BB4"/>
    <w:rsid w:val="0065631A"/>
    <w:rsid w:val="00662C7A"/>
    <w:rsid w:val="00665A20"/>
    <w:rsid w:val="006714B5"/>
    <w:rsid w:val="00672B64"/>
    <w:rsid w:val="00676659"/>
    <w:rsid w:val="00682778"/>
    <w:rsid w:val="00683D7B"/>
    <w:rsid w:val="00684855"/>
    <w:rsid w:val="00686088"/>
    <w:rsid w:val="00686A54"/>
    <w:rsid w:val="006C0EE1"/>
    <w:rsid w:val="006C782A"/>
    <w:rsid w:val="006C7E00"/>
    <w:rsid w:val="006D1171"/>
    <w:rsid w:val="006D1339"/>
    <w:rsid w:val="006D327E"/>
    <w:rsid w:val="006D643B"/>
    <w:rsid w:val="006E7659"/>
    <w:rsid w:val="006F24F6"/>
    <w:rsid w:val="006F3A1E"/>
    <w:rsid w:val="006F53CD"/>
    <w:rsid w:val="006F5EAB"/>
    <w:rsid w:val="00700AAE"/>
    <w:rsid w:val="007019A4"/>
    <w:rsid w:val="00702726"/>
    <w:rsid w:val="0070341C"/>
    <w:rsid w:val="007037FC"/>
    <w:rsid w:val="00704DFC"/>
    <w:rsid w:val="00706971"/>
    <w:rsid w:val="00715FA3"/>
    <w:rsid w:val="00717E6E"/>
    <w:rsid w:val="00722635"/>
    <w:rsid w:val="007240E6"/>
    <w:rsid w:val="00731798"/>
    <w:rsid w:val="0074347D"/>
    <w:rsid w:val="007439B2"/>
    <w:rsid w:val="007444C2"/>
    <w:rsid w:val="007449E0"/>
    <w:rsid w:val="007476D8"/>
    <w:rsid w:val="00751B53"/>
    <w:rsid w:val="00752A81"/>
    <w:rsid w:val="007557F1"/>
    <w:rsid w:val="007563EA"/>
    <w:rsid w:val="00756DC3"/>
    <w:rsid w:val="0075768B"/>
    <w:rsid w:val="00761503"/>
    <w:rsid w:val="00764B7F"/>
    <w:rsid w:val="0076673D"/>
    <w:rsid w:val="007740B1"/>
    <w:rsid w:val="00776272"/>
    <w:rsid w:val="00777A70"/>
    <w:rsid w:val="00777FB5"/>
    <w:rsid w:val="0078184A"/>
    <w:rsid w:val="00781A7B"/>
    <w:rsid w:val="0078303E"/>
    <w:rsid w:val="0078417D"/>
    <w:rsid w:val="00785773"/>
    <w:rsid w:val="007910BF"/>
    <w:rsid w:val="00795A17"/>
    <w:rsid w:val="00796B9A"/>
    <w:rsid w:val="007A4ED6"/>
    <w:rsid w:val="007A6D6D"/>
    <w:rsid w:val="007A7829"/>
    <w:rsid w:val="007B23D4"/>
    <w:rsid w:val="007B3483"/>
    <w:rsid w:val="007B3CE4"/>
    <w:rsid w:val="007B3E43"/>
    <w:rsid w:val="007B49BB"/>
    <w:rsid w:val="007C095D"/>
    <w:rsid w:val="007C1650"/>
    <w:rsid w:val="007C3DE0"/>
    <w:rsid w:val="007C5F42"/>
    <w:rsid w:val="007D2126"/>
    <w:rsid w:val="007E11A5"/>
    <w:rsid w:val="007E1D98"/>
    <w:rsid w:val="007E3048"/>
    <w:rsid w:val="007E3B7C"/>
    <w:rsid w:val="007E605C"/>
    <w:rsid w:val="007F0F42"/>
    <w:rsid w:val="007F1AAD"/>
    <w:rsid w:val="007F60F4"/>
    <w:rsid w:val="00800D86"/>
    <w:rsid w:val="0080724D"/>
    <w:rsid w:val="00807601"/>
    <w:rsid w:val="00807B23"/>
    <w:rsid w:val="008123DC"/>
    <w:rsid w:val="008125EF"/>
    <w:rsid w:val="00812D7D"/>
    <w:rsid w:val="0081533F"/>
    <w:rsid w:val="00815549"/>
    <w:rsid w:val="008168D5"/>
    <w:rsid w:val="00826880"/>
    <w:rsid w:val="00831D9A"/>
    <w:rsid w:val="00834A34"/>
    <w:rsid w:val="00835865"/>
    <w:rsid w:val="00840EEE"/>
    <w:rsid w:val="0084317A"/>
    <w:rsid w:val="0084337F"/>
    <w:rsid w:val="008500C5"/>
    <w:rsid w:val="00850527"/>
    <w:rsid w:val="008529DF"/>
    <w:rsid w:val="00853DDE"/>
    <w:rsid w:val="008549C6"/>
    <w:rsid w:val="00855888"/>
    <w:rsid w:val="008562AA"/>
    <w:rsid w:val="00861A4F"/>
    <w:rsid w:val="00862E50"/>
    <w:rsid w:val="008633C6"/>
    <w:rsid w:val="00864FEA"/>
    <w:rsid w:val="008661A4"/>
    <w:rsid w:val="008676EB"/>
    <w:rsid w:val="00867B5B"/>
    <w:rsid w:val="0087349F"/>
    <w:rsid w:val="008758F9"/>
    <w:rsid w:val="0088224D"/>
    <w:rsid w:val="00887944"/>
    <w:rsid w:val="008906EB"/>
    <w:rsid w:val="00891D6E"/>
    <w:rsid w:val="00892C89"/>
    <w:rsid w:val="00895032"/>
    <w:rsid w:val="008A4038"/>
    <w:rsid w:val="008A435B"/>
    <w:rsid w:val="008A5C69"/>
    <w:rsid w:val="008A5DC5"/>
    <w:rsid w:val="008A7C56"/>
    <w:rsid w:val="008B0D66"/>
    <w:rsid w:val="008B4594"/>
    <w:rsid w:val="008B5106"/>
    <w:rsid w:val="008B5440"/>
    <w:rsid w:val="008B6F01"/>
    <w:rsid w:val="008C4981"/>
    <w:rsid w:val="008C5B97"/>
    <w:rsid w:val="008D1FFD"/>
    <w:rsid w:val="008D223E"/>
    <w:rsid w:val="008D65DB"/>
    <w:rsid w:val="008E3414"/>
    <w:rsid w:val="008E36A1"/>
    <w:rsid w:val="008E40A9"/>
    <w:rsid w:val="008F2240"/>
    <w:rsid w:val="008F3931"/>
    <w:rsid w:val="008F4D24"/>
    <w:rsid w:val="00901501"/>
    <w:rsid w:val="00903475"/>
    <w:rsid w:val="009122DC"/>
    <w:rsid w:val="00914391"/>
    <w:rsid w:val="009143C6"/>
    <w:rsid w:val="00915D48"/>
    <w:rsid w:val="00916645"/>
    <w:rsid w:val="00917EB0"/>
    <w:rsid w:val="00922D29"/>
    <w:rsid w:val="00926817"/>
    <w:rsid w:val="00930B37"/>
    <w:rsid w:val="00930C5F"/>
    <w:rsid w:val="00932CFC"/>
    <w:rsid w:val="00940072"/>
    <w:rsid w:val="00941912"/>
    <w:rsid w:val="00942F57"/>
    <w:rsid w:val="0095277E"/>
    <w:rsid w:val="0096090D"/>
    <w:rsid w:val="00962E4B"/>
    <w:rsid w:val="00965122"/>
    <w:rsid w:val="00967085"/>
    <w:rsid w:val="00972B88"/>
    <w:rsid w:val="009767ED"/>
    <w:rsid w:val="00981A68"/>
    <w:rsid w:val="0098280B"/>
    <w:rsid w:val="00983D4B"/>
    <w:rsid w:val="00987789"/>
    <w:rsid w:val="0099002B"/>
    <w:rsid w:val="00991712"/>
    <w:rsid w:val="00994072"/>
    <w:rsid w:val="00994B97"/>
    <w:rsid w:val="00996155"/>
    <w:rsid w:val="00996A18"/>
    <w:rsid w:val="00996FAB"/>
    <w:rsid w:val="009A42B3"/>
    <w:rsid w:val="009A5940"/>
    <w:rsid w:val="009A5EB6"/>
    <w:rsid w:val="009A6286"/>
    <w:rsid w:val="009A6397"/>
    <w:rsid w:val="009B43AA"/>
    <w:rsid w:val="009B4D7C"/>
    <w:rsid w:val="009B5505"/>
    <w:rsid w:val="009B79C1"/>
    <w:rsid w:val="009C1685"/>
    <w:rsid w:val="009C2C4D"/>
    <w:rsid w:val="009C7926"/>
    <w:rsid w:val="009D04B8"/>
    <w:rsid w:val="009D0C7D"/>
    <w:rsid w:val="009D23BE"/>
    <w:rsid w:val="009D2556"/>
    <w:rsid w:val="009D4808"/>
    <w:rsid w:val="009D4E14"/>
    <w:rsid w:val="009E28AF"/>
    <w:rsid w:val="009E2996"/>
    <w:rsid w:val="009E2E27"/>
    <w:rsid w:val="009E5EE5"/>
    <w:rsid w:val="009E5EE6"/>
    <w:rsid w:val="009E74CC"/>
    <w:rsid w:val="009F12A4"/>
    <w:rsid w:val="009F49AB"/>
    <w:rsid w:val="009F5E7E"/>
    <w:rsid w:val="009F65DD"/>
    <w:rsid w:val="009F671A"/>
    <w:rsid w:val="009F7879"/>
    <w:rsid w:val="00A01475"/>
    <w:rsid w:val="00A05CD8"/>
    <w:rsid w:val="00A07A46"/>
    <w:rsid w:val="00A102C6"/>
    <w:rsid w:val="00A1495B"/>
    <w:rsid w:val="00A246BF"/>
    <w:rsid w:val="00A26DDA"/>
    <w:rsid w:val="00A300CD"/>
    <w:rsid w:val="00A31D36"/>
    <w:rsid w:val="00A32D71"/>
    <w:rsid w:val="00A407E7"/>
    <w:rsid w:val="00A432B3"/>
    <w:rsid w:val="00A43409"/>
    <w:rsid w:val="00A444AD"/>
    <w:rsid w:val="00A445FA"/>
    <w:rsid w:val="00A50C6F"/>
    <w:rsid w:val="00A65782"/>
    <w:rsid w:val="00A65E03"/>
    <w:rsid w:val="00A665FC"/>
    <w:rsid w:val="00A67584"/>
    <w:rsid w:val="00A67DC6"/>
    <w:rsid w:val="00A71764"/>
    <w:rsid w:val="00A741B7"/>
    <w:rsid w:val="00A748C7"/>
    <w:rsid w:val="00A75C75"/>
    <w:rsid w:val="00A76824"/>
    <w:rsid w:val="00A8266F"/>
    <w:rsid w:val="00A8435E"/>
    <w:rsid w:val="00A8647B"/>
    <w:rsid w:val="00A86A19"/>
    <w:rsid w:val="00A9120C"/>
    <w:rsid w:val="00A914C5"/>
    <w:rsid w:val="00A92DCE"/>
    <w:rsid w:val="00A94D1F"/>
    <w:rsid w:val="00A95D81"/>
    <w:rsid w:val="00A9703D"/>
    <w:rsid w:val="00AA3272"/>
    <w:rsid w:val="00AB4C1F"/>
    <w:rsid w:val="00AB5ED8"/>
    <w:rsid w:val="00AB5F8D"/>
    <w:rsid w:val="00AC3BED"/>
    <w:rsid w:val="00AC5A5C"/>
    <w:rsid w:val="00AD4562"/>
    <w:rsid w:val="00AD4FC2"/>
    <w:rsid w:val="00AD5AC3"/>
    <w:rsid w:val="00AE343E"/>
    <w:rsid w:val="00AE3B1B"/>
    <w:rsid w:val="00AE4F96"/>
    <w:rsid w:val="00AE54A4"/>
    <w:rsid w:val="00AF0721"/>
    <w:rsid w:val="00AF3A24"/>
    <w:rsid w:val="00AF5E2B"/>
    <w:rsid w:val="00B0292B"/>
    <w:rsid w:val="00B02E61"/>
    <w:rsid w:val="00B10B02"/>
    <w:rsid w:val="00B10DD9"/>
    <w:rsid w:val="00B123B1"/>
    <w:rsid w:val="00B12999"/>
    <w:rsid w:val="00B17794"/>
    <w:rsid w:val="00B21804"/>
    <w:rsid w:val="00B218F2"/>
    <w:rsid w:val="00B222AF"/>
    <w:rsid w:val="00B225EC"/>
    <w:rsid w:val="00B22F01"/>
    <w:rsid w:val="00B2336F"/>
    <w:rsid w:val="00B40981"/>
    <w:rsid w:val="00B51C57"/>
    <w:rsid w:val="00B55EC9"/>
    <w:rsid w:val="00B57D81"/>
    <w:rsid w:val="00B62D48"/>
    <w:rsid w:val="00B7133E"/>
    <w:rsid w:val="00B748A0"/>
    <w:rsid w:val="00B75119"/>
    <w:rsid w:val="00B81D34"/>
    <w:rsid w:val="00B82805"/>
    <w:rsid w:val="00B83EB2"/>
    <w:rsid w:val="00B86949"/>
    <w:rsid w:val="00B87B7A"/>
    <w:rsid w:val="00B9462E"/>
    <w:rsid w:val="00BA3D88"/>
    <w:rsid w:val="00BA3DC7"/>
    <w:rsid w:val="00BA4154"/>
    <w:rsid w:val="00BA5B52"/>
    <w:rsid w:val="00BA674A"/>
    <w:rsid w:val="00BB30F8"/>
    <w:rsid w:val="00BB7552"/>
    <w:rsid w:val="00BC2EBB"/>
    <w:rsid w:val="00BC421B"/>
    <w:rsid w:val="00BC7F71"/>
    <w:rsid w:val="00BD09A4"/>
    <w:rsid w:val="00BD1E15"/>
    <w:rsid w:val="00BE5C98"/>
    <w:rsid w:val="00BE5E12"/>
    <w:rsid w:val="00BF7AC4"/>
    <w:rsid w:val="00BF7E73"/>
    <w:rsid w:val="00C02677"/>
    <w:rsid w:val="00C0346E"/>
    <w:rsid w:val="00C037AF"/>
    <w:rsid w:val="00C03F9D"/>
    <w:rsid w:val="00C06348"/>
    <w:rsid w:val="00C13339"/>
    <w:rsid w:val="00C20A10"/>
    <w:rsid w:val="00C21242"/>
    <w:rsid w:val="00C2287E"/>
    <w:rsid w:val="00C2288B"/>
    <w:rsid w:val="00C24E25"/>
    <w:rsid w:val="00C33BF8"/>
    <w:rsid w:val="00C37F20"/>
    <w:rsid w:val="00C40062"/>
    <w:rsid w:val="00C40BA2"/>
    <w:rsid w:val="00C47C36"/>
    <w:rsid w:val="00C50B73"/>
    <w:rsid w:val="00C51B15"/>
    <w:rsid w:val="00C535E1"/>
    <w:rsid w:val="00C553D2"/>
    <w:rsid w:val="00C56DE2"/>
    <w:rsid w:val="00C629E8"/>
    <w:rsid w:val="00C71A85"/>
    <w:rsid w:val="00C73B82"/>
    <w:rsid w:val="00C74EA8"/>
    <w:rsid w:val="00C802A4"/>
    <w:rsid w:val="00C84485"/>
    <w:rsid w:val="00C876F3"/>
    <w:rsid w:val="00C91395"/>
    <w:rsid w:val="00C9613C"/>
    <w:rsid w:val="00C96C06"/>
    <w:rsid w:val="00C97A64"/>
    <w:rsid w:val="00CA1991"/>
    <w:rsid w:val="00CA2603"/>
    <w:rsid w:val="00CA7B4B"/>
    <w:rsid w:val="00CB15F2"/>
    <w:rsid w:val="00CC6778"/>
    <w:rsid w:val="00CD0A51"/>
    <w:rsid w:val="00CD13E7"/>
    <w:rsid w:val="00CD2D33"/>
    <w:rsid w:val="00CD32D3"/>
    <w:rsid w:val="00CD641F"/>
    <w:rsid w:val="00CD719A"/>
    <w:rsid w:val="00CE4F89"/>
    <w:rsid w:val="00CE5071"/>
    <w:rsid w:val="00CF16F8"/>
    <w:rsid w:val="00CF25B0"/>
    <w:rsid w:val="00D07815"/>
    <w:rsid w:val="00D105C9"/>
    <w:rsid w:val="00D11E5E"/>
    <w:rsid w:val="00D14C9C"/>
    <w:rsid w:val="00D15FE9"/>
    <w:rsid w:val="00D22D3F"/>
    <w:rsid w:val="00D25F6E"/>
    <w:rsid w:val="00D27E89"/>
    <w:rsid w:val="00D30E70"/>
    <w:rsid w:val="00D46F09"/>
    <w:rsid w:val="00D50201"/>
    <w:rsid w:val="00D54999"/>
    <w:rsid w:val="00D61198"/>
    <w:rsid w:val="00D625F2"/>
    <w:rsid w:val="00D629AC"/>
    <w:rsid w:val="00D62E79"/>
    <w:rsid w:val="00D63F7F"/>
    <w:rsid w:val="00D64872"/>
    <w:rsid w:val="00D7334B"/>
    <w:rsid w:val="00D76038"/>
    <w:rsid w:val="00D7774A"/>
    <w:rsid w:val="00D77C05"/>
    <w:rsid w:val="00D80A0C"/>
    <w:rsid w:val="00D81E32"/>
    <w:rsid w:val="00D86B42"/>
    <w:rsid w:val="00D92B48"/>
    <w:rsid w:val="00D97FE2"/>
    <w:rsid w:val="00DA07BC"/>
    <w:rsid w:val="00DA0E10"/>
    <w:rsid w:val="00DA1EE1"/>
    <w:rsid w:val="00DA502F"/>
    <w:rsid w:val="00DA7579"/>
    <w:rsid w:val="00DB02FB"/>
    <w:rsid w:val="00DB1717"/>
    <w:rsid w:val="00DB1AFE"/>
    <w:rsid w:val="00DB2463"/>
    <w:rsid w:val="00DB5FE8"/>
    <w:rsid w:val="00DC135D"/>
    <w:rsid w:val="00DC336A"/>
    <w:rsid w:val="00DC4E3E"/>
    <w:rsid w:val="00DC670C"/>
    <w:rsid w:val="00DD1CD9"/>
    <w:rsid w:val="00DD3F73"/>
    <w:rsid w:val="00DD5A09"/>
    <w:rsid w:val="00DD7768"/>
    <w:rsid w:val="00DE12E2"/>
    <w:rsid w:val="00DE1AF9"/>
    <w:rsid w:val="00DE3572"/>
    <w:rsid w:val="00DE6362"/>
    <w:rsid w:val="00DF1002"/>
    <w:rsid w:val="00DF6094"/>
    <w:rsid w:val="00E109F9"/>
    <w:rsid w:val="00E14883"/>
    <w:rsid w:val="00E163A5"/>
    <w:rsid w:val="00E16527"/>
    <w:rsid w:val="00E22647"/>
    <w:rsid w:val="00E22BAD"/>
    <w:rsid w:val="00E253EC"/>
    <w:rsid w:val="00E25481"/>
    <w:rsid w:val="00E26058"/>
    <w:rsid w:val="00E3069D"/>
    <w:rsid w:val="00E3313C"/>
    <w:rsid w:val="00E36225"/>
    <w:rsid w:val="00E37821"/>
    <w:rsid w:val="00E447A8"/>
    <w:rsid w:val="00E44A1D"/>
    <w:rsid w:val="00E47012"/>
    <w:rsid w:val="00E506D6"/>
    <w:rsid w:val="00E50A96"/>
    <w:rsid w:val="00E535F1"/>
    <w:rsid w:val="00E53B64"/>
    <w:rsid w:val="00E5755B"/>
    <w:rsid w:val="00E60704"/>
    <w:rsid w:val="00E634A5"/>
    <w:rsid w:val="00E7552D"/>
    <w:rsid w:val="00E764D9"/>
    <w:rsid w:val="00E801EA"/>
    <w:rsid w:val="00E80F7E"/>
    <w:rsid w:val="00E81AD8"/>
    <w:rsid w:val="00E85DC3"/>
    <w:rsid w:val="00E87848"/>
    <w:rsid w:val="00E917F2"/>
    <w:rsid w:val="00E94600"/>
    <w:rsid w:val="00E96B1F"/>
    <w:rsid w:val="00E96F1D"/>
    <w:rsid w:val="00E97206"/>
    <w:rsid w:val="00EA08E1"/>
    <w:rsid w:val="00EA136D"/>
    <w:rsid w:val="00EA29BE"/>
    <w:rsid w:val="00EA5D4F"/>
    <w:rsid w:val="00EB15DD"/>
    <w:rsid w:val="00EB3CA0"/>
    <w:rsid w:val="00EB414F"/>
    <w:rsid w:val="00EB53F4"/>
    <w:rsid w:val="00EB7DF6"/>
    <w:rsid w:val="00EC0656"/>
    <w:rsid w:val="00EC274D"/>
    <w:rsid w:val="00EC2BC2"/>
    <w:rsid w:val="00EC3A4D"/>
    <w:rsid w:val="00EC3E68"/>
    <w:rsid w:val="00EC7351"/>
    <w:rsid w:val="00ED0340"/>
    <w:rsid w:val="00ED1674"/>
    <w:rsid w:val="00ED2237"/>
    <w:rsid w:val="00ED5B1A"/>
    <w:rsid w:val="00ED7B46"/>
    <w:rsid w:val="00EE025C"/>
    <w:rsid w:val="00EE1E7F"/>
    <w:rsid w:val="00EE319D"/>
    <w:rsid w:val="00EE45C2"/>
    <w:rsid w:val="00EE4A40"/>
    <w:rsid w:val="00EE711D"/>
    <w:rsid w:val="00EF163C"/>
    <w:rsid w:val="00EF178A"/>
    <w:rsid w:val="00EF3112"/>
    <w:rsid w:val="00F009D4"/>
    <w:rsid w:val="00F0556F"/>
    <w:rsid w:val="00F05797"/>
    <w:rsid w:val="00F05B0C"/>
    <w:rsid w:val="00F072C9"/>
    <w:rsid w:val="00F113BA"/>
    <w:rsid w:val="00F152CD"/>
    <w:rsid w:val="00F17E49"/>
    <w:rsid w:val="00F21B73"/>
    <w:rsid w:val="00F244C6"/>
    <w:rsid w:val="00F37AEF"/>
    <w:rsid w:val="00F40BE4"/>
    <w:rsid w:val="00F41C3B"/>
    <w:rsid w:val="00F42A05"/>
    <w:rsid w:val="00F45F13"/>
    <w:rsid w:val="00F5071B"/>
    <w:rsid w:val="00F51B3D"/>
    <w:rsid w:val="00F52B90"/>
    <w:rsid w:val="00F55ECA"/>
    <w:rsid w:val="00F5635D"/>
    <w:rsid w:val="00F5744D"/>
    <w:rsid w:val="00F6071A"/>
    <w:rsid w:val="00F650C6"/>
    <w:rsid w:val="00F663EA"/>
    <w:rsid w:val="00F703E7"/>
    <w:rsid w:val="00F706D0"/>
    <w:rsid w:val="00F714E7"/>
    <w:rsid w:val="00F71BFB"/>
    <w:rsid w:val="00F7414C"/>
    <w:rsid w:val="00F807F6"/>
    <w:rsid w:val="00F85B5C"/>
    <w:rsid w:val="00F93326"/>
    <w:rsid w:val="00F96431"/>
    <w:rsid w:val="00F9769F"/>
    <w:rsid w:val="00F97AA4"/>
    <w:rsid w:val="00FA3599"/>
    <w:rsid w:val="00FA66AB"/>
    <w:rsid w:val="00FB0370"/>
    <w:rsid w:val="00FC6AB0"/>
    <w:rsid w:val="00FD101C"/>
    <w:rsid w:val="00FD19F0"/>
    <w:rsid w:val="00FD1D27"/>
    <w:rsid w:val="00FD30AB"/>
    <w:rsid w:val="00FD339D"/>
    <w:rsid w:val="00FD6E6B"/>
    <w:rsid w:val="00FE332A"/>
    <w:rsid w:val="00FE62E4"/>
    <w:rsid w:val="00FE78E2"/>
    <w:rsid w:val="00FF03F7"/>
    <w:rsid w:val="00FF59FC"/>
    <w:rsid w:val="00FF6E16"/>
    <w:rsid w:val="00FF7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75329-C3BB-42CF-8C2C-A9B57A27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05F"/>
    <w:pPr>
      <w:spacing w:after="200" w:line="276" w:lineRule="auto"/>
    </w:pPr>
    <w:rPr>
      <w:rFonts w:ascii="Calibri" w:eastAsia="Calibri" w:hAnsi="Calibri" w:cs="Times New Roman"/>
    </w:rPr>
  </w:style>
  <w:style w:type="paragraph" w:styleId="1">
    <w:name w:val="heading 1"/>
    <w:basedOn w:val="a"/>
    <w:next w:val="a"/>
    <w:link w:val="10"/>
    <w:qFormat/>
    <w:rsid w:val="002C105F"/>
    <w:pPr>
      <w:keepNext/>
      <w:numPr>
        <w:numId w:val="2"/>
      </w:numPr>
      <w:spacing w:after="0" w:line="240" w:lineRule="auto"/>
      <w:outlineLvl w:val="0"/>
    </w:pPr>
    <w:rPr>
      <w:rFonts w:ascii="Times New Roman" w:eastAsia="Times New Roman" w:hAnsi="Times New Roman"/>
      <w:sz w:val="28"/>
      <w:szCs w:val="24"/>
      <w:lang w:eastAsia="ru-RU"/>
    </w:rPr>
  </w:style>
  <w:style w:type="paragraph" w:styleId="2">
    <w:name w:val="heading 2"/>
    <w:basedOn w:val="a"/>
    <w:next w:val="a"/>
    <w:link w:val="20"/>
    <w:qFormat/>
    <w:rsid w:val="002C105F"/>
    <w:pPr>
      <w:keepNext/>
      <w:numPr>
        <w:ilvl w:val="1"/>
        <w:numId w:val="2"/>
      </w:numPr>
      <w:suppressAutoHyphens/>
      <w:spacing w:before="240" w:after="120" w:line="240" w:lineRule="auto"/>
      <w:jc w:val="center"/>
      <w:outlineLvl w:val="1"/>
    </w:pPr>
    <w:rPr>
      <w:rFonts w:ascii="Times New Roman" w:eastAsia="Times New Roman" w:hAnsi="Times New Roman"/>
      <w:b/>
      <w:sz w:val="28"/>
      <w:szCs w:val="24"/>
      <w:lang w:eastAsia="ru-RU"/>
    </w:rPr>
  </w:style>
  <w:style w:type="paragraph" w:styleId="3">
    <w:name w:val="heading 3"/>
    <w:basedOn w:val="a"/>
    <w:next w:val="a"/>
    <w:link w:val="30"/>
    <w:qFormat/>
    <w:rsid w:val="002C105F"/>
    <w:pPr>
      <w:keepNext/>
      <w:numPr>
        <w:ilvl w:val="2"/>
        <w:numId w:val="2"/>
      </w:numPr>
      <w:spacing w:after="0" w:line="240" w:lineRule="auto"/>
      <w:jc w:val="center"/>
      <w:outlineLvl w:val="2"/>
    </w:pPr>
    <w:rPr>
      <w:rFonts w:ascii="Times New Roman" w:eastAsia="Times New Roman" w:hAnsi="Times New Roman"/>
      <w:sz w:val="28"/>
      <w:szCs w:val="24"/>
      <w:lang w:eastAsia="ru-RU"/>
    </w:rPr>
  </w:style>
  <w:style w:type="paragraph" w:styleId="4">
    <w:name w:val="heading 4"/>
    <w:basedOn w:val="a"/>
    <w:next w:val="a"/>
    <w:link w:val="40"/>
    <w:qFormat/>
    <w:rsid w:val="002C105F"/>
    <w:pPr>
      <w:keepNext/>
      <w:numPr>
        <w:ilvl w:val="3"/>
        <w:numId w:val="2"/>
      </w:numPr>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2C105F"/>
    <w:pPr>
      <w:keepNext/>
      <w:numPr>
        <w:ilvl w:val="4"/>
        <w:numId w:val="2"/>
      </w:numPr>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
    <w:next w:val="a"/>
    <w:link w:val="60"/>
    <w:qFormat/>
    <w:rsid w:val="002C105F"/>
    <w:pPr>
      <w:keepNext/>
      <w:numPr>
        <w:ilvl w:val="5"/>
        <w:numId w:val="2"/>
      </w:numPr>
      <w:spacing w:after="0" w:line="240" w:lineRule="auto"/>
      <w:outlineLvl w:val="5"/>
    </w:pPr>
    <w:rPr>
      <w:rFonts w:ascii="Times New Roman" w:eastAsia="Times New Roman" w:hAnsi="Times New Roman"/>
      <w:sz w:val="24"/>
      <w:szCs w:val="20"/>
      <w:lang w:eastAsia="ru-RU"/>
    </w:rPr>
  </w:style>
  <w:style w:type="paragraph" w:styleId="7">
    <w:name w:val="heading 7"/>
    <w:basedOn w:val="a"/>
    <w:next w:val="a"/>
    <w:link w:val="70"/>
    <w:qFormat/>
    <w:rsid w:val="002C105F"/>
    <w:pPr>
      <w:keepNext/>
      <w:numPr>
        <w:ilvl w:val="6"/>
        <w:numId w:val="2"/>
      </w:numPr>
      <w:spacing w:after="0" w:line="240" w:lineRule="auto"/>
      <w:jc w:val="center"/>
      <w:outlineLvl w:val="6"/>
    </w:pPr>
    <w:rPr>
      <w:rFonts w:ascii="Times New Roman" w:eastAsia="Times New Roman" w:hAnsi="Times New Roman"/>
      <w:sz w:val="24"/>
      <w:szCs w:val="20"/>
      <w:lang w:eastAsia="ru-RU"/>
    </w:rPr>
  </w:style>
  <w:style w:type="paragraph" w:styleId="8">
    <w:name w:val="heading 8"/>
    <w:basedOn w:val="a"/>
    <w:next w:val="a"/>
    <w:link w:val="80"/>
    <w:qFormat/>
    <w:rsid w:val="002C105F"/>
    <w:pPr>
      <w:keepNext/>
      <w:numPr>
        <w:ilvl w:val="7"/>
        <w:numId w:val="2"/>
      </w:numPr>
      <w:spacing w:after="0" w:line="240" w:lineRule="auto"/>
      <w:jc w:val="center"/>
      <w:outlineLvl w:val="7"/>
    </w:pPr>
    <w:rPr>
      <w:rFonts w:ascii="Times New Roman" w:eastAsia="Times New Roman" w:hAnsi="Times New Roman"/>
      <w:b/>
      <w:sz w:val="24"/>
      <w:szCs w:val="20"/>
      <w:lang w:eastAsia="ru-RU"/>
    </w:rPr>
  </w:style>
  <w:style w:type="paragraph" w:styleId="9">
    <w:name w:val="heading 9"/>
    <w:basedOn w:val="a"/>
    <w:next w:val="a"/>
    <w:link w:val="90"/>
    <w:qFormat/>
    <w:rsid w:val="002C105F"/>
    <w:pPr>
      <w:keepNext/>
      <w:numPr>
        <w:ilvl w:val="8"/>
        <w:numId w:val="2"/>
      </w:numPr>
      <w:spacing w:after="0" w:line="240" w:lineRule="auto"/>
      <w:jc w:val="center"/>
      <w:outlineLvl w:val="8"/>
    </w:pPr>
    <w:rPr>
      <w:rFonts w:ascii="Times New Roman" w:eastAsia="Times New Roman" w:hAnsi="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105F"/>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2C105F"/>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2C105F"/>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2C105F"/>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2C105F"/>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2C105F"/>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2C105F"/>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2C105F"/>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2C105F"/>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2C105F"/>
  </w:style>
  <w:style w:type="paragraph" w:styleId="a3">
    <w:name w:val="Body Text"/>
    <w:basedOn w:val="a"/>
    <w:link w:val="a4"/>
    <w:rsid w:val="002C105F"/>
    <w:pPr>
      <w:keepNext/>
      <w:suppressAutoHyphens/>
      <w:spacing w:after="0" w:line="240" w:lineRule="auto"/>
      <w:outlineLvl w:val="0"/>
    </w:pPr>
    <w:rPr>
      <w:rFonts w:ascii="Times New Roman" w:eastAsia="Times New Roman" w:hAnsi="Times New Roman"/>
      <w:b/>
      <w:sz w:val="32"/>
      <w:szCs w:val="20"/>
      <w:lang w:eastAsia="ru-RU"/>
    </w:rPr>
  </w:style>
  <w:style w:type="character" w:customStyle="1" w:styleId="a4">
    <w:name w:val="Основной текст Знак"/>
    <w:basedOn w:val="a0"/>
    <w:link w:val="a3"/>
    <w:rsid w:val="002C105F"/>
    <w:rPr>
      <w:rFonts w:ascii="Times New Roman" w:eastAsia="Times New Roman" w:hAnsi="Times New Roman" w:cs="Times New Roman"/>
      <w:b/>
      <w:sz w:val="32"/>
      <w:szCs w:val="20"/>
      <w:lang w:eastAsia="ru-RU"/>
    </w:rPr>
  </w:style>
  <w:style w:type="paragraph" w:styleId="a5">
    <w:name w:val="Body Text Indent"/>
    <w:basedOn w:val="a"/>
    <w:link w:val="a6"/>
    <w:rsid w:val="002C105F"/>
    <w:pPr>
      <w:spacing w:after="0" w:line="240" w:lineRule="auto"/>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2C105F"/>
    <w:rPr>
      <w:rFonts w:ascii="Times New Roman" w:eastAsia="Times New Roman" w:hAnsi="Times New Roman" w:cs="Times New Roman"/>
      <w:sz w:val="28"/>
      <w:szCs w:val="20"/>
      <w:lang w:eastAsia="ru-RU"/>
    </w:rPr>
  </w:style>
  <w:style w:type="paragraph" w:customStyle="1" w:styleId="110">
    <w:name w:val="заголовок 11"/>
    <w:basedOn w:val="a"/>
    <w:next w:val="a"/>
    <w:rsid w:val="002C105F"/>
    <w:pPr>
      <w:keepNext/>
      <w:spacing w:after="0" w:line="240" w:lineRule="auto"/>
      <w:jc w:val="center"/>
    </w:pPr>
    <w:rPr>
      <w:rFonts w:ascii="Times New Roman" w:eastAsia="Times New Roman" w:hAnsi="Times New Roman"/>
      <w:snapToGrid w:val="0"/>
      <w:sz w:val="24"/>
      <w:szCs w:val="20"/>
      <w:lang w:eastAsia="ru-RU"/>
    </w:rPr>
  </w:style>
  <w:style w:type="paragraph" w:styleId="a7">
    <w:name w:val="Title"/>
    <w:basedOn w:val="a"/>
    <w:link w:val="a8"/>
    <w:qFormat/>
    <w:rsid w:val="002C105F"/>
    <w:pPr>
      <w:spacing w:after="0" w:line="240" w:lineRule="auto"/>
      <w:jc w:val="center"/>
    </w:pPr>
    <w:rPr>
      <w:rFonts w:ascii="Times New Roman" w:eastAsia="Times New Roman" w:hAnsi="Times New Roman"/>
      <w:b/>
      <w:sz w:val="28"/>
      <w:szCs w:val="20"/>
      <w:lang w:eastAsia="ru-RU"/>
    </w:rPr>
  </w:style>
  <w:style w:type="character" w:customStyle="1" w:styleId="a8">
    <w:name w:val="Название Знак"/>
    <w:basedOn w:val="a0"/>
    <w:link w:val="a7"/>
    <w:rsid w:val="002C105F"/>
    <w:rPr>
      <w:rFonts w:ascii="Times New Roman" w:eastAsia="Times New Roman" w:hAnsi="Times New Roman" w:cs="Times New Roman"/>
      <w:b/>
      <w:sz w:val="28"/>
      <w:szCs w:val="20"/>
      <w:lang w:eastAsia="ru-RU"/>
    </w:rPr>
  </w:style>
  <w:style w:type="paragraph" w:styleId="a9">
    <w:name w:val="header"/>
    <w:basedOn w:val="a"/>
    <w:link w:val="aa"/>
    <w:rsid w:val="002C105F"/>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a">
    <w:name w:val="Верхний колонтитул Знак"/>
    <w:basedOn w:val="a0"/>
    <w:link w:val="a9"/>
    <w:rsid w:val="002C105F"/>
    <w:rPr>
      <w:rFonts w:ascii="Times New Roman" w:eastAsia="Times New Roman" w:hAnsi="Times New Roman" w:cs="Times New Roman"/>
      <w:sz w:val="20"/>
      <w:szCs w:val="20"/>
      <w:lang w:eastAsia="ru-RU"/>
    </w:rPr>
  </w:style>
  <w:style w:type="character" w:styleId="ab">
    <w:name w:val="page number"/>
    <w:basedOn w:val="a0"/>
    <w:rsid w:val="002C105F"/>
  </w:style>
  <w:style w:type="paragraph" w:styleId="ac">
    <w:name w:val="footer"/>
    <w:basedOn w:val="a"/>
    <w:link w:val="ad"/>
    <w:rsid w:val="002C105F"/>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Нижний колонтитул Знак"/>
    <w:basedOn w:val="a0"/>
    <w:link w:val="ac"/>
    <w:rsid w:val="002C105F"/>
    <w:rPr>
      <w:rFonts w:ascii="Times New Roman" w:eastAsia="Times New Roman" w:hAnsi="Times New Roman" w:cs="Times New Roman"/>
      <w:sz w:val="20"/>
      <w:szCs w:val="20"/>
      <w:lang w:eastAsia="ru-RU"/>
    </w:rPr>
  </w:style>
  <w:style w:type="paragraph" w:styleId="21">
    <w:name w:val="Body Text Indent 2"/>
    <w:basedOn w:val="a"/>
    <w:link w:val="22"/>
    <w:rsid w:val="002C105F"/>
    <w:pPr>
      <w:spacing w:after="0" w:line="240" w:lineRule="auto"/>
      <w:ind w:firstLine="708"/>
      <w:jc w:val="both"/>
    </w:pPr>
    <w:rPr>
      <w:rFonts w:ascii="Times New Roman" w:eastAsia="Times New Roman" w:hAnsi="Times New Roman"/>
      <w:bCs/>
      <w:sz w:val="24"/>
      <w:szCs w:val="24"/>
      <w:lang w:eastAsia="ru-RU"/>
    </w:rPr>
  </w:style>
  <w:style w:type="character" w:customStyle="1" w:styleId="22">
    <w:name w:val="Основной текст с отступом 2 Знак"/>
    <w:basedOn w:val="a0"/>
    <w:link w:val="21"/>
    <w:rsid w:val="002C105F"/>
    <w:rPr>
      <w:rFonts w:ascii="Times New Roman" w:eastAsia="Times New Roman" w:hAnsi="Times New Roman" w:cs="Times New Roman"/>
      <w:bCs/>
      <w:sz w:val="24"/>
      <w:szCs w:val="24"/>
      <w:lang w:eastAsia="ru-RU"/>
    </w:rPr>
  </w:style>
  <w:style w:type="paragraph" w:styleId="23">
    <w:name w:val="Body Text 2"/>
    <w:basedOn w:val="a"/>
    <w:link w:val="24"/>
    <w:rsid w:val="002C105F"/>
    <w:pPr>
      <w:spacing w:after="0" w:line="240" w:lineRule="auto"/>
      <w:jc w:val="both"/>
    </w:pPr>
    <w:rPr>
      <w:rFonts w:ascii="Times New Roman" w:eastAsia="Times New Roman" w:hAnsi="Times New Roman"/>
      <w:sz w:val="24"/>
      <w:szCs w:val="28"/>
      <w:lang w:eastAsia="ru-RU"/>
    </w:rPr>
  </w:style>
  <w:style w:type="character" w:customStyle="1" w:styleId="24">
    <w:name w:val="Основной текст 2 Знак"/>
    <w:basedOn w:val="a0"/>
    <w:link w:val="23"/>
    <w:rsid w:val="002C105F"/>
    <w:rPr>
      <w:rFonts w:ascii="Times New Roman" w:eastAsia="Times New Roman" w:hAnsi="Times New Roman" w:cs="Times New Roman"/>
      <w:sz w:val="24"/>
      <w:szCs w:val="28"/>
      <w:lang w:eastAsia="ru-RU"/>
    </w:rPr>
  </w:style>
  <w:style w:type="paragraph" w:styleId="31">
    <w:name w:val="Body Text Indent 3"/>
    <w:basedOn w:val="a"/>
    <w:link w:val="32"/>
    <w:rsid w:val="002C105F"/>
    <w:pPr>
      <w:spacing w:after="0" w:line="240" w:lineRule="auto"/>
      <w:ind w:left="426"/>
      <w:jc w:val="both"/>
    </w:pPr>
    <w:rPr>
      <w:rFonts w:ascii="Times New Roman" w:eastAsia="Times New Roman" w:hAnsi="Times New Roman"/>
      <w:sz w:val="24"/>
      <w:szCs w:val="24"/>
      <w:lang w:eastAsia="ru-RU"/>
    </w:rPr>
  </w:style>
  <w:style w:type="character" w:customStyle="1" w:styleId="32">
    <w:name w:val="Основной текст с отступом 3 Знак"/>
    <w:basedOn w:val="a0"/>
    <w:link w:val="31"/>
    <w:rsid w:val="002C105F"/>
    <w:rPr>
      <w:rFonts w:ascii="Times New Roman" w:eastAsia="Times New Roman" w:hAnsi="Times New Roman" w:cs="Times New Roman"/>
      <w:sz w:val="24"/>
      <w:szCs w:val="24"/>
      <w:lang w:eastAsia="ru-RU"/>
    </w:rPr>
  </w:style>
  <w:style w:type="character" w:styleId="ae">
    <w:name w:val="Hyperlink"/>
    <w:rsid w:val="002C105F"/>
    <w:rPr>
      <w:color w:val="0000FF"/>
      <w:u w:val="single"/>
    </w:rPr>
  </w:style>
  <w:style w:type="character" w:styleId="af">
    <w:name w:val="FollowedHyperlink"/>
    <w:rsid w:val="002C105F"/>
    <w:rPr>
      <w:color w:val="800080"/>
      <w:u w:val="single"/>
    </w:rPr>
  </w:style>
  <w:style w:type="paragraph" w:styleId="33">
    <w:name w:val="Body Text 3"/>
    <w:basedOn w:val="a"/>
    <w:link w:val="34"/>
    <w:rsid w:val="002C105F"/>
    <w:pPr>
      <w:spacing w:after="0" w:line="240" w:lineRule="auto"/>
      <w:jc w:val="both"/>
    </w:pPr>
    <w:rPr>
      <w:rFonts w:ascii="Times New Roman" w:eastAsia="Times New Roman" w:hAnsi="Times New Roman"/>
      <w:sz w:val="20"/>
      <w:szCs w:val="24"/>
      <w:lang w:eastAsia="ru-RU"/>
    </w:rPr>
  </w:style>
  <w:style w:type="character" w:customStyle="1" w:styleId="34">
    <w:name w:val="Основной текст 3 Знак"/>
    <w:basedOn w:val="a0"/>
    <w:link w:val="33"/>
    <w:rsid w:val="002C105F"/>
    <w:rPr>
      <w:rFonts w:ascii="Times New Roman" w:eastAsia="Times New Roman" w:hAnsi="Times New Roman" w:cs="Times New Roman"/>
      <w:sz w:val="20"/>
      <w:szCs w:val="24"/>
      <w:lang w:eastAsia="ru-RU"/>
    </w:rPr>
  </w:style>
  <w:style w:type="paragraph" w:customStyle="1" w:styleId="12">
    <w:name w:val="Обычный1"/>
    <w:rsid w:val="002C105F"/>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2C105F"/>
  </w:style>
  <w:style w:type="paragraph" w:styleId="af1">
    <w:name w:val="Subtitle"/>
    <w:basedOn w:val="a"/>
    <w:link w:val="af2"/>
    <w:qFormat/>
    <w:rsid w:val="002C105F"/>
    <w:pPr>
      <w:spacing w:after="0" w:line="240" w:lineRule="auto"/>
      <w:jc w:val="center"/>
    </w:pPr>
    <w:rPr>
      <w:rFonts w:ascii="Times New Roman" w:eastAsia="Times New Roman" w:hAnsi="Times New Roman"/>
      <w:b/>
      <w:bCs/>
      <w:sz w:val="24"/>
      <w:szCs w:val="24"/>
      <w:lang w:eastAsia="ru-RU"/>
    </w:rPr>
  </w:style>
  <w:style w:type="character" w:customStyle="1" w:styleId="af2">
    <w:name w:val="Подзаголовок Знак"/>
    <w:basedOn w:val="a0"/>
    <w:link w:val="af1"/>
    <w:rsid w:val="002C105F"/>
    <w:rPr>
      <w:rFonts w:ascii="Times New Roman" w:eastAsia="Times New Roman" w:hAnsi="Times New Roman" w:cs="Times New Roman"/>
      <w:b/>
      <w:bCs/>
      <w:sz w:val="24"/>
      <w:szCs w:val="24"/>
      <w:lang w:eastAsia="ru-RU"/>
    </w:rPr>
  </w:style>
  <w:style w:type="paragraph" w:customStyle="1" w:styleId="af3">
    <w:name w:val="Заголовок"/>
    <w:basedOn w:val="2"/>
    <w:rsid w:val="002C105F"/>
    <w:pPr>
      <w:numPr>
        <w:ilvl w:val="0"/>
        <w:numId w:val="0"/>
      </w:numPr>
    </w:pPr>
  </w:style>
  <w:style w:type="paragraph" w:customStyle="1" w:styleId="ConsNormal">
    <w:name w:val="ConsNormal"/>
    <w:rsid w:val="002C105F"/>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2C105F"/>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4">
    <w:name w:val="Îáû÷íûé"/>
    <w:rsid w:val="002C105F"/>
    <w:pPr>
      <w:spacing w:after="0" w:line="240" w:lineRule="auto"/>
    </w:pPr>
    <w:rPr>
      <w:rFonts w:ascii="Times New Roman" w:eastAsia="Times New Roman" w:hAnsi="Times New Roman" w:cs="Times New Roman"/>
      <w:sz w:val="20"/>
      <w:szCs w:val="20"/>
      <w:lang w:val="en-US" w:eastAsia="ru-RU"/>
    </w:rPr>
  </w:style>
  <w:style w:type="paragraph" w:customStyle="1" w:styleId="13">
    <w:name w:val="Основной текст1"/>
    <w:basedOn w:val="a"/>
    <w:link w:val="af5"/>
    <w:rsid w:val="002C105F"/>
    <w:pPr>
      <w:spacing w:after="0" w:line="240" w:lineRule="auto"/>
      <w:jc w:val="both"/>
    </w:pPr>
    <w:rPr>
      <w:rFonts w:ascii="Times New Roman" w:eastAsia="Times New Roman" w:hAnsi="Times New Roman"/>
      <w:kern w:val="16"/>
      <w:sz w:val="28"/>
      <w:szCs w:val="20"/>
      <w:lang w:eastAsia="ru-RU"/>
    </w:rPr>
  </w:style>
  <w:style w:type="paragraph" w:customStyle="1" w:styleId="af6">
    <w:name w:val="текст сноски"/>
    <w:basedOn w:val="a"/>
    <w:rsid w:val="002C105F"/>
    <w:pPr>
      <w:widowControl w:val="0"/>
      <w:spacing w:after="0" w:line="240" w:lineRule="auto"/>
    </w:pPr>
    <w:rPr>
      <w:rFonts w:ascii="Gelvetsky 12pt" w:eastAsia="Times New Roman" w:hAnsi="Gelvetsky 12pt"/>
      <w:sz w:val="24"/>
      <w:szCs w:val="24"/>
      <w:lang w:val="en-US" w:eastAsia="ru-RU"/>
    </w:rPr>
  </w:style>
  <w:style w:type="paragraph" w:customStyle="1" w:styleId="14">
    <w:name w:val="Стиль Заголовок 1 +"/>
    <w:basedOn w:val="1"/>
    <w:rsid w:val="002C105F"/>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2C105F"/>
    <w:pPr>
      <w:numPr>
        <w:numId w:val="3"/>
      </w:numPr>
      <w:tabs>
        <w:tab w:val="clear" w:pos="1440"/>
      </w:tabs>
      <w:spacing w:after="0" w:line="240" w:lineRule="auto"/>
      <w:ind w:left="0" w:firstLine="600"/>
      <w:jc w:val="both"/>
    </w:pPr>
    <w:rPr>
      <w:rFonts w:ascii="Times New Roman" w:eastAsia="Times New Roman" w:hAnsi="Times New Roman"/>
      <w:sz w:val="29"/>
      <w:szCs w:val="29"/>
      <w:lang w:eastAsia="ru-RU"/>
    </w:rPr>
  </w:style>
  <w:style w:type="paragraph" w:styleId="af7">
    <w:name w:val="Plain Text"/>
    <w:basedOn w:val="a"/>
    <w:link w:val="af8"/>
    <w:rsid w:val="002C105F"/>
    <w:pPr>
      <w:spacing w:after="0" w:line="240" w:lineRule="auto"/>
    </w:pPr>
    <w:rPr>
      <w:rFonts w:ascii="Courier New" w:eastAsia="Times New Roman" w:hAnsi="Courier New"/>
      <w:sz w:val="20"/>
      <w:szCs w:val="20"/>
      <w:lang w:eastAsia="ru-RU"/>
    </w:rPr>
  </w:style>
  <w:style w:type="character" w:customStyle="1" w:styleId="af8">
    <w:name w:val="Текст Знак"/>
    <w:basedOn w:val="a0"/>
    <w:link w:val="af7"/>
    <w:rsid w:val="002C105F"/>
    <w:rPr>
      <w:rFonts w:ascii="Courier New" w:eastAsia="Times New Roman" w:hAnsi="Courier New" w:cs="Times New Roman"/>
      <w:sz w:val="20"/>
      <w:szCs w:val="20"/>
      <w:lang w:eastAsia="ru-RU"/>
    </w:rPr>
  </w:style>
  <w:style w:type="paragraph" w:customStyle="1" w:styleId="Iauiue">
    <w:name w:val="Iau?iue"/>
    <w:rsid w:val="002C105F"/>
    <w:pPr>
      <w:spacing w:after="0" w:line="240" w:lineRule="auto"/>
    </w:pPr>
    <w:rPr>
      <w:rFonts w:ascii="Times New Roman" w:eastAsia="Times New Roman" w:hAnsi="Times New Roman" w:cs="Times New Roman"/>
      <w:sz w:val="20"/>
      <w:szCs w:val="20"/>
      <w:lang w:val="en-US" w:eastAsia="ru-RU"/>
    </w:rPr>
  </w:style>
  <w:style w:type="character" w:styleId="af9">
    <w:name w:val="Emphasis"/>
    <w:qFormat/>
    <w:rsid w:val="002C105F"/>
    <w:rPr>
      <w:i/>
      <w:iCs/>
    </w:rPr>
  </w:style>
  <w:style w:type="paragraph" w:customStyle="1" w:styleId="ConsCell">
    <w:name w:val="ConsCell"/>
    <w:rsid w:val="002C105F"/>
    <w:pPr>
      <w:widowControl w:val="0"/>
      <w:spacing w:after="0" w:line="240" w:lineRule="auto"/>
    </w:pPr>
    <w:rPr>
      <w:rFonts w:ascii="Arial" w:eastAsia="Times New Roman" w:hAnsi="Arial" w:cs="Times New Roman"/>
      <w:snapToGrid w:val="0"/>
      <w:sz w:val="28"/>
      <w:szCs w:val="20"/>
      <w:lang w:eastAsia="ru-RU"/>
    </w:rPr>
  </w:style>
  <w:style w:type="paragraph" w:customStyle="1" w:styleId="15">
    <w:name w:val="Стиль1"/>
    <w:basedOn w:val="a"/>
    <w:rsid w:val="002C105F"/>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5">
    <w:name w:val="Стиль2"/>
    <w:basedOn w:val="26"/>
    <w:rsid w:val="002C105F"/>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2C105F"/>
    <w:pPr>
      <w:tabs>
        <w:tab w:val="num" w:pos="432"/>
      </w:tabs>
      <w:spacing w:after="0" w:line="240" w:lineRule="auto"/>
      <w:ind w:left="432" w:hanging="432"/>
    </w:pPr>
    <w:rPr>
      <w:rFonts w:ascii="Times New Roman" w:eastAsia="Times New Roman" w:hAnsi="Times New Roman"/>
      <w:sz w:val="24"/>
      <w:szCs w:val="24"/>
      <w:lang w:eastAsia="ru-RU"/>
    </w:rPr>
  </w:style>
  <w:style w:type="paragraph" w:customStyle="1" w:styleId="35">
    <w:name w:val="Стиль3"/>
    <w:basedOn w:val="21"/>
    <w:rsid w:val="002C105F"/>
    <w:pPr>
      <w:widowControl w:val="0"/>
      <w:tabs>
        <w:tab w:val="num" w:pos="1307"/>
      </w:tabs>
      <w:adjustRightInd w:val="0"/>
      <w:ind w:left="1080" w:firstLine="0"/>
      <w:textAlignment w:val="baseline"/>
    </w:pPr>
    <w:rPr>
      <w:bCs w:val="0"/>
      <w:szCs w:val="20"/>
    </w:rPr>
  </w:style>
  <w:style w:type="character" w:customStyle="1" w:styleId="36">
    <w:name w:val="Стиль3 Знак"/>
    <w:rsid w:val="002C105F"/>
    <w:rPr>
      <w:sz w:val="24"/>
      <w:lang w:val="ru-RU" w:eastAsia="ru-RU" w:bidi="ar-SA"/>
    </w:rPr>
  </w:style>
  <w:style w:type="paragraph" w:customStyle="1" w:styleId="ConsPlusNormal">
    <w:name w:val="ConsPlusNormal"/>
    <w:rsid w:val="002C10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Balloon Text"/>
    <w:basedOn w:val="a"/>
    <w:link w:val="afb"/>
    <w:semiHidden/>
    <w:rsid w:val="002C105F"/>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2C105F"/>
    <w:rPr>
      <w:rFonts w:ascii="Tahoma" w:eastAsia="Times New Roman" w:hAnsi="Tahoma" w:cs="Tahoma"/>
      <w:sz w:val="16"/>
      <w:szCs w:val="16"/>
      <w:lang w:eastAsia="ru-RU"/>
    </w:rPr>
  </w:style>
  <w:style w:type="paragraph" w:styleId="afc">
    <w:name w:val="List Paragraph"/>
    <w:basedOn w:val="a"/>
    <w:qFormat/>
    <w:rsid w:val="002C105F"/>
    <w:pPr>
      <w:spacing w:after="0" w:line="240" w:lineRule="auto"/>
      <w:ind w:left="720"/>
      <w:contextualSpacing/>
    </w:pPr>
    <w:rPr>
      <w:rFonts w:ascii="Times New Roman" w:eastAsia="Times New Roman" w:hAnsi="Times New Roman"/>
      <w:sz w:val="24"/>
      <w:szCs w:val="24"/>
      <w:lang w:eastAsia="ru-RU"/>
    </w:rPr>
  </w:style>
  <w:style w:type="character" w:customStyle="1" w:styleId="37">
    <w:name w:val="Основной текст (3)_"/>
    <w:link w:val="38"/>
    <w:locked/>
    <w:rsid w:val="002C105F"/>
    <w:rPr>
      <w:rFonts w:ascii="Times New Roman" w:eastAsia="Times New Roman" w:hAnsi="Times New Roman" w:cs="Times New Roman"/>
      <w:shd w:val="clear" w:color="auto" w:fill="FFFFFF"/>
    </w:rPr>
  </w:style>
  <w:style w:type="paragraph" w:customStyle="1" w:styleId="38">
    <w:name w:val="Основной текст (3)"/>
    <w:basedOn w:val="a"/>
    <w:link w:val="37"/>
    <w:rsid w:val="002C105F"/>
    <w:pPr>
      <w:shd w:val="clear" w:color="auto" w:fill="FFFFFF"/>
      <w:spacing w:after="60" w:line="0" w:lineRule="atLeast"/>
    </w:pPr>
    <w:rPr>
      <w:rFonts w:ascii="Times New Roman" w:eastAsia="Times New Roman" w:hAnsi="Times New Roman"/>
    </w:rPr>
  </w:style>
  <w:style w:type="character" w:customStyle="1" w:styleId="af5">
    <w:name w:val="Основной текст_"/>
    <w:link w:val="13"/>
    <w:locked/>
    <w:rsid w:val="002C105F"/>
    <w:rPr>
      <w:rFonts w:ascii="Times New Roman" w:eastAsia="Times New Roman" w:hAnsi="Times New Roman" w:cs="Times New Roman"/>
      <w:kern w:val="16"/>
      <w:sz w:val="28"/>
      <w:szCs w:val="20"/>
      <w:lang w:eastAsia="ru-RU"/>
    </w:rPr>
  </w:style>
  <w:style w:type="character" w:customStyle="1" w:styleId="16">
    <w:name w:val="Заголовок №1_"/>
    <w:link w:val="17"/>
    <w:locked/>
    <w:rsid w:val="002C105F"/>
    <w:rPr>
      <w:rFonts w:ascii="Times New Roman" w:eastAsia="Times New Roman" w:hAnsi="Times New Roman" w:cs="Times New Roman"/>
      <w:sz w:val="27"/>
      <w:szCs w:val="27"/>
      <w:shd w:val="clear" w:color="auto" w:fill="FFFFFF"/>
    </w:rPr>
  </w:style>
  <w:style w:type="paragraph" w:customStyle="1" w:styleId="17">
    <w:name w:val="Заголовок №1"/>
    <w:basedOn w:val="a"/>
    <w:link w:val="16"/>
    <w:rsid w:val="002C105F"/>
    <w:pPr>
      <w:shd w:val="clear" w:color="auto" w:fill="FFFFFF"/>
      <w:spacing w:after="0" w:line="318" w:lineRule="exact"/>
      <w:outlineLvl w:val="0"/>
    </w:pPr>
    <w:rPr>
      <w:rFonts w:ascii="Times New Roman" w:eastAsia="Times New Roman" w:hAnsi="Times New Roman"/>
      <w:sz w:val="27"/>
      <w:szCs w:val="27"/>
    </w:rPr>
  </w:style>
  <w:style w:type="character" w:customStyle="1" w:styleId="27">
    <w:name w:val="Основной текст (2)_"/>
    <w:link w:val="28"/>
    <w:locked/>
    <w:rsid w:val="002C105F"/>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2C105F"/>
    <w:pPr>
      <w:shd w:val="clear" w:color="auto" w:fill="FFFFFF"/>
      <w:spacing w:after="0" w:line="333" w:lineRule="exact"/>
      <w:jc w:val="both"/>
    </w:pPr>
    <w:rPr>
      <w:rFonts w:ascii="Times New Roman" w:eastAsia="Times New Roman" w:hAnsi="Times New Roman"/>
      <w:sz w:val="28"/>
      <w:szCs w:val="28"/>
    </w:rPr>
  </w:style>
  <w:style w:type="character" w:customStyle="1" w:styleId="afd">
    <w:name w:val="Основной текст + Полужирный"/>
    <w:rsid w:val="002C105F"/>
    <w:rPr>
      <w:rFonts w:ascii="Times New Roman" w:eastAsia="Times New Roman" w:hAnsi="Times New Roman" w:cs="Times New Roman"/>
      <w:b/>
      <w:bCs/>
      <w:kern w:val="16"/>
      <w:sz w:val="28"/>
      <w:szCs w:val="20"/>
      <w:lang w:eastAsia="ru-RU"/>
    </w:rPr>
  </w:style>
  <w:style w:type="character" w:customStyle="1" w:styleId="41">
    <w:name w:val="Основной текст (4)"/>
    <w:rsid w:val="002C105F"/>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2C105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2C105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2C105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2C10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2C10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C105F"/>
  </w:style>
  <w:style w:type="table" w:customStyle="1" w:styleId="51">
    <w:name w:val="Сетка таблицы5"/>
    <w:basedOn w:val="a1"/>
    <w:next w:val="afe"/>
    <w:uiPriority w:val="59"/>
    <w:rsid w:val="002C105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2C105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2C105F"/>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2C105F"/>
    <w:pPr>
      <w:spacing w:after="0" w:line="240" w:lineRule="auto"/>
    </w:pPr>
    <w:rPr>
      <w:rFonts w:ascii="Calibri" w:eastAsia="Times New Roman" w:hAnsi="Calibri" w:cs="Times New Roman"/>
    </w:rPr>
  </w:style>
  <w:style w:type="paragraph" w:customStyle="1" w:styleId="19">
    <w:name w:val="Без интервала1"/>
    <w:rsid w:val="002C105F"/>
    <w:pPr>
      <w:spacing w:after="0" w:line="240" w:lineRule="auto"/>
    </w:pPr>
    <w:rPr>
      <w:rFonts w:ascii="Calibri" w:eastAsia="Times New Roman" w:hAnsi="Calibri" w:cs="Times New Roman"/>
    </w:rPr>
  </w:style>
  <w:style w:type="paragraph" w:customStyle="1" w:styleId="1a">
    <w:name w:val="Абзац списка1"/>
    <w:basedOn w:val="a"/>
    <w:rsid w:val="002C105F"/>
    <w:pPr>
      <w:spacing w:after="0" w:line="240" w:lineRule="auto"/>
      <w:ind w:left="720"/>
    </w:pPr>
    <w:rPr>
      <w:rFonts w:eastAsia="Times New Roman" w:cs="Calibri"/>
      <w:sz w:val="28"/>
      <w:szCs w:val="28"/>
      <w:lang w:eastAsia="ru-RU"/>
    </w:rPr>
  </w:style>
  <w:style w:type="paragraph" w:styleId="aff0">
    <w:name w:val="Normal (Web)"/>
    <w:basedOn w:val="a"/>
    <w:rsid w:val="002C105F"/>
    <w:pPr>
      <w:spacing w:before="225" w:after="225" w:line="240" w:lineRule="auto"/>
    </w:pPr>
    <w:rPr>
      <w:rFonts w:ascii="Times New Roman" w:hAnsi="Times New Roman"/>
      <w:sz w:val="24"/>
      <w:szCs w:val="24"/>
      <w:lang w:eastAsia="ru-RU"/>
    </w:rPr>
  </w:style>
  <w:style w:type="character" w:customStyle="1" w:styleId="FontStyle65">
    <w:name w:val="Font Style65"/>
    <w:rsid w:val="002C105F"/>
    <w:rPr>
      <w:rFonts w:ascii="Times New Roman" w:hAnsi="Times New Roman"/>
      <w:sz w:val="22"/>
    </w:rPr>
  </w:style>
  <w:style w:type="paragraph" w:customStyle="1" w:styleId="Style40">
    <w:name w:val="Style40"/>
    <w:basedOn w:val="a"/>
    <w:rsid w:val="002C105F"/>
    <w:pPr>
      <w:widowControl w:val="0"/>
      <w:autoSpaceDE w:val="0"/>
      <w:autoSpaceDN w:val="0"/>
      <w:adjustRightInd w:val="0"/>
      <w:spacing w:after="0" w:line="274" w:lineRule="exact"/>
      <w:jc w:val="both"/>
    </w:pPr>
    <w:rPr>
      <w:rFonts w:ascii="Times New Roman" w:hAnsi="Times New Roman"/>
      <w:sz w:val="24"/>
      <w:szCs w:val="24"/>
      <w:lang w:eastAsia="ru-RU"/>
    </w:rPr>
  </w:style>
  <w:style w:type="paragraph" w:styleId="aff1">
    <w:name w:val="footnote text"/>
    <w:basedOn w:val="a"/>
    <w:link w:val="aff2"/>
    <w:rsid w:val="002C105F"/>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rsid w:val="002C105F"/>
    <w:rPr>
      <w:rFonts w:ascii="Times New Roman" w:eastAsia="Times New Roman" w:hAnsi="Times New Roman" w:cs="Times New Roman"/>
      <w:sz w:val="20"/>
      <w:szCs w:val="20"/>
      <w:lang w:eastAsia="ru-RU"/>
    </w:rPr>
  </w:style>
  <w:style w:type="character" w:styleId="aff3">
    <w:name w:val="footnote reference"/>
    <w:rsid w:val="002C105F"/>
    <w:rPr>
      <w:vertAlign w:val="superscript"/>
    </w:rPr>
  </w:style>
  <w:style w:type="character" w:customStyle="1" w:styleId="wmi-callto">
    <w:name w:val="wmi-callto"/>
    <w:basedOn w:val="a0"/>
    <w:rsid w:val="002C105F"/>
  </w:style>
  <w:style w:type="paragraph" w:customStyle="1" w:styleId="main">
    <w:name w:val="main"/>
    <w:basedOn w:val="a"/>
    <w:rsid w:val="002C10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yle1">
    <w:name w:val="style1"/>
    <w:basedOn w:val="a0"/>
    <w:rsid w:val="002C105F"/>
  </w:style>
  <w:style w:type="paragraph" w:styleId="aff4">
    <w:name w:val="endnote text"/>
    <w:basedOn w:val="a"/>
    <w:link w:val="aff5"/>
    <w:rsid w:val="002C105F"/>
    <w:pPr>
      <w:spacing w:after="0" w:line="240" w:lineRule="auto"/>
    </w:pPr>
    <w:rPr>
      <w:rFonts w:ascii="Times New Roman" w:eastAsia="Times New Roman" w:hAnsi="Times New Roman"/>
      <w:sz w:val="20"/>
      <w:szCs w:val="20"/>
      <w:lang w:eastAsia="ru-RU"/>
    </w:rPr>
  </w:style>
  <w:style w:type="character" w:customStyle="1" w:styleId="aff5">
    <w:name w:val="Текст концевой сноски Знак"/>
    <w:basedOn w:val="a0"/>
    <w:link w:val="aff4"/>
    <w:rsid w:val="002C105F"/>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2C105F"/>
    <w:pPr>
      <w:spacing w:after="0" w:line="240" w:lineRule="auto"/>
      <w:ind w:left="720"/>
    </w:pPr>
    <w:rPr>
      <w:rFonts w:eastAsia="Times New Roman" w:cs="Calibri"/>
      <w:sz w:val="24"/>
      <w:szCs w:val="24"/>
      <w:lang w:eastAsia="ru-RU"/>
    </w:rPr>
  </w:style>
  <w:style w:type="table" w:customStyle="1" w:styleId="61">
    <w:name w:val="Сетка таблицы6"/>
    <w:basedOn w:val="a1"/>
    <w:next w:val="afe"/>
    <w:uiPriority w:val="39"/>
    <w:rsid w:val="002C105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2C105F"/>
    <w:pPr>
      <w:widowControl w:val="0"/>
      <w:overflowPunct w:val="0"/>
      <w:autoSpaceDE w:val="0"/>
      <w:autoSpaceDN w:val="0"/>
      <w:adjustRightInd w:val="0"/>
      <w:spacing w:after="0" w:line="220" w:lineRule="auto"/>
      <w:ind w:left="720"/>
      <w:jc w:val="both"/>
      <w:textAlignment w:val="baseline"/>
    </w:pPr>
    <w:rPr>
      <w:rFonts w:ascii="Times New Roman" w:eastAsia="Times New Roman" w:hAnsi="Times New Roman"/>
      <w:sz w:val="28"/>
      <w:szCs w:val="20"/>
      <w:lang w:eastAsia="ru-RU"/>
    </w:rPr>
  </w:style>
  <w:style w:type="character" w:styleId="aff6">
    <w:name w:val="endnote reference"/>
    <w:basedOn w:val="a0"/>
    <w:uiPriority w:val="99"/>
    <w:semiHidden/>
    <w:unhideWhenUsed/>
    <w:rsid w:val="002C105F"/>
    <w:rPr>
      <w:vertAlign w:val="superscript"/>
    </w:rPr>
  </w:style>
  <w:style w:type="character" w:styleId="aff7">
    <w:name w:val="Strong"/>
    <w:basedOn w:val="a0"/>
    <w:uiPriority w:val="22"/>
    <w:qFormat/>
    <w:rsid w:val="002C105F"/>
    <w:rPr>
      <w:b/>
      <w:bCs/>
    </w:rPr>
  </w:style>
  <w:style w:type="character" w:customStyle="1" w:styleId="nw">
    <w:name w:val="nw"/>
    <w:basedOn w:val="a0"/>
    <w:rsid w:val="002C105F"/>
  </w:style>
  <w:style w:type="paragraph" w:customStyle="1" w:styleId="2-11">
    <w:name w:val="содержание2-11"/>
    <w:basedOn w:val="a"/>
    <w:rsid w:val="002C105F"/>
    <w:pPr>
      <w:spacing w:after="60" w:line="240" w:lineRule="auto"/>
      <w:jc w:val="both"/>
    </w:pPr>
    <w:rPr>
      <w:rFonts w:ascii="Times New Roman" w:eastAsia="Times New Roman" w:hAnsi="Times New Roman"/>
      <w:sz w:val="24"/>
      <w:szCs w:val="24"/>
      <w:lang w:eastAsia="ru-RU"/>
    </w:rPr>
  </w:style>
  <w:style w:type="table" w:customStyle="1" w:styleId="610">
    <w:name w:val="Сетка таблицы61"/>
    <w:basedOn w:val="a1"/>
    <w:next w:val="afe"/>
    <w:uiPriority w:val="39"/>
    <w:rsid w:val="006E7659"/>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2"/>
    <w:uiPriority w:val="99"/>
    <w:semiHidden/>
    <w:unhideWhenUsed/>
    <w:rsid w:val="00162408"/>
  </w:style>
  <w:style w:type="numbering" w:customStyle="1" w:styleId="111">
    <w:name w:val="Нет списка11"/>
    <w:next w:val="a2"/>
    <w:uiPriority w:val="99"/>
    <w:semiHidden/>
    <w:unhideWhenUsed/>
    <w:rsid w:val="00162408"/>
  </w:style>
  <w:style w:type="table" w:customStyle="1" w:styleId="71">
    <w:name w:val="Сетка таблицы7"/>
    <w:basedOn w:val="a1"/>
    <w:next w:val="afe"/>
    <w:uiPriority w:val="59"/>
    <w:rsid w:val="0016240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e"/>
    <w:uiPriority w:val="59"/>
    <w:rsid w:val="0016240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e"/>
    <w:uiPriority w:val="59"/>
    <w:rsid w:val="0016240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e"/>
    <w:rsid w:val="001624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e"/>
    <w:rsid w:val="001624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e"/>
    <w:uiPriority w:val="59"/>
    <w:rsid w:val="0016240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fe"/>
    <w:uiPriority w:val="39"/>
    <w:rsid w:val="0016240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e"/>
    <w:uiPriority w:val="39"/>
    <w:rsid w:val="00347DC0"/>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5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6230087@yandex.ru" TargetMode="External"/><Relationship Id="rId13" Type="http://schemas.openxmlformats.org/officeDocument/2006/relationships/hyperlink" Target="mailto:f6230087@yandex.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E63EC0AE57AD88E02259F810F8F44633BC6186AFB2D68AFB6B37EED2831C013EB3373B8118A4m2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E63EC0AE57AD88E02259F810F8F44633BC6186AFB2D68AFB6B37EED2831C013EB3373B811AA4m5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D9886080F7895C9A8F24BAEBF588E89EEDE82C25366106AEBD85E7049397B0AE8065CD8DCE86k7q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stkomsg.co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B272A-00C8-471E-AC83-97A5AEF32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2303</TotalTime>
  <Pages>48</Pages>
  <Words>21072</Words>
  <Characters>120115</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Л. С. Нечаева</cp:lastModifiedBy>
  <cp:revision>758</cp:revision>
  <cp:lastPrinted>2018-01-22T06:22:00Z</cp:lastPrinted>
  <dcterms:created xsi:type="dcterms:W3CDTF">2017-01-12T07:45:00Z</dcterms:created>
  <dcterms:modified xsi:type="dcterms:W3CDTF">2018-01-26T08:36:00Z</dcterms:modified>
</cp:coreProperties>
</file>